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sz w:val="32"/>
          <w:szCs w:val="32"/>
        </w:rPr>
        <w:id w:val="-1757355268"/>
        <w:docPartObj>
          <w:docPartGallery w:val="Table of Contents"/>
          <w:docPartUnique/>
        </w:docPartObj>
      </w:sdtPr>
      <w:sdtEndPr>
        <w:rPr>
          <w:b/>
          <w:bCs/>
          <w:sz w:val="24"/>
          <w:szCs w:val="24"/>
        </w:rPr>
      </w:sdtEndPr>
      <w:sdtContent>
        <w:p w:rsidR="00503A3C" w:rsidRPr="00042103" w:rsidRDefault="00503A3C" w:rsidP="00503A3C">
          <w:pPr>
            <w:spacing w:before="0" w:after="0" w:line="276" w:lineRule="auto"/>
            <w:jc w:val="right"/>
            <w:rPr>
              <w:rFonts w:ascii="Times New Roman" w:eastAsia="Tahoma" w:hAnsi="Times New Roman"/>
              <w:b/>
              <w:bCs/>
            </w:rPr>
          </w:pPr>
          <w:r w:rsidRPr="00042103">
            <w:rPr>
              <w:rFonts w:ascii="Times New Roman" w:eastAsia="Tahoma" w:hAnsi="Times New Roman"/>
              <w:b/>
              <w:bCs/>
            </w:rPr>
            <w:t xml:space="preserve">Załącznik nr 2 do </w:t>
          </w:r>
          <w:r w:rsidR="00D95BB1">
            <w:rPr>
              <w:rFonts w:ascii="Times New Roman" w:eastAsia="Tahoma" w:hAnsi="Times New Roman"/>
              <w:b/>
              <w:bCs/>
            </w:rPr>
            <w:t>zapytania ofertowego</w:t>
          </w:r>
        </w:p>
        <w:p w:rsidR="00503A3C" w:rsidRPr="00042103" w:rsidRDefault="00503A3C" w:rsidP="00503A3C">
          <w:pPr>
            <w:widowControl w:val="0"/>
            <w:suppressAutoHyphens/>
            <w:spacing w:before="0" w:after="0" w:line="240" w:lineRule="auto"/>
            <w:jc w:val="right"/>
            <w:rPr>
              <w:rFonts w:ascii="Times New Roman" w:eastAsia="Tahoma" w:hAnsi="Times New Roman"/>
              <w:b/>
              <w:bCs/>
            </w:rPr>
          </w:pPr>
        </w:p>
        <w:p w:rsidR="00503A3C" w:rsidRPr="00042103" w:rsidRDefault="00503A3C" w:rsidP="00503A3C">
          <w:pPr>
            <w:widowControl w:val="0"/>
            <w:suppressAutoHyphens/>
            <w:spacing w:before="0" w:after="240" w:line="240" w:lineRule="auto"/>
            <w:jc w:val="center"/>
            <w:rPr>
              <w:rFonts w:ascii="Times New Roman" w:eastAsia="Tahoma" w:hAnsi="Times New Roman"/>
              <w:b/>
              <w:bCs/>
            </w:rPr>
          </w:pPr>
          <w:r w:rsidRPr="00042103">
            <w:rPr>
              <w:rFonts w:ascii="Times New Roman" w:eastAsia="Tahoma" w:hAnsi="Times New Roman"/>
              <w:b/>
              <w:bCs/>
            </w:rPr>
            <w:t>OPIS PRZEDMIOTU ZAMÓWIENIA</w:t>
          </w:r>
        </w:p>
        <w:p w:rsidR="00D95BB1" w:rsidRPr="00D95BB1" w:rsidRDefault="00503A3C" w:rsidP="00D95BB1">
          <w:pPr>
            <w:widowControl w:val="0"/>
            <w:suppressAutoHyphens/>
            <w:spacing w:before="0" w:after="0" w:line="276" w:lineRule="auto"/>
            <w:jc w:val="both"/>
            <w:rPr>
              <w:rFonts w:ascii="Times New Roman" w:eastAsia="Tahoma" w:hAnsi="Times New Roman"/>
            </w:rPr>
          </w:pPr>
          <w:r w:rsidRPr="00D95BB1">
            <w:rPr>
              <w:rFonts w:ascii="Times New Roman" w:eastAsia="Tahoma" w:hAnsi="Times New Roman"/>
            </w:rPr>
            <w:t xml:space="preserve">Dotyczy: </w:t>
          </w:r>
          <w:r w:rsidR="00D95BB1" w:rsidRPr="00D95BB1">
            <w:rPr>
              <w:rFonts w:ascii="Times New Roman" w:eastAsia="Tahoma" w:hAnsi="Times New Roman"/>
            </w:rPr>
            <w:t>Przeprowadzenie audytu, szkoleń oraz dostawa sprzętu, usług i oprogramowania realizowanego przez Przedsiębiorstwo Usług Komunalnych sp. z o.o. w ramach Inwestycji C3.1.1 „</w:t>
          </w:r>
          <w:proofErr w:type="spellStart"/>
          <w:r w:rsidR="00D95BB1" w:rsidRPr="00D95BB1">
            <w:rPr>
              <w:rFonts w:ascii="Times New Roman" w:eastAsia="Tahoma" w:hAnsi="Times New Roman"/>
            </w:rPr>
            <w:t>Cyberbezpieczeństwo</w:t>
          </w:r>
          <w:proofErr w:type="spellEnd"/>
          <w:r w:rsidR="00D95BB1" w:rsidRPr="00D95BB1">
            <w:rPr>
              <w:rFonts w:ascii="Times New Roman" w:eastAsia="Tahoma" w:hAnsi="Times New Roman"/>
            </w:rPr>
            <w:t xml:space="preserve"> - </w:t>
          </w:r>
          <w:proofErr w:type="spellStart"/>
          <w:r w:rsidR="00D95BB1" w:rsidRPr="00D95BB1">
            <w:rPr>
              <w:rFonts w:ascii="Times New Roman" w:eastAsia="Tahoma" w:hAnsi="Times New Roman"/>
            </w:rPr>
            <w:t>CyberPL</w:t>
          </w:r>
          <w:proofErr w:type="spellEnd"/>
          <w:r w:rsidR="00D95BB1" w:rsidRPr="00D95BB1">
            <w:rPr>
              <w:rFonts w:ascii="Times New Roman" w:eastAsia="Tahoma" w:hAnsi="Times New Roman"/>
            </w:rPr>
            <w:t xml:space="preserve">” - </w:t>
          </w:r>
          <w:proofErr w:type="spellStart"/>
          <w:r w:rsidR="00D95BB1" w:rsidRPr="00D95BB1">
            <w:rPr>
              <w:rFonts w:ascii="Times New Roman" w:eastAsia="Tahoma" w:hAnsi="Times New Roman"/>
            </w:rPr>
            <w:t>Cyberbezpieczne</w:t>
          </w:r>
          <w:proofErr w:type="spellEnd"/>
          <w:r w:rsidR="00D95BB1" w:rsidRPr="00D95BB1">
            <w:rPr>
              <w:rFonts w:ascii="Times New Roman" w:eastAsia="Tahoma" w:hAnsi="Times New Roman"/>
            </w:rPr>
            <w:t xml:space="preserve"> Wodociągi, finansowanego z Krajowego Planu Odbudowy i Zwiększania Odporności</w:t>
          </w:r>
        </w:p>
        <w:p w:rsidR="001A1B4B" w:rsidRDefault="00D95BB1" w:rsidP="00D95BB1">
          <w:pPr>
            <w:widowControl w:val="0"/>
            <w:suppressAutoHyphens/>
            <w:spacing w:before="0" w:after="0" w:line="276" w:lineRule="auto"/>
            <w:jc w:val="both"/>
            <w:rPr>
              <w:rFonts w:ascii="Times New Roman" w:hAnsi="Times New Roman"/>
            </w:rPr>
          </w:pPr>
          <w:r w:rsidRPr="00D95BB1">
            <w:rPr>
              <w:rFonts w:ascii="Times New Roman" w:eastAsia="Tahoma" w:hAnsi="Times New Roman"/>
            </w:rPr>
            <w:t>Postępowanie nr 1/ZO/2026</w:t>
          </w:r>
        </w:p>
        <w:p w:rsidR="00917508" w:rsidRPr="001A1B4B" w:rsidRDefault="00917508" w:rsidP="0031790F">
          <w:pPr>
            <w:pStyle w:val="Nagwekspisutreci"/>
            <w:rPr>
              <w:rFonts w:ascii="Times New Roman" w:hAnsi="Times New Roman" w:cs="Times New Roman"/>
            </w:rPr>
          </w:pPr>
          <w:r w:rsidRPr="001A1B4B">
            <w:rPr>
              <w:rFonts w:ascii="Times New Roman" w:hAnsi="Times New Roman" w:cs="Times New Roman"/>
            </w:rPr>
            <w:t>Spis treści</w:t>
          </w:r>
        </w:p>
        <w:p w:rsidR="00503A3C" w:rsidRDefault="00D94409">
          <w:pPr>
            <w:pStyle w:val="Spistreci1"/>
            <w:tabs>
              <w:tab w:val="right" w:leader="dot" w:pos="9628"/>
            </w:tabs>
            <w:rPr>
              <w:rFonts w:eastAsiaTheme="minorEastAsia"/>
              <w:noProof/>
              <w:lang w:eastAsia="pl-PL"/>
            </w:rPr>
          </w:pPr>
          <w:r w:rsidRPr="00D94409">
            <w:rPr>
              <w:rFonts w:ascii="Times New Roman" w:hAnsi="Times New Roman" w:cs="Times New Roman"/>
            </w:rPr>
            <w:fldChar w:fldCharType="begin"/>
          </w:r>
          <w:r w:rsidR="00917508" w:rsidRPr="001A1B4B">
            <w:rPr>
              <w:rFonts w:ascii="Times New Roman" w:hAnsi="Times New Roman" w:cs="Times New Roman"/>
            </w:rPr>
            <w:instrText xml:space="preserve"> TOC \o "1-3" \h \z \u </w:instrText>
          </w:r>
          <w:r w:rsidRPr="00D94409">
            <w:rPr>
              <w:rFonts w:ascii="Times New Roman" w:hAnsi="Times New Roman" w:cs="Times New Roman"/>
            </w:rPr>
            <w:fldChar w:fldCharType="separate"/>
          </w:r>
          <w:hyperlink w:anchor="_Toc232514991" w:history="1">
            <w:r w:rsidR="00503A3C" w:rsidRPr="00BC38B4">
              <w:rPr>
                <w:rStyle w:val="Hipercze"/>
                <w:rFonts w:ascii="Times New Roman" w:hAnsi="Times New Roman" w:cs="Times New Roman"/>
                <w:noProof/>
              </w:rPr>
              <w:t>Preambuła</w:t>
            </w:r>
            <w:r w:rsidR="00503A3C">
              <w:rPr>
                <w:noProof/>
                <w:webHidden/>
              </w:rPr>
              <w:tab/>
            </w:r>
            <w:r>
              <w:rPr>
                <w:noProof/>
                <w:webHidden/>
              </w:rPr>
              <w:fldChar w:fldCharType="begin"/>
            </w:r>
            <w:r w:rsidR="00503A3C">
              <w:rPr>
                <w:noProof/>
                <w:webHidden/>
              </w:rPr>
              <w:instrText xml:space="preserve"> PAGEREF _Toc232514991 \h </w:instrText>
            </w:r>
            <w:r>
              <w:rPr>
                <w:noProof/>
                <w:webHidden/>
              </w:rPr>
            </w:r>
            <w:r>
              <w:rPr>
                <w:noProof/>
                <w:webHidden/>
              </w:rPr>
              <w:fldChar w:fldCharType="separate"/>
            </w:r>
            <w:r w:rsidR="00503A3C">
              <w:rPr>
                <w:noProof/>
                <w:webHidden/>
              </w:rPr>
              <w:t>4</w:t>
            </w:r>
            <w:r>
              <w:rPr>
                <w:noProof/>
                <w:webHidden/>
              </w:rPr>
              <w:fldChar w:fldCharType="end"/>
            </w:r>
          </w:hyperlink>
        </w:p>
        <w:p w:rsidR="00503A3C" w:rsidRDefault="00D94409">
          <w:pPr>
            <w:pStyle w:val="Spistreci1"/>
            <w:tabs>
              <w:tab w:val="right" w:leader="dot" w:pos="9628"/>
            </w:tabs>
            <w:rPr>
              <w:rFonts w:eastAsiaTheme="minorEastAsia"/>
              <w:noProof/>
              <w:lang w:eastAsia="pl-PL"/>
            </w:rPr>
          </w:pPr>
          <w:hyperlink w:anchor="_Toc232514992" w:history="1">
            <w:r w:rsidR="00503A3C" w:rsidRPr="00BC38B4">
              <w:rPr>
                <w:rStyle w:val="Hipercze"/>
                <w:rFonts w:ascii="Times New Roman" w:hAnsi="Times New Roman" w:cs="Times New Roman"/>
                <w:noProof/>
              </w:rPr>
              <w:t>Część 1 - Obszar organizacyjny i Audyt</w:t>
            </w:r>
            <w:r w:rsidR="00503A3C">
              <w:rPr>
                <w:noProof/>
                <w:webHidden/>
              </w:rPr>
              <w:tab/>
            </w:r>
            <w:r>
              <w:rPr>
                <w:noProof/>
                <w:webHidden/>
              </w:rPr>
              <w:fldChar w:fldCharType="begin"/>
            </w:r>
            <w:r w:rsidR="00503A3C">
              <w:rPr>
                <w:noProof/>
                <w:webHidden/>
              </w:rPr>
              <w:instrText xml:space="preserve"> PAGEREF _Toc232514992 \h </w:instrText>
            </w:r>
            <w:r>
              <w:rPr>
                <w:noProof/>
                <w:webHidden/>
              </w:rPr>
            </w:r>
            <w:r>
              <w:rPr>
                <w:noProof/>
                <w:webHidden/>
              </w:rPr>
              <w:fldChar w:fldCharType="separate"/>
            </w:r>
            <w:r w:rsidR="00503A3C">
              <w:rPr>
                <w:noProof/>
                <w:webHidden/>
              </w:rPr>
              <w:t>6</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4993" w:history="1">
            <w:r w:rsidR="00503A3C" w:rsidRPr="00BC38B4">
              <w:rPr>
                <w:rStyle w:val="Hipercze"/>
                <w:rFonts w:ascii="Times New Roman" w:hAnsi="Times New Roman" w:cs="Times New Roman"/>
                <w:noProof/>
              </w:rPr>
              <w:t>Zadanie 1.</w:t>
            </w:r>
            <w:r w:rsidR="00503A3C">
              <w:rPr>
                <w:rFonts w:eastAsiaTheme="minorEastAsia"/>
                <w:noProof/>
                <w:lang w:eastAsia="pl-PL"/>
              </w:rPr>
              <w:tab/>
            </w:r>
            <w:r w:rsidR="00503A3C" w:rsidRPr="00BC38B4">
              <w:rPr>
                <w:rStyle w:val="Hipercze"/>
                <w:rFonts w:ascii="Times New Roman" w:hAnsi="Times New Roman" w:cs="Times New Roman"/>
                <w:noProof/>
              </w:rPr>
              <w:t>Opracowanie, wdrożenie, przegląd, aktualizacja dokumentacji Systemu Zarządzania Bezpieczeństwem Informacji (SZBI) wraz z dokumentacją Systemu Zarządzania Ciągłością Działania (SZCD)</w:t>
            </w:r>
            <w:r w:rsidR="00503A3C">
              <w:rPr>
                <w:noProof/>
                <w:webHidden/>
              </w:rPr>
              <w:tab/>
            </w:r>
            <w:r>
              <w:rPr>
                <w:noProof/>
                <w:webHidden/>
              </w:rPr>
              <w:fldChar w:fldCharType="begin"/>
            </w:r>
            <w:r w:rsidR="00503A3C">
              <w:rPr>
                <w:noProof/>
                <w:webHidden/>
              </w:rPr>
              <w:instrText xml:space="preserve"> PAGEREF _Toc232514993 \h </w:instrText>
            </w:r>
            <w:r>
              <w:rPr>
                <w:noProof/>
                <w:webHidden/>
              </w:rPr>
            </w:r>
            <w:r>
              <w:rPr>
                <w:noProof/>
                <w:webHidden/>
              </w:rPr>
              <w:fldChar w:fldCharType="separate"/>
            </w:r>
            <w:r w:rsidR="00503A3C">
              <w:rPr>
                <w:noProof/>
                <w:webHidden/>
              </w:rPr>
              <w:t>6</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4994" w:history="1">
            <w:r w:rsidR="00503A3C" w:rsidRPr="00BC38B4">
              <w:rPr>
                <w:rStyle w:val="Hipercze"/>
                <w:rFonts w:ascii="Times New Roman" w:hAnsi="Times New Roman" w:cs="Times New Roman"/>
                <w:noProof/>
              </w:rPr>
              <w:t>Zadanie 2.</w:t>
            </w:r>
            <w:r w:rsidR="00503A3C">
              <w:rPr>
                <w:rFonts w:eastAsiaTheme="minorEastAsia"/>
                <w:noProof/>
                <w:lang w:eastAsia="pl-PL"/>
              </w:rPr>
              <w:tab/>
            </w:r>
            <w:r w:rsidR="00503A3C" w:rsidRPr="00BC38B4">
              <w:rPr>
                <w:rStyle w:val="Hipercze"/>
                <w:rFonts w:ascii="Times New Roman" w:hAnsi="Times New Roman" w:cs="Times New Roman"/>
                <w:noProof/>
                <w:lang w:eastAsia="pl-PL"/>
              </w:rPr>
              <w:t>Audyt SZBI i SZCD, audyt zgodności KRI/uoKSC przez wykwalifikowanych audytorów</w:t>
            </w:r>
            <w:r w:rsidR="00503A3C">
              <w:rPr>
                <w:noProof/>
                <w:webHidden/>
              </w:rPr>
              <w:tab/>
            </w:r>
            <w:r w:rsidR="00503A3C">
              <w:rPr>
                <w:noProof/>
                <w:webHidden/>
              </w:rPr>
              <w:tab/>
            </w:r>
            <w:r>
              <w:rPr>
                <w:noProof/>
                <w:webHidden/>
              </w:rPr>
              <w:fldChar w:fldCharType="begin"/>
            </w:r>
            <w:r w:rsidR="00503A3C">
              <w:rPr>
                <w:noProof/>
                <w:webHidden/>
              </w:rPr>
              <w:instrText xml:space="preserve"> PAGEREF _Toc232514994 \h </w:instrText>
            </w:r>
            <w:r>
              <w:rPr>
                <w:noProof/>
                <w:webHidden/>
              </w:rPr>
            </w:r>
            <w:r>
              <w:rPr>
                <w:noProof/>
                <w:webHidden/>
              </w:rPr>
              <w:fldChar w:fldCharType="separate"/>
            </w:r>
            <w:r w:rsidR="00503A3C">
              <w:rPr>
                <w:noProof/>
                <w:webHidden/>
              </w:rPr>
              <w:t>9</w:t>
            </w:r>
            <w:r>
              <w:rPr>
                <w:noProof/>
                <w:webHidden/>
              </w:rPr>
              <w:fldChar w:fldCharType="end"/>
            </w:r>
          </w:hyperlink>
        </w:p>
        <w:p w:rsidR="00503A3C" w:rsidRDefault="00D94409">
          <w:pPr>
            <w:pStyle w:val="Spistreci1"/>
            <w:tabs>
              <w:tab w:val="right" w:leader="dot" w:pos="9628"/>
            </w:tabs>
            <w:rPr>
              <w:rFonts w:eastAsiaTheme="minorEastAsia"/>
              <w:noProof/>
              <w:lang w:eastAsia="pl-PL"/>
            </w:rPr>
          </w:pPr>
          <w:hyperlink w:anchor="_Toc232514995" w:history="1">
            <w:r w:rsidR="00503A3C" w:rsidRPr="00BC38B4">
              <w:rPr>
                <w:rStyle w:val="Hipercze"/>
                <w:rFonts w:ascii="Times New Roman" w:hAnsi="Times New Roman" w:cs="Times New Roman"/>
                <w:noProof/>
              </w:rPr>
              <w:t>Część 2 - Obszar kompetencyjny oraz obszar techniczny IT/OT</w:t>
            </w:r>
            <w:r w:rsidR="00503A3C">
              <w:rPr>
                <w:noProof/>
                <w:webHidden/>
              </w:rPr>
              <w:tab/>
            </w:r>
            <w:r>
              <w:rPr>
                <w:noProof/>
                <w:webHidden/>
              </w:rPr>
              <w:fldChar w:fldCharType="begin"/>
            </w:r>
            <w:r w:rsidR="00503A3C">
              <w:rPr>
                <w:noProof/>
                <w:webHidden/>
              </w:rPr>
              <w:instrText xml:space="preserve"> PAGEREF _Toc232514995 \h </w:instrText>
            </w:r>
            <w:r>
              <w:rPr>
                <w:noProof/>
                <w:webHidden/>
              </w:rPr>
            </w:r>
            <w:r>
              <w:rPr>
                <w:noProof/>
                <w:webHidden/>
              </w:rPr>
              <w:fldChar w:fldCharType="separate"/>
            </w:r>
            <w:r w:rsidR="00503A3C">
              <w:rPr>
                <w:noProof/>
                <w:webHidden/>
              </w:rPr>
              <w:t>12</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4996" w:history="1">
            <w:r w:rsidR="00503A3C" w:rsidRPr="00BC38B4">
              <w:rPr>
                <w:rStyle w:val="Hipercze"/>
                <w:rFonts w:ascii="Times New Roman" w:hAnsi="Times New Roman" w:cs="Times New Roman"/>
                <w:noProof/>
              </w:rPr>
              <w:t>Zadanie 1.</w:t>
            </w:r>
            <w:r w:rsidR="00503A3C">
              <w:rPr>
                <w:rFonts w:eastAsiaTheme="minorEastAsia"/>
                <w:noProof/>
                <w:lang w:eastAsia="pl-PL"/>
              </w:rPr>
              <w:tab/>
            </w:r>
            <w:r w:rsidR="00503A3C" w:rsidRPr="00BC38B4">
              <w:rPr>
                <w:rStyle w:val="Hipercze"/>
                <w:rFonts w:ascii="Times New Roman" w:hAnsi="Times New Roman" w:cs="Times New Roman"/>
                <w:noProof/>
              </w:rPr>
              <w:t>Szkolenia z zakresu cyberbezpieczeństwa - szkolenia dla kadry, istotne z punktu widzenia wdrażanej polityki bezpieczeństwa informacji i systemu zarządzania bezpieczeństwem informacji IT/OT/ICS</w:t>
            </w:r>
            <w:r w:rsidR="00503A3C">
              <w:rPr>
                <w:noProof/>
                <w:webHidden/>
              </w:rPr>
              <w:tab/>
            </w:r>
            <w:r>
              <w:rPr>
                <w:noProof/>
                <w:webHidden/>
              </w:rPr>
              <w:fldChar w:fldCharType="begin"/>
            </w:r>
            <w:r w:rsidR="00503A3C">
              <w:rPr>
                <w:noProof/>
                <w:webHidden/>
              </w:rPr>
              <w:instrText xml:space="preserve"> PAGEREF _Toc232514996 \h </w:instrText>
            </w:r>
            <w:r>
              <w:rPr>
                <w:noProof/>
                <w:webHidden/>
              </w:rPr>
            </w:r>
            <w:r>
              <w:rPr>
                <w:noProof/>
                <w:webHidden/>
              </w:rPr>
              <w:fldChar w:fldCharType="separate"/>
            </w:r>
            <w:r w:rsidR="00503A3C">
              <w:rPr>
                <w:noProof/>
                <w:webHidden/>
              </w:rPr>
              <w:t>12</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4997" w:history="1">
            <w:r w:rsidR="00503A3C" w:rsidRPr="00BC38B4">
              <w:rPr>
                <w:rStyle w:val="Hipercze"/>
                <w:rFonts w:ascii="Times New Roman" w:hAnsi="Times New Roman" w:cs="Times New Roman"/>
                <w:noProof/>
              </w:rPr>
              <w:t>Zadanie 2.</w:t>
            </w:r>
            <w:r w:rsidR="00503A3C">
              <w:rPr>
                <w:rFonts w:eastAsiaTheme="minorEastAsia"/>
                <w:noProof/>
                <w:lang w:eastAsia="pl-PL"/>
              </w:rPr>
              <w:tab/>
            </w:r>
            <w:r w:rsidR="00503A3C" w:rsidRPr="00BC38B4">
              <w:rPr>
                <w:rStyle w:val="Hipercze"/>
                <w:rFonts w:ascii="Times New Roman" w:hAnsi="Times New Roman" w:cs="Times New Roman"/>
                <w:noProof/>
              </w:rPr>
              <w:t>Szkolenia z zakresu cyberbezpieczeństwa - szkolenia specjalistyczne dla kadry zarządzającej i informatyków w zakresie zastosowanych (planowanych do zastosowania) środków bezpieczeństwa w ramach Projektu grantowego IT</w:t>
            </w:r>
            <w:r w:rsidR="00503A3C">
              <w:rPr>
                <w:noProof/>
                <w:webHidden/>
              </w:rPr>
              <w:tab/>
            </w:r>
            <w:r>
              <w:rPr>
                <w:noProof/>
                <w:webHidden/>
              </w:rPr>
              <w:fldChar w:fldCharType="begin"/>
            </w:r>
            <w:r w:rsidR="00503A3C">
              <w:rPr>
                <w:noProof/>
                <w:webHidden/>
              </w:rPr>
              <w:instrText xml:space="preserve"> PAGEREF _Toc232514997 \h </w:instrText>
            </w:r>
            <w:r>
              <w:rPr>
                <w:noProof/>
                <w:webHidden/>
              </w:rPr>
            </w:r>
            <w:r>
              <w:rPr>
                <w:noProof/>
                <w:webHidden/>
              </w:rPr>
              <w:fldChar w:fldCharType="separate"/>
            </w:r>
            <w:r w:rsidR="00503A3C">
              <w:rPr>
                <w:noProof/>
                <w:webHidden/>
              </w:rPr>
              <w:t>14</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4998" w:history="1">
            <w:r w:rsidR="00503A3C" w:rsidRPr="00BC38B4">
              <w:rPr>
                <w:rStyle w:val="Hipercze"/>
                <w:rFonts w:ascii="Times New Roman" w:hAnsi="Times New Roman" w:cs="Times New Roman"/>
                <w:noProof/>
              </w:rPr>
              <w:t>Zadanie 3.</w:t>
            </w:r>
            <w:r w:rsidR="00503A3C">
              <w:rPr>
                <w:rFonts w:eastAsiaTheme="minorEastAsia"/>
                <w:noProof/>
                <w:lang w:eastAsia="pl-PL"/>
              </w:rPr>
              <w:tab/>
            </w:r>
            <w:r w:rsidR="00503A3C" w:rsidRPr="00BC38B4">
              <w:rPr>
                <w:rStyle w:val="Hipercze"/>
                <w:rFonts w:ascii="Times New Roman" w:hAnsi="Times New Roman" w:cs="Times New Roman"/>
                <w:noProof/>
              </w:rPr>
              <w:t>Wykonanie szkolenia z zakresu cyberbezpieczeństwa - szkolenia powiązane z testami socjotechnicznymi, które będą weryfikować świadomość zagrożeń i reakcji personelu, w szczególności reagowanie specjalistów posiadających odpowiednie obowiązki w ramach SZBI w zgodzie z przyjętymi procedurami IT/OT/ICS</w:t>
            </w:r>
            <w:r w:rsidR="00503A3C">
              <w:rPr>
                <w:noProof/>
                <w:webHidden/>
              </w:rPr>
              <w:tab/>
            </w:r>
            <w:r>
              <w:rPr>
                <w:noProof/>
                <w:webHidden/>
              </w:rPr>
              <w:fldChar w:fldCharType="begin"/>
            </w:r>
            <w:r w:rsidR="00503A3C">
              <w:rPr>
                <w:noProof/>
                <w:webHidden/>
              </w:rPr>
              <w:instrText xml:space="preserve"> PAGEREF _Toc232514998 \h </w:instrText>
            </w:r>
            <w:r>
              <w:rPr>
                <w:noProof/>
                <w:webHidden/>
              </w:rPr>
            </w:r>
            <w:r>
              <w:rPr>
                <w:noProof/>
                <w:webHidden/>
              </w:rPr>
              <w:fldChar w:fldCharType="separate"/>
            </w:r>
            <w:r w:rsidR="00503A3C">
              <w:rPr>
                <w:noProof/>
                <w:webHidden/>
              </w:rPr>
              <w:t>15</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4999" w:history="1">
            <w:r w:rsidR="00503A3C" w:rsidRPr="00BC38B4">
              <w:rPr>
                <w:rStyle w:val="Hipercze"/>
                <w:rFonts w:ascii="Times New Roman" w:hAnsi="Times New Roman" w:cs="Times New Roman"/>
                <w:noProof/>
              </w:rPr>
              <w:t>Zadanie 4.</w:t>
            </w:r>
            <w:r w:rsidR="00503A3C">
              <w:rPr>
                <w:rFonts w:eastAsiaTheme="minorEastAsia"/>
                <w:noProof/>
                <w:lang w:eastAsia="pl-PL"/>
              </w:rPr>
              <w:tab/>
            </w:r>
            <w:r w:rsidR="00503A3C" w:rsidRPr="00BC38B4">
              <w:rPr>
                <w:rStyle w:val="Hipercze"/>
                <w:rFonts w:ascii="Times New Roman" w:hAnsi="Times New Roman" w:cs="Times New Roman"/>
                <w:noProof/>
              </w:rPr>
              <w:t>Oprogramowanie do badania podatności</w:t>
            </w:r>
            <w:r w:rsidR="00503A3C">
              <w:rPr>
                <w:noProof/>
                <w:webHidden/>
              </w:rPr>
              <w:tab/>
            </w:r>
            <w:r>
              <w:rPr>
                <w:noProof/>
                <w:webHidden/>
              </w:rPr>
              <w:fldChar w:fldCharType="begin"/>
            </w:r>
            <w:r w:rsidR="00503A3C">
              <w:rPr>
                <w:noProof/>
                <w:webHidden/>
              </w:rPr>
              <w:instrText xml:space="preserve"> PAGEREF _Toc232514999 \h </w:instrText>
            </w:r>
            <w:r>
              <w:rPr>
                <w:noProof/>
                <w:webHidden/>
              </w:rPr>
            </w:r>
            <w:r>
              <w:rPr>
                <w:noProof/>
                <w:webHidden/>
              </w:rPr>
              <w:fldChar w:fldCharType="separate"/>
            </w:r>
            <w:r w:rsidR="00503A3C">
              <w:rPr>
                <w:noProof/>
                <w:webHidden/>
              </w:rPr>
              <w:t>16</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00" w:history="1">
            <w:r w:rsidR="00503A3C" w:rsidRPr="00BC38B4">
              <w:rPr>
                <w:rStyle w:val="Hipercze"/>
                <w:rFonts w:ascii="Times New Roman" w:hAnsi="Times New Roman" w:cs="Times New Roman"/>
                <w:noProof/>
              </w:rPr>
              <w:t>Zadanie 5.</w:t>
            </w:r>
            <w:r w:rsidR="00503A3C">
              <w:rPr>
                <w:rFonts w:eastAsiaTheme="minorEastAsia"/>
                <w:noProof/>
                <w:lang w:eastAsia="pl-PL"/>
              </w:rPr>
              <w:tab/>
            </w:r>
            <w:r w:rsidR="00503A3C" w:rsidRPr="00BC38B4">
              <w:rPr>
                <w:rStyle w:val="Hipercze"/>
                <w:rFonts w:ascii="Times New Roman" w:hAnsi="Times New Roman" w:cs="Times New Roman"/>
                <w:noProof/>
              </w:rPr>
              <w:t>Oprogramowanie do ochrony przed ransomware</w:t>
            </w:r>
            <w:r w:rsidR="00503A3C">
              <w:rPr>
                <w:noProof/>
                <w:webHidden/>
              </w:rPr>
              <w:tab/>
            </w:r>
            <w:r>
              <w:rPr>
                <w:noProof/>
                <w:webHidden/>
              </w:rPr>
              <w:fldChar w:fldCharType="begin"/>
            </w:r>
            <w:r w:rsidR="00503A3C">
              <w:rPr>
                <w:noProof/>
                <w:webHidden/>
              </w:rPr>
              <w:instrText xml:space="preserve"> PAGEREF _Toc232515000 \h </w:instrText>
            </w:r>
            <w:r>
              <w:rPr>
                <w:noProof/>
                <w:webHidden/>
              </w:rPr>
            </w:r>
            <w:r>
              <w:rPr>
                <w:noProof/>
                <w:webHidden/>
              </w:rPr>
              <w:fldChar w:fldCharType="separate"/>
            </w:r>
            <w:r w:rsidR="00503A3C">
              <w:rPr>
                <w:noProof/>
                <w:webHidden/>
              </w:rPr>
              <w:t>18</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01" w:history="1">
            <w:r w:rsidR="00503A3C" w:rsidRPr="00BC38B4">
              <w:rPr>
                <w:rStyle w:val="Hipercze"/>
                <w:rFonts w:ascii="Times New Roman" w:hAnsi="Times New Roman" w:cs="Times New Roman"/>
                <w:noProof/>
                <w:lang w:val="en-US"/>
              </w:rPr>
              <w:t>Zadanie 6.</w:t>
            </w:r>
            <w:r w:rsidR="00503A3C">
              <w:rPr>
                <w:rFonts w:eastAsiaTheme="minorEastAsia"/>
                <w:noProof/>
                <w:lang w:eastAsia="pl-PL"/>
              </w:rPr>
              <w:tab/>
            </w:r>
            <w:r w:rsidR="00503A3C" w:rsidRPr="00BC38B4">
              <w:rPr>
                <w:rStyle w:val="Hipercze"/>
                <w:rFonts w:ascii="Times New Roman" w:hAnsi="Times New Roman" w:cs="Times New Roman"/>
                <w:noProof/>
                <w:lang w:val="en-US"/>
              </w:rPr>
              <w:t>Oprogramowanie typu EDR (Endpoint Detection and Response)</w:t>
            </w:r>
            <w:r w:rsidR="00503A3C">
              <w:rPr>
                <w:noProof/>
                <w:webHidden/>
              </w:rPr>
              <w:tab/>
            </w:r>
            <w:r>
              <w:rPr>
                <w:noProof/>
                <w:webHidden/>
              </w:rPr>
              <w:fldChar w:fldCharType="begin"/>
            </w:r>
            <w:r w:rsidR="00503A3C">
              <w:rPr>
                <w:noProof/>
                <w:webHidden/>
              </w:rPr>
              <w:instrText xml:space="preserve"> PAGEREF _Toc232515001 \h </w:instrText>
            </w:r>
            <w:r>
              <w:rPr>
                <w:noProof/>
                <w:webHidden/>
              </w:rPr>
            </w:r>
            <w:r>
              <w:rPr>
                <w:noProof/>
                <w:webHidden/>
              </w:rPr>
              <w:fldChar w:fldCharType="separate"/>
            </w:r>
            <w:r w:rsidR="00503A3C">
              <w:rPr>
                <w:noProof/>
                <w:webHidden/>
              </w:rPr>
              <w:t>20</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02" w:history="1">
            <w:r w:rsidR="00503A3C" w:rsidRPr="00BC38B4">
              <w:rPr>
                <w:rStyle w:val="Hipercze"/>
                <w:rFonts w:ascii="Times New Roman" w:hAnsi="Times New Roman" w:cs="Times New Roman"/>
                <w:noProof/>
              </w:rPr>
              <w:t>Zadanie 7.</w:t>
            </w:r>
            <w:r w:rsidR="00503A3C">
              <w:rPr>
                <w:rFonts w:eastAsiaTheme="minorEastAsia"/>
                <w:noProof/>
                <w:lang w:eastAsia="pl-PL"/>
              </w:rPr>
              <w:tab/>
            </w:r>
            <w:r w:rsidR="00503A3C" w:rsidRPr="00BC38B4">
              <w:rPr>
                <w:rStyle w:val="Hipercze"/>
                <w:rFonts w:ascii="Times New Roman" w:hAnsi="Times New Roman" w:cs="Times New Roman"/>
                <w:noProof/>
              </w:rPr>
              <w:t>Urządzenie i oprogramowanie typu NDR i monitorem sytuacyjnym (Network Detection &amp; Response)</w:t>
            </w:r>
            <w:r w:rsidR="00503A3C">
              <w:rPr>
                <w:noProof/>
                <w:webHidden/>
              </w:rPr>
              <w:tab/>
            </w:r>
            <w:r>
              <w:rPr>
                <w:noProof/>
                <w:webHidden/>
              </w:rPr>
              <w:fldChar w:fldCharType="begin"/>
            </w:r>
            <w:r w:rsidR="00503A3C">
              <w:rPr>
                <w:noProof/>
                <w:webHidden/>
              </w:rPr>
              <w:instrText xml:space="preserve"> PAGEREF _Toc232515002 \h </w:instrText>
            </w:r>
            <w:r>
              <w:rPr>
                <w:noProof/>
                <w:webHidden/>
              </w:rPr>
            </w:r>
            <w:r>
              <w:rPr>
                <w:noProof/>
                <w:webHidden/>
              </w:rPr>
              <w:fldChar w:fldCharType="separate"/>
            </w:r>
            <w:r w:rsidR="00503A3C">
              <w:rPr>
                <w:noProof/>
                <w:webHidden/>
              </w:rPr>
              <w:t>23</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03" w:history="1">
            <w:r w:rsidR="00503A3C" w:rsidRPr="00BC38B4">
              <w:rPr>
                <w:rStyle w:val="Hipercze"/>
                <w:rFonts w:ascii="Times New Roman" w:hAnsi="Times New Roman" w:cs="Times New Roman"/>
                <w:noProof/>
              </w:rPr>
              <w:t>Zadanie 8.</w:t>
            </w:r>
            <w:r w:rsidR="00503A3C">
              <w:rPr>
                <w:rFonts w:eastAsiaTheme="minorEastAsia"/>
                <w:noProof/>
                <w:lang w:eastAsia="pl-PL"/>
              </w:rPr>
              <w:tab/>
            </w:r>
            <w:r w:rsidR="00503A3C" w:rsidRPr="00BC38B4">
              <w:rPr>
                <w:rStyle w:val="Hipercze"/>
                <w:rFonts w:ascii="Times New Roman" w:hAnsi="Times New Roman" w:cs="Times New Roman"/>
                <w:noProof/>
              </w:rPr>
              <w:t>Zaprojektowanie i wdrożenie rozwiązania z zakresu bezpieczeństwa. Dotyczy to również rozwiązań typu open source IT. Profesjonalna usługa wdrożenia rozwiązań</w:t>
            </w:r>
            <w:r w:rsidR="00503A3C">
              <w:rPr>
                <w:noProof/>
                <w:webHidden/>
              </w:rPr>
              <w:tab/>
            </w:r>
            <w:r>
              <w:rPr>
                <w:noProof/>
                <w:webHidden/>
              </w:rPr>
              <w:fldChar w:fldCharType="begin"/>
            </w:r>
            <w:r w:rsidR="00503A3C">
              <w:rPr>
                <w:noProof/>
                <w:webHidden/>
              </w:rPr>
              <w:instrText xml:space="preserve"> PAGEREF _Toc232515003 \h </w:instrText>
            </w:r>
            <w:r>
              <w:rPr>
                <w:noProof/>
                <w:webHidden/>
              </w:rPr>
            </w:r>
            <w:r>
              <w:rPr>
                <w:noProof/>
                <w:webHidden/>
              </w:rPr>
              <w:fldChar w:fldCharType="separate"/>
            </w:r>
            <w:r w:rsidR="00503A3C">
              <w:rPr>
                <w:noProof/>
                <w:webHidden/>
              </w:rPr>
              <w:t>33</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04" w:history="1">
            <w:r w:rsidR="00503A3C" w:rsidRPr="00BC38B4">
              <w:rPr>
                <w:rStyle w:val="Hipercze"/>
                <w:rFonts w:ascii="Times New Roman" w:hAnsi="Times New Roman" w:cs="Times New Roman"/>
                <w:noProof/>
              </w:rPr>
              <w:t>Zadanie 9.</w:t>
            </w:r>
            <w:r w:rsidR="00503A3C">
              <w:rPr>
                <w:rFonts w:eastAsiaTheme="minorEastAsia"/>
                <w:noProof/>
                <w:lang w:eastAsia="pl-PL"/>
              </w:rPr>
              <w:tab/>
            </w:r>
            <w:r w:rsidR="00503A3C" w:rsidRPr="00BC38B4">
              <w:rPr>
                <w:rStyle w:val="Hipercze"/>
                <w:rFonts w:ascii="Times New Roman" w:hAnsi="Times New Roman" w:cs="Times New Roman"/>
                <w:noProof/>
              </w:rPr>
              <w:t>System typu NGFW dla sieci IT /OT</w:t>
            </w:r>
            <w:r w:rsidR="00503A3C">
              <w:rPr>
                <w:noProof/>
                <w:webHidden/>
              </w:rPr>
              <w:tab/>
            </w:r>
            <w:r>
              <w:rPr>
                <w:noProof/>
                <w:webHidden/>
              </w:rPr>
              <w:fldChar w:fldCharType="begin"/>
            </w:r>
            <w:r w:rsidR="00503A3C">
              <w:rPr>
                <w:noProof/>
                <w:webHidden/>
              </w:rPr>
              <w:instrText xml:space="preserve"> PAGEREF _Toc232515004 \h </w:instrText>
            </w:r>
            <w:r>
              <w:rPr>
                <w:noProof/>
                <w:webHidden/>
              </w:rPr>
            </w:r>
            <w:r>
              <w:rPr>
                <w:noProof/>
                <w:webHidden/>
              </w:rPr>
              <w:fldChar w:fldCharType="separate"/>
            </w:r>
            <w:r w:rsidR="00503A3C">
              <w:rPr>
                <w:noProof/>
                <w:webHidden/>
              </w:rPr>
              <w:t>34</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05" w:history="1">
            <w:r w:rsidR="00503A3C" w:rsidRPr="00BC38B4">
              <w:rPr>
                <w:rStyle w:val="Hipercze"/>
                <w:rFonts w:ascii="Times New Roman" w:hAnsi="Times New Roman" w:cs="Times New Roman"/>
                <w:noProof/>
              </w:rPr>
              <w:t>Zadanie 10.</w:t>
            </w:r>
            <w:r w:rsidR="00503A3C">
              <w:rPr>
                <w:rFonts w:eastAsiaTheme="minorEastAsia"/>
                <w:noProof/>
                <w:lang w:eastAsia="pl-PL"/>
              </w:rPr>
              <w:tab/>
            </w:r>
            <w:r w:rsidR="00503A3C" w:rsidRPr="00BC38B4">
              <w:rPr>
                <w:rStyle w:val="Hipercze"/>
                <w:rFonts w:ascii="Times New Roman" w:hAnsi="Times New Roman" w:cs="Times New Roman"/>
                <w:noProof/>
              </w:rPr>
              <w:t>Usługi konfiguracji i hardeningu systemów/urządzeń IT</w:t>
            </w:r>
            <w:r w:rsidR="00503A3C">
              <w:rPr>
                <w:noProof/>
                <w:webHidden/>
              </w:rPr>
              <w:tab/>
            </w:r>
            <w:r>
              <w:rPr>
                <w:noProof/>
                <w:webHidden/>
              </w:rPr>
              <w:fldChar w:fldCharType="begin"/>
            </w:r>
            <w:r w:rsidR="00503A3C">
              <w:rPr>
                <w:noProof/>
                <w:webHidden/>
              </w:rPr>
              <w:instrText xml:space="preserve"> PAGEREF _Toc232515005 \h </w:instrText>
            </w:r>
            <w:r>
              <w:rPr>
                <w:noProof/>
                <w:webHidden/>
              </w:rPr>
            </w:r>
            <w:r>
              <w:rPr>
                <w:noProof/>
                <w:webHidden/>
              </w:rPr>
              <w:fldChar w:fldCharType="separate"/>
            </w:r>
            <w:r w:rsidR="00503A3C">
              <w:rPr>
                <w:noProof/>
                <w:webHidden/>
              </w:rPr>
              <w:t>43</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06" w:history="1">
            <w:r w:rsidR="00503A3C" w:rsidRPr="00BC38B4">
              <w:rPr>
                <w:rStyle w:val="Hipercze"/>
                <w:rFonts w:ascii="Times New Roman" w:hAnsi="Times New Roman" w:cs="Times New Roman"/>
                <w:noProof/>
              </w:rPr>
              <w:t>Zadanie 11.</w:t>
            </w:r>
            <w:r w:rsidR="00503A3C">
              <w:rPr>
                <w:rFonts w:eastAsiaTheme="minorEastAsia"/>
                <w:noProof/>
                <w:lang w:eastAsia="pl-PL"/>
              </w:rPr>
              <w:tab/>
            </w:r>
            <w:r w:rsidR="00503A3C" w:rsidRPr="00BC38B4">
              <w:rPr>
                <w:rStyle w:val="Hipercze"/>
                <w:rFonts w:ascii="Times New Roman" w:hAnsi="Times New Roman" w:cs="Times New Roman"/>
                <w:noProof/>
              </w:rPr>
              <w:t>Stacja robocza fizyczna z rolą stacji przesiadkowej + dwa monitory 27 cali</w:t>
            </w:r>
            <w:r w:rsidR="00503A3C">
              <w:rPr>
                <w:noProof/>
                <w:webHidden/>
              </w:rPr>
              <w:tab/>
            </w:r>
            <w:r>
              <w:rPr>
                <w:noProof/>
                <w:webHidden/>
              </w:rPr>
              <w:fldChar w:fldCharType="begin"/>
            </w:r>
            <w:r w:rsidR="00503A3C">
              <w:rPr>
                <w:noProof/>
                <w:webHidden/>
              </w:rPr>
              <w:instrText xml:space="preserve"> PAGEREF _Toc232515006 \h </w:instrText>
            </w:r>
            <w:r>
              <w:rPr>
                <w:noProof/>
                <w:webHidden/>
              </w:rPr>
            </w:r>
            <w:r>
              <w:rPr>
                <w:noProof/>
                <w:webHidden/>
              </w:rPr>
              <w:fldChar w:fldCharType="separate"/>
            </w:r>
            <w:r w:rsidR="00503A3C">
              <w:rPr>
                <w:noProof/>
                <w:webHidden/>
              </w:rPr>
              <w:t>43</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07" w:history="1">
            <w:r w:rsidR="00503A3C" w:rsidRPr="00BC38B4">
              <w:rPr>
                <w:rStyle w:val="Hipercze"/>
                <w:rFonts w:ascii="Times New Roman" w:hAnsi="Times New Roman" w:cs="Times New Roman"/>
                <w:noProof/>
              </w:rPr>
              <w:t>Zadanie 12.</w:t>
            </w:r>
            <w:r w:rsidR="00503A3C">
              <w:rPr>
                <w:rFonts w:eastAsiaTheme="minorEastAsia"/>
                <w:noProof/>
                <w:lang w:eastAsia="pl-PL"/>
              </w:rPr>
              <w:tab/>
            </w:r>
            <w:r w:rsidR="00503A3C" w:rsidRPr="00BC38B4">
              <w:rPr>
                <w:rStyle w:val="Hipercze"/>
                <w:rFonts w:ascii="Times New Roman" w:hAnsi="Times New Roman" w:cs="Times New Roman"/>
                <w:noProof/>
              </w:rPr>
              <w:t>Usługa segmentacji sieci</w:t>
            </w:r>
            <w:r w:rsidR="00503A3C">
              <w:rPr>
                <w:noProof/>
                <w:webHidden/>
              </w:rPr>
              <w:tab/>
            </w:r>
            <w:r>
              <w:rPr>
                <w:noProof/>
                <w:webHidden/>
              </w:rPr>
              <w:fldChar w:fldCharType="begin"/>
            </w:r>
            <w:r w:rsidR="00503A3C">
              <w:rPr>
                <w:noProof/>
                <w:webHidden/>
              </w:rPr>
              <w:instrText xml:space="preserve"> PAGEREF _Toc232515007 \h </w:instrText>
            </w:r>
            <w:r>
              <w:rPr>
                <w:noProof/>
                <w:webHidden/>
              </w:rPr>
            </w:r>
            <w:r>
              <w:rPr>
                <w:noProof/>
                <w:webHidden/>
              </w:rPr>
              <w:fldChar w:fldCharType="separate"/>
            </w:r>
            <w:r w:rsidR="00503A3C">
              <w:rPr>
                <w:noProof/>
                <w:webHidden/>
              </w:rPr>
              <w:t>44</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08" w:history="1">
            <w:r w:rsidR="00503A3C" w:rsidRPr="00BC38B4">
              <w:rPr>
                <w:rStyle w:val="Hipercze"/>
                <w:rFonts w:ascii="Times New Roman" w:hAnsi="Times New Roman" w:cs="Times New Roman"/>
                <w:noProof/>
              </w:rPr>
              <w:t>Zadanie 13.</w:t>
            </w:r>
            <w:r w:rsidR="00503A3C">
              <w:rPr>
                <w:rFonts w:eastAsiaTheme="minorEastAsia"/>
                <w:noProof/>
                <w:lang w:eastAsia="pl-PL"/>
              </w:rPr>
              <w:tab/>
            </w:r>
            <w:r w:rsidR="00503A3C" w:rsidRPr="00BC38B4">
              <w:rPr>
                <w:rStyle w:val="Hipercze"/>
                <w:rFonts w:ascii="Times New Roman" w:hAnsi="Times New Roman" w:cs="Times New Roman"/>
                <w:bCs/>
                <w:noProof/>
              </w:rPr>
              <w:t>Serwer do wykonywania kopii zapasowych (NAS)</w:t>
            </w:r>
            <w:r w:rsidR="00503A3C">
              <w:rPr>
                <w:noProof/>
                <w:webHidden/>
              </w:rPr>
              <w:tab/>
            </w:r>
            <w:r>
              <w:rPr>
                <w:noProof/>
                <w:webHidden/>
              </w:rPr>
              <w:fldChar w:fldCharType="begin"/>
            </w:r>
            <w:r w:rsidR="00503A3C">
              <w:rPr>
                <w:noProof/>
                <w:webHidden/>
              </w:rPr>
              <w:instrText xml:space="preserve"> PAGEREF _Toc232515008 \h </w:instrText>
            </w:r>
            <w:r>
              <w:rPr>
                <w:noProof/>
                <w:webHidden/>
              </w:rPr>
            </w:r>
            <w:r>
              <w:rPr>
                <w:noProof/>
                <w:webHidden/>
              </w:rPr>
              <w:fldChar w:fldCharType="separate"/>
            </w:r>
            <w:r w:rsidR="00503A3C">
              <w:rPr>
                <w:noProof/>
                <w:webHidden/>
              </w:rPr>
              <w:t>45</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09" w:history="1">
            <w:r w:rsidR="00503A3C" w:rsidRPr="00BC38B4">
              <w:rPr>
                <w:rStyle w:val="Hipercze"/>
                <w:rFonts w:ascii="Times New Roman" w:hAnsi="Times New Roman" w:cs="Times New Roman"/>
                <w:noProof/>
              </w:rPr>
              <w:t>Zadanie 14.</w:t>
            </w:r>
            <w:r w:rsidR="00503A3C">
              <w:rPr>
                <w:rFonts w:eastAsiaTheme="minorEastAsia"/>
                <w:noProof/>
                <w:lang w:eastAsia="pl-PL"/>
              </w:rPr>
              <w:tab/>
            </w:r>
            <w:r w:rsidR="00503A3C" w:rsidRPr="00BC38B4">
              <w:rPr>
                <w:rStyle w:val="Hipercze"/>
                <w:rFonts w:ascii="Times New Roman" w:hAnsi="Times New Roman" w:cs="Times New Roman"/>
                <w:noProof/>
              </w:rPr>
              <w:t>System operacyjny na którym zainstalowany będzie system lub wdrożone rozwiązanie z zakresu cyberbezpieczeństwa</w:t>
            </w:r>
            <w:r w:rsidR="00503A3C">
              <w:rPr>
                <w:noProof/>
                <w:webHidden/>
              </w:rPr>
              <w:tab/>
            </w:r>
            <w:r>
              <w:rPr>
                <w:noProof/>
                <w:webHidden/>
              </w:rPr>
              <w:fldChar w:fldCharType="begin"/>
            </w:r>
            <w:r w:rsidR="00503A3C">
              <w:rPr>
                <w:noProof/>
                <w:webHidden/>
              </w:rPr>
              <w:instrText xml:space="preserve"> PAGEREF _Toc232515009 \h </w:instrText>
            </w:r>
            <w:r>
              <w:rPr>
                <w:noProof/>
                <w:webHidden/>
              </w:rPr>
            </w:r>
            <w:r>
              <w:rPr>
                <w:noProof/>
                <w:webHidden/>
              </w:rPr>
              <w:fldChar w:fldCharType="separate"/>
            </w:r>
            <w:r w:rsidR="00503A3C">
              <w:rPr>
                <w:noProof/>
                <w:webHidden/>
              </w:rPr>
              <w:t>46</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10" w:history="1">
            <w:r w:rsidR="00503A3C" w:rsidRPr="00BC38B4">
              <w:rPr>
                <w:rStyle w:val="Hipercze"/>
                <w:rFonts w:ascii="Times New Roman" w:hAnsi="Times New Roman" w:cs="Times New Roman"/>
                <w:noProof/>
              </w:rPr>
              <w:t>Zadanie 15.</w:t>
            </w:r>
            <w:r w:rsidR="00503A3C">
              <w:rPr>
                <w:rFonts w:eastAsiaTheme="minorEastAsia"/>
                <w:noProof/>
                <w:lang w:eastAsia="pl-PL"/>
              </w:rPr>
              <w:tab/>
            </w:r>
            <w:r w:rsidR="00503A3C" w:rsidRPr="00BC38B4">
              <w:rPr>
                <w:rStyle w:val="Hipercze"/>
                <w:rFonts w:ascii="Times New Roman" w:hAnsi="Times New Roman" w:cs="Times New Roman"/>
                <w:noProof/>
              </w:rPr>
              <w:t>Serwer fizyczny niezbędny do zainstalowania produktu lub wdrożenia rozwiązania z zakresu bezpieczeństwa pod system wirtualizacji (SIEM OT)</w:t>
            </w:r>
            <w:r w:rsidR="00503A3C">
              <w:rPr>
                <w:noProof/>
                <w:webHidden/>
              </w:rPr>
              <w:tab/>
            </w:r>
            <w:r>
              <w:rPr>
                <w:noProof/>
                <w:webHidden/>
              </w:rPr>
              <w:fldChar w:fldCharType="begin"/>
            </w:r>
            <w:r w:rsidR="00503A3C">
              <w:rPr>
                <w:noProof/>
                <w:webHidden/>
              </w:rPr>
              <w:instrText xml:space="preserve"> PAGEREF _Toc232515010 \h </w:instrText>
            </w:r>
            <w:r>
              <w:rPr>
                <w:noProof/>
                <w:webHidden/>
              </w:rPr>
            </w:r>
            <w:r>
              <w:rPr>
                <w:noProof/>
                <w:webHidden/>
              </w:rPr>
              <w:fldChar w:fldCharType="separate"/>
            </w:r>
            <w:r w:rsidR="00503A3C">
              <w:rPr>
                <w:noProof/>
                <w:webHidden/>
              </w:rPr>
              <w:t>47</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11" w:history="1">
            <w:r w:rsidR="00503A3C" w:rsidRPr="00BC38B4">
              <w:rPr>
                <w:rStyle w:val="Hipercze"/>
                <w:rFonts w:ascii="Times New Roman" w:hAnsi="Times New Roman" w:cs="Times New Roman"/>
                <w:noProof/>
              </w:rPr>
              <w:t>Zadanie 16.</w:t>
            </w:r>
            <w:r w:rsidR="00503A3C">
              <w:rPr>
                <w:rFonts w:eastAsiaTheme="minorEastAsia"/>
                <w:noProof/>
                <w:lang w:eastAsia="pl-PL"/>
              </w:rPr>
              <w:tab/>
            </w:r>
            <w:r w:rsidR="00503A3C" w:rsidRPr="00BC38B4">
              <w:rPr>
                <w:rStyle w:val="Hipercze"/>
                <w:rFonts w:ascii="Times New Roman" w:hAnsi="Times New Roman" w:cs="Times New Roman"/>
                <w:noProof/>
              </w:rPr>
              <w:t>Serwer fizyczny niezbędny do zainstalowania produktu lub wdrożenia rozwiązania z zakresu bezpieczeństwa pod rozwiązania bezpieczeństwa</w:t>
            </w:r>
            <w:r w:rsidR="00503A3C">
              <w:rPr>
                <w:noProof/>
                <w:webHidden/>
              </w:rPr>
              <w:tab/>
            </w:r>
            <w:r>
              <w:rPr>
                <w:noProof/>
                <w:webHidden/>
              </w:rPr>
              <w:fldChar w:fldCharType="begin"/>
            </w:r>
            <w:r w:rsidR="00503A3C">
              <w:rPr>
                <w:noProof/>
                <w:webHidden/>
              </w:rPr>
              <w:instrText xml:space="preserve"> PAGEREF _Toc232515011 \h </w:instrText>
            </w:r>
            <w:r>
              <w:rPr>
                <w:noProof/>
                <w:webHidden/>
              </w:rPr>
            </w:r>
            <w:r>
              <w:rPr>
                <w:noProof/>
                <w:webHidden/>
              </w:rPr>
              <w:fldChar w:fldCharType="separate"/>
            </w:r>
            <w:r w:rsidR="00503A3C">
              <w:rPr>
                <w:noProof/>
                <w:webHidden/>
              </w:rPr>
              <w:t>48</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12" w:history="1">
            <w:r w:rsidR="00503A3C" w:rsidRPr="00BC38B4">
              <w:rPr>
                <w:rStyle w:val="Hipercze"/>
                <w:rFonts w:ascii="Times New Roman" w:hAnsi="Times New Roman" w:cs="Times New Roman"/>
                <w:noProof/>
              </w:rPr>
              <w:t>Zadanie 17.</w:t>
            </w:r>
            <w:r w:rsidR="00503A3C">
              <w:rPr>
                <w:rFonts w:eastAsiaTheme="minorEastAsia"/>
                <w:noProof/>
                <w:lang w:eastAsia="pl-PL"/>
              </w:rPr>
              <w:tab/>
            </w:r>
            <w:r w:rsidR="00503A3C" w:rsidRPr="00BC38B4">
              <w:rPr>
                <w:rStyle w:val="Hipercze"/>
                <w:rFonts w:ascii="Times New Roman" w:hAnsi="Times New Roman" w:cs="Times New Roman"/>
                <w:noProof/>
              </w:rPr>
              <w:t>Szafa RACK do produktów i rozwiązań z zakresu bezpieczeństwa</w:t>
            </w:r>
            <w:r w:rsidR="00503A3C">
              <w:rPr>
                <w:noProof/>
                <w:webHidden/>
              </w:rPr>
              <w:tab/>
            </w:r>
            <w:r>
              <w:rPr>
                <w:noProof/>
                <w:webHidden/>
              </w:rPr>
              <w:fldChar w:fldCharType="begin"/>
            </w:r>
            <w:r w:rsidR="00503A3C">
              <w:rPr>
                <w:noProof/>
                <w:webHidden/>
              </w:rPr>
              <w:instrText xml:space="preserve"> PAGEREF _Toc232515012 \h </w:instrText>
            </w:r>
            <w:r>
              <w:rPr>
                <w:noProof/>
                <w:webHidden/>
              </w:rPr>
            </w:r>
            <w:r>
              <w:rPr>
                <w:noProof/>
                <w:webHidden/>
              </w:rPr>
              <w:fldChar w:fldCharType="separate"/>
            </w:r>
            <w:r w:rsidR="00503A3C">
              <w:rPr>
                <w:noProof/>
                <w:webHidden/>
              </w:rPr>
              <w:t>48</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13" w:history="1">
            <w:r w:rsidR="00503A3C" w:rsidRPr="00BC38B4">
              <w:rPr>
                <w:rStyle w:val="Hipercze"/>
                <w:rFonts w:ascii="Times New Roman" w:hAnsi="Times New Roman" w:cs="Times New Roman"/>
                <w:noProof/>
              </w:rPr>
              <w:t>Zadanie 18.</w:t>
            </w:r>
            <w:r w:rsidR="00503A3C">
              <w:rPr>
                <w:rFonts w:eastAsiaTheme="minorEastAsia"/>
                <w:noProof/>
                <w:lang w:eastAsia="pl-PL"/>
              </w:rPr>
              <w:tab/>
            </w:r>
            <w:r w:rsidR="00503A3C" w:rsidRPr="00BC38B4">
              <w:rPr>
                <w:rStyle w:val="Hipercze"/>
                <w:rFonts w:ascii="Times New Roman" w:hAnsi="Times New Roman" w:cs="Times New Roman"/>
                <w:noProof/>
              </w:rPr>
              <w:t>Zarządzalne urządzenia sieciowe z obsługą VLAN, MACsec, standardu 802.1X</w:t>
            </w:r>
            <w:r w:rsidR="00503A3C">
              <w:rPr>
                <w:noProof/>
                <w:webHidden/>
              </w:rPr>
              <w:tab/>
            </w:r>
            <w:r>
              <w:rPr>
                <w:noProof/>
                <w:webHidden/>
              </w:rPr>
              <w:fldChar w:fldCharType="begin"/>
            </w:r>
            <w:r w:rsidR="00503A3C">
              <w:rPr>
                <w:noProof/>
                <w:webHidden/>
              </w:rPr>
              <w:instrText xml:space="preserve"> PAGEREF _Toc232515013 \h </w:instrText>
            </w:r>
            <w:r>
              <w:rPr>
                <w:noProof/>
                <w:webHidden/>
              </w:rPr>
            </w:r>
            <w:r>
              <w:rPr>
                <w:noProof/>
                <w:webHidden/>
              </w:rPr>
              <w:fldChar w:fldCharType="separate"/>
            </w:r>
            <w:r w:rsidR="00503A3C">
              <w:rPr>
                <w:noProof/>
                <w:webHidden/>
              </w:rPr>
              <w:t>49</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14" w:history="1">
            <w:r w:rsidR="00503A3C" w:rsidRPr="00BC38B4">
              <w:rPr>
                <w:rStyle w:val="Hipercze"/>
                <w:rFonts w:ascii="Times New Roman" w:hAnsi="Times New Roman" w:cs="Times New Roman"/>
                <w:noProof/>
              </w:rPr>
              <w:t>Zadanie 19.</w:t>
            </w:r>
            <w:r w:rsidR="00503A3C">
              <w:rPr>
                <w:rFonts w:eastAsiaTheme="minorEastAsia"/>
                <w:noProof/>
                <w:lang w:eastAsia="pl-PL"/>
              </w:rPr>
              <w:tab/>
            </w:r>
            <w:r w:rsidR="00503A3C" w:rsidRPr="00BC38B4">
              <w:rPr>
                <w:rStyle w:val="Hipercze"/>
                <w:rFonts w:ascii="Times New Roman" w:hAnsi="Times New Roman" w:cs="Times New Roman"/>
                <w:noProof/>
              </w:rPr>
              <w:t>Access Point WiFi z obsługą standardu 802.1x oraz WPA3-Enterprise</w:t>
            </w:r>
            <w:r w:rsidR="00503A3C">
              <w:rPr>
                <w:noProof/>
                <w:webHidden/>
              </w:rPr>
              <w:tab/>
            </w:r>
            <w:r>
              <w:rPr>
                <w:noProof/>
                <w:webHidden/>
              </w:rPr>
              <w:fldChar w:fldCharType="begin"/>
            </w:r>
            <w:r w:rsidR="00503A3C">
              <w:rPr>
                <w:noProof/>
                <w:webHidden/>
              </w:rPr>
              <w:instrText xml:space="preserve"> PAGEREF _Toc232515014 \h </w:instrText>
            </w:r>
            <w:r>
              <w:rPr>
                <w:noProof/>
                <w:webHidden/>
              </w:rPr>
            </w:r>
            <w:r>
              <w:rPr>
                <w:noProof/>
                <w:webHidden/>
              </w:rPr>
              <w:fldChar w:fldCharType="separate"/>
            </w:r>
            <w:r w:rsidR="00503A3C">
              <w:rPr>
                <w:noProof/>
                <w:webHidden/>
              </w:rPr>
              <w:t>57</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15" w:history="1">
            <w:r w:rsidR="00503A3C" w:rsidRPr="00BC38B4">
              <w:rPr>
                <w:rStyle w:val="Hipercze"/>
                <w:rFonts w:ascii="Times New Roman" w:hAnsi="Times New Roman" w:cs="Times New Roman"/>
                <w:noProof/>
              </w:rPr>
              <w:t>Zadanie 20.</w:t>
            </w:r>
            <w:r w:rsidR="00503A3C">
              <w:rPr>
                <w:rFonts w:eastAsiaTheme="minorEastAsia"/>
                <w:noProof/>
                <w:lang w:eastAsia="pl-PL"/>
              </w:rPr>
              <w:tab/>
            </w:r>
            <w:r w:rsidR="00503A3C" w:rsidRPr="00BC38B4">
              <w:rPr>
                <w:rStyle w:val="Hipercze"/>
                <w:rFonts w:ascii="Times New Roman" w:hAnsi="Times New Roman" w:cs="Times New Roman"/>
                <w:noProof/>
              </w:rPr>
              <w:t>Oprogramowanie typu ITSM (Information Technology Service Management)</w:t>
            </w:r>
            <w:r w:rsidR="00503A3C">
              <w:rPr>
                <w:noProof/>
                <w:webHidden/>
              </w:rPr>
              <w:tab/>
            </w:r>
            <w:r>
              <w:rPr>
                <w:noProof/>
                <w:webHidden/>
              </w:rPr>
              <w:fldChar w:fldCharType="begin"/>
            </w:r>
            <w:r w:rsidR="00503A3C">
              <w:rPr>
                <w:noProof/>
                <w:webHidden/>
              </w:rPr>
              <w:instrText xml:space="preserve"> PAGEREF _Toc232515015 \h </w:instrText>
            </w:r>
            <w:r>
              <w:rPr>
                <w:noProof/>
                <w:webHidden/>
              </w:rPr>
            </w:r>
            <w:r>
              <w:rPr>
                <w:noProof/>
                <w:webHidden/>
              </w:rPr>
              <w:fldChar w:fldCharType="separate"/>
            </w:r>
            <w:r w:rsidR="00503A3C">
              <w:rPr>
                <w:noProof/>
                <w:webHidden/>
              </w:rPr>
              <w:t>58</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16" w:history="1">
            <w:r w:rsidR="00503A3C" w:rsidRPr="00BC38B4">
              <w:rPr>
                <w:rStyle w:val="Hipercze"/>
                <w:rFonts w:ascii="Times New Roman" w:hAnsi="Times New Roman" w:cs="Times New Roman"/>
                <w:noProof/>
              </w:rPr>
              <w:t>Zadanie 21.</w:t>
            </w:r>
            <w:r w:rsidR="00503A3C">
              <w:rPr>
                <w:rFonts w:eastAsiaTheme="minorEastAsia"/>
                <w:noProof/>
                <w:lang w:eastAsia="pl-PL"/>
              </w:rPr>
              <w:tab/>
            </w:r>
            <w:r w:rsidR="00503A3C" w:rsidRPr="00BC38B4">
              <w:rPr>
                <w:rStyle w:val="Hipercze"/>
                <w:rFonts w:ascii="Times New Roman" w:hAnsi="Times New Roman" w:cs="Times New Roman"/>
                <w:noProof/>
              </w:rPr>
              <w:t>Oprogramowanie typu MDM (Mobile Device Management)</w:t>
            </w:r>
            <w:r w:rsidR="00503A3C">
              <w:rPr>
                <w:noProof/>
                <w:webHidden/>
              </w:rPr>
              <w:tab/>
            </w:r>
            <w:r>
              <w:rPr>
                <w:noProof/>
                <w:webHidden/>
              </w:rPr>
              <w:fldChar w:fldCharType="begin"/>
            </w:r>
            <w:r w:rsidR="00503A3C">
              <w:rPr>
                <w:noProof/>
                <w:webHidden/>
              </w:rPr>
              <w:instrText xml:space="preserve"> PAGEREF _Toc232515016 \h </w:instrText>
            </w:r>
            <w:r>
              <w:rPr>
                <w:noProof/>
                <w:webHidden/>
              </w:rPr>
            </w:r>
            <w:r>
              <w:rPr>
                <w:noProof/>
                <w:webHidden/>
              </w:rPr>
              <w:fldChar w:fldCharType="separate"/>
            </w:r>
            <w:r w:rsidR="00503A3C">
              <w:rPr>
                <w:noProof/>
                <w:webHidden/>
              </w:rPr>
              <w:t>60</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17" w:history="1">
            <w:r w:rsidR="00503A3C" w:rsidRPr="00BC38B4">
              <w:rPr>
                <w:rStyle w:val="Hipercze"/>
                <w:rFonts w:ascii="Times New Roman" w:hAnsi="Times New Roman" w:cs="Times New Roman"/>
                <w:noProof/>
              </w:rPr>
              <w:t>Zadanie 22.</w:t>
            </w:r>
            <w:r w:rsidR="00503A3C">
              <w:rPr>
                <w:rFonts w:eastAsiaTheme="minorEastAsia"/>
                <w:noProof/>
                <w:lang w:eastAsia="pl-PL"/>
              </w:rPr>
              <w:tab/>
            </w:r>
            <w:r w:rsidR="00503A3C" w:rsidRPr="00BC38B4">
              <w:rPr>
                <w:rStyle w:val="Hipercze"/>
                <w:rFonts w:ascii="Times New Roman" w:hAnsi="Times New Roman" w:cs="Times New Roman"/>
                <w:noProof/>
              </w:rPr>
              <w:t>Oprogramowanie przeciwdziałającemu wyciekowi danych (DLP - Data Leak Prevention)</w:t>
            </w:r>
            <w:r w:rsidR="00503A3C">
              <w:rPr>
                <w:noProof/>
                <w:webHidden/>
              </w:rPr>
              <w:tab/>
            </w:r>
            <w:r w:rsidR="00503A3C">
              <w:rPr>
                <w:noProof/>
                <w:webHidden/>
              </w:rPr>
              <w:tab/>
            </w:r>
            <w:r>
              <w:rPr>
                <w:noProof/>
                <w:webHidden/>
              </w:rPr>
              <w:fldChar w:fldCharType="begin"/>
            </w:r>
            <w:r w:rsidR="00503A3C">
              <w:rPr>
                <w:noProof/>
                <w:webHidden/>
              </w:rPr>
              <w:instrText xml:space="preserve"> PAGEREF _Toc232515017 \h </w:instrText>
            </w:r>
            <w:r>
              <w:rPr>
                <w:noProof/>
                <w:webHidden/>
              </w:rPr>
            </w:r>
            <w:r>
              <w:rPr>
                <w:noProof/>
                <w:webHidden/>
              </w:rPr>
              <w:fldChar w:fldCharType="separate"/>
            </w:r>
            <w:r w:rsidR="00503A3C">
              <w:rPr>
                <w:noProof/>
                <w:webHidden/>
              </w:rPr>
              <w:t>61</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18" w:history="1">
            <w:r w:rsidR="00503A3C" w:rsidRPr="00BC38B4">
              <w:rPr>
                <w:rStyle w:val="Hipercze"/>
                <w:rFonts w:ascii="Times New Roman" w:hAnsi="Times New Roman" w:cs="Times New Roman"/>
                <w:noProof/>
                <w:lang w:val="en-US"/>
              </w:rPr>
              <w:t>Zadanie 23.</w:t>
            </w:r>
            <w:r w:rsidR="00503A3C">
              <w:rPr>
                <w:rFonts w:eastAsiaTheme="minorEastAsia"/>
                <w:noProof/>
                <w:lang w:eastAsia="pl-PL"/>
              </w:rPr>
              <w:tab/>
            </w:r>
            <w:r w:rsidR="00503A3C" w:rsidRPr="00BC38B4">
              <w:rPr>
                <w:rStyle w:val="Hipercze"/>
                <w:rFonts w:ascii="Times New Roman" w:hAnsi="Times New Roman" w:cs="Times New Roman"/>
                <w:noProof/>
                <w:lang w:val="en-US"/>
              </w:rPr>
              <w:t>Usługa typu MDR (Managed Detection and Response) IT</w:t>
            </w:r>
            <w:r w:rsidR="00503A3C">
              <w:rPr>
                <w:noProof/>
                <w:webHidden/>
              </w:rPr>
              <w:tab/>
            </w:r>
            <w:r>
              <w:rPr>
                <w:noProof/>
                <w:webHidden/>
              </w:rPr>
              <w:fldChar w:fldCharType="begin"/>
            </w:r>
            <w:r w:rsidR="00503A3C">
              <w:rPr>
                <w:noProof/>
                <w:webHidden/>
              </w:rPr>
              <w:instrText xml:space="preserve"> PAGEREF _Toc232515018 \h </w:instrText>
            </w:r>
            <w:r>
              <w:rPr>
                <w:noProof/>
                <w:webHidden/>
              </w:rPr>
            </w:r>
            <w:r>
              <w:rPr>
                <w:noProof/>
                <w:webHidden/>
              </w:rPr>
              <w:fldChar w:fldCharType="separate"/>
            </w:r>
            <w:r w:rsidR="00503A3C">
              <w:rPr>
                <w:noProof/>
                <w:webHidden/>
              </w:rPr>
              <w:t>62</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19" w:history="1">
            <w:r w:rsidR="00503A3C" w:rsidRPr="00BC38B4">
              <w:rPr>
                <w:rStyle w:val="Hipercze"/>
                <w:rFonts w:ascii="Times New Roman" w:hAnsi="Times New Roman" w:cs="Times New Roman"/>
                <w:noProof/>
              </w:rPr>
              <w:t>Zadanie 24.</w:t>
            </w:r>
            <w:r w:rsidR="00503A3C">
              <w:rPr>
                <w:rFonts w:eastAsiaTheme="minorEastAsia"/>
                <w:noProof/>
                <w:lang w:eastAsia="pl-PL"/>
              </w:rPr>
              <w:tab/>
            </w:r>
            <w:r w:rsidR="00503A3C" w:rsidRPr="00BC38B4">
              <w:rPr>
                <w:rStyle w:val="Hipercze"/>
                <w:rFonts w:ascii="Times New Roman" w:hAnsi="Times New Roman" w:cs="Times New Roman"/>
                <w:noProof/>
              </w:rPr>
              <w:t>Oprogramowanie do zarządzania tożsamością i dostępem w trybie brokera sesji</w:t>
            </w:r>
            <w:r w:rsidR="00503A3C">
              <w:rPr>
                <w:noProof/>
                <w:webHidden/>
              </w:rPr>
              <w:tab/>
            </w:r>
            <w:r>
              <w:rPr>
                <w:noProof/>
                <w:webHidden/>
              </w:rPr>
              <w:fldChar w:fldCharType="begin"/>
            </w:r>
            <w:r w:rsidR="00503A3C">
              <w:rPr>
                <w:noProof/>
                <w:webHidden/>
              </w:rPr>
              <w:instrText xml:space="preserve"> PAGEREF _Toc232515019 \h </w:instrText>
            </w:r>
            <w:r>
              <w:rPr>
                <w:noProof/>
                <w:webHidden/>
              </w:rPr>
            </w:r>
            <w:r>
              <w:rPr>
                <w:noProof/>
                <w:webHidden/>
              </w:rPr>
              <w:fldChar w:fldCharType="separate"/>
            </w:r>
            <w:r w:rsidR="00503A3C">
              <w:rPr>
                <w:noProof/>
                <w:webHidden/>
              </w:rPr>
              <w:t>63</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20" w:history="1">
            <w:r w:rsidR="00503A3C" w:rsidRPr="00BC38B4">
              <w:rPr>
                <w:rStyle w:val="Hipercze"/>
                <w:rFonts w:ascii="Times New Roman" w:hAnsi="Times New Roman" w:cs="Times New Roman"/>
                <w:noProof/>
              </w:rPr>
              <w:t>Zadanie 25.</w:t>
            </w:r>
            <w:r w:rsidR="00503A3C">
              <w:rPr>
                <w:rFonts w:eastAsiaTheme="minorEastAsia"/>
                <w:noProof/>
                <w:lang w:eastAsia="pl-PL"/>
              </w:rPr>
              <w:tab/>
            </w:r>
            <w:r w:rsidR="00503A3C" w:rsidRPr="00BC38B4">
              <w:rPr>
                <w:rStyle w:val="Hipercze"/>
                <w:rFonts w:ascii="Times New Roman" w:hAnsi="Times New Roman" w:cs="Times New Roman"/>
                <w:noProof/>
              </w:rPr>
              <w:t>Oprogramowanie lub urządzenie typu MFA (dwu-/wieloskładnikowe uwierzytelnianie)</w:t>
            </w:r>
            <w:r w:rsidR="00503A3C">
              <w:rPr>
                <w:noProof/>
                <w:webHidden/>
              </w:rPr>
              <w:tab/>
            </w:r>
            <w:r>
              <w:rPr>
                <w:noProof/>
                <w:webHidden/>
              </w:rPr>
              <w:fldChar w:fldCharType="begin"/>
            </w:r>
            <w:r w:rsidR="00503A3C">
              <w:rPr>
                <w:noProof/>
                <w:webHidden/>
              </w:rPr>
              <w:instrText xml:space="preserve"> PAGEREF _Toc232515020 \h </w:instrText>
            </w:r>
            <w:r>
              <w:rPr>
                <w:noProof/>
                <w:webHidden/>
              </w:rPr>
            </w:r>
            <w:r>
              <w:rPr>
                <w:noProof/>
                <w:webHidden/>
              </w:rPr>
              <w:fldChar w:fldCharType="separate"/>
            </w:r>
            <w:r w:rsidR="00503A3C">
              <w:rPr>
                <w:noProof/>
                <w:webHidden/>
              </w:rPr>
              <w:t>64</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21" w:history="1">
            <w:r w:rsidR="00503A3C" w:rsidRPr="00BC38B4">
              <w:rPr>
                <w:rStyle w:val="Hipercze"/>
                <w:rFonts w:ascii="Times New Roman" w:hAnsi="Times New Roman" w:cs="Times New Roman"/>
                <w:noProof/>
              </w:rPr>
              <w:t>Zadanie 26.</w:t>
            </w:r>
            <w:r w:rsidR="00503A3C">
              <w:rPr>
                <w:rFonts w:eastAsiaTheme="minorEastAsia"/>
                <w:noProof/>
                <w:lang w:eastAsia="pl-PL"/>
              </w:rPr>
              <w:tab/>
            </w:r>
            <w:r w:rsidR="00503A3C" w:rsidRPr="00BC38B4">
              <w:rPr>
                <w:rStyle w:val="Hipercze"/>
                <w:rFonts w:ascii="Times New Roman" w:hAnsi="Times New Roman" w:cs="Times New Roman"/>
                <w:noProof/>
              </w:rPr>
              <w:t>Klucze sprzętowe U2F</w:t>
            </w:r>
            <w:r w:rsidR="00503A3C">
              <w:rPr>
                <w:noProof/>
                <w:webHidden/>
              </w:rPr>
              <w:tab/>
            </w:r>
            <w:r>
              <w:rPr>
                <w:noProof/>
                <w:webHidden/>
              </w:rPr>
              <w:fldChar w:fldCharType="begin"/>
            </w:r>
            <w:r w:rsidR="00503A3C">
              <w:rPr>
                <w:noProof/>
                <w:webHidden/>
              </w:rPr>
              <w:instrText xml:space="preserve"> PAGEREF _Toc232515021 \h </w:instrText>
            </w:r>
            <w:r>
              <w:rPr>
                <w:noProof/>
                <w:webHidden/>
              </w:rPr>
            </w:r>
            <w:r>
              <w:rPr>
                <w:noProof/>
                <w:webHidden/>
              </w:rPr>
              <w:fldChar w:fldCharType="separate"/>
            </w:r>
            <w:r w:rsidR="00503A3C">
              <w:rPr>
                <w:noProof/>
                <w:webHidden/>
              </w:rPr>
              <w:t>65</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22" w:history="1">
            <w:r w:rsidR="00503A3C" w:rsidRPr="00BC38B4">
              <w:rPr>
                <w:rStyle w:val="Hipercze"/>
                <w:rFonts w:ascii="Times New Roman" w:hAnsi="Times New Roman" w:cs="Times New Roman"/>
                <w:noProof/>
              </w:rPr>
              <w:t>Zadanie 27.</w:t>
            </w:r>
            <w:r w:rsidR="00503A3C">
              <w:rPr>
                <w:rFonts w:eastAsiaTheme="minorEastAsia"/>
                <w:noProof/>
                <w:lang w:eastAsia="pl-PL"/>
              </w:rPr>
              <w:tab/>
            </w:r>
            <w:r w:rsidR="00503A3C" w:rsidRPr="00BC38B4">
              <w:rPr>
                <w:rStyle w:val="Hipercze"/>
                <w:rFonts w:ascii="Times New Roman" w:hAnsi="Times New Roman" w:cs="Times New Roman"/>
                <w:noProof/>
              </w:rPr>
              <w:t>Usługa inwentaryzacji aktywów teleinformatycznych IT</w:t>
            </w:r>
            <w:r w:rsidR="00503A3C">
              <w:rPr>
                <w:noProof/>
                <w:webHidden/>
              </w:rPr>
              <w:tab/>
            </w:r>
            <w:r>
              <w:rPr>
                <w:noProof/>
                <w:webHidden/>
              </w:rPr>
              <w:fldChar w:fldCharType="begin"/>
            </w:r>
            <w:r w:rsidR="00503A3C">
              <w:rPr>
                <w:noProof/>
                <w:webHidden/>
              </w:rPr>
              <w:instrText xml:space="preserve"> PAGEREF _Toc232515022 \h </w:instrText>
            </w:r>
            <w:r>
              <w:rPr>
                <w:noProof/>
                <w:webHidden/>
              </w:rPr>
            </w:r>
            <w:r>
              <w:rPr>
                <w:noProof/>
                <w:webHidden/>
              </w:rPr>
              <w:fldChar w:fldCharType="separate"/>
            </w:r>
            <w:r w:rsidR="00503A3C">
              <w:rPr>
                <w:noProof/>
                <w:webHidden/>
              </w:rPr>
              <w:t>66</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23" w:history="1">
            <w:r w:rsidR="00503A3C" w:rsidRPr="00BC38B4">
              <w:rPr>
                <w:rStyle w:val="Hipercze"/>
                <w:rFonts w:ascii="Times New Roman" w:hAnsi="Times New Roman" w:cs="Times New Roman"/>
                <w:noProof/>
              </w:rPr>
              <w:t>Zadanie 28.</w:t>
            </w:r>
            <w:r w:rsidR="00503A3C">
              <w:rPr>
                <w:rFonts w:eastAsiaTheme="minorEastAsia"/>
                <w:noProof/>
                <w:lang w:eastAsia="pl-PL"/>
              </w:rPr>
              <w:tab/>
            </w:r>
            <w:r w:rsidR="00503A3C" w:rsidRPr="00BC38B4">
              <w:rPr>
                <w:rStyle w:val="Hipercze"/>
                <w:rFonts w:ascii="Times New Roman" w:hAnsi="Times New Roman" w:cs="Times New Roman"/>
                <w:noProof/>
              </w:rPr>
              <w:t>Sprzętowe sondy/sensory do monitorowania sieci OT (dedykowane urządzenia do analizy protokołów przemysłowych RACK</w:t>
            </w:r>
            <w:r w:rsidR="00503A3C">
              <w:rPr>
                <w:noProof/>
                <w:webHidden/>
              </w:rPr>
              <w:tab/>
            </w:r>
            <w:r>
              <w:rPr>
                <w:noProof/>
                <w:webHidden/>
              </w:rPr>
              <w:fldChar w:fldCharType="begin"/>
            </w:r>
            <w:r w:rsidR="00503A3C">
              <w:rPr>
                <w:noProof/>
                <w:webHidden/>
              </w:rPr>
              <w:instrText xml:space="preserve"> PAGEREF _Toc232515023 \h </w:instrText>
            </w:r>
            <w:r>
              <w:rPr>
                <w:noProof/>
                <w:webHidden/>
              </w:rPr>
            </w:r>
            <w:r>
              <w:rPr>
                <w:noProof/>
                <w:webHidden/>
              </w:rPr>
              <w:fldChar w:fldCharType="separate"/>
            </w:r>
            <w:r w:rsidR="00503A3C">
              <w:rPr>
                <w:noProof/>
                <w:webHidden/>
              </w:rPr>
              <w:t>68</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24" w:history="1">
            <w:r w:rsidR="00503A3C" w:rsidRPr="00BC38B4">
              <w:rPr>
                <w:rStyle w:val="Hipercze"/>
                <w:rFonts w:ascii="Times New Roman" w:hAnsi="Times New Roman" w:cs="Times New Roman"/>
                <w:noProof/>
              </w:rPr>
              <w:t>Zadanie 29.</w:t>
            </w:r>
            <w:r w:rsidR="00503A3C">
              <w:rPr>
                <w:rFonts w:eastAsiaTheme="minorEastAsia"/>
                <w:noProof/>
                <w:lang w:eastAsia="pl-PL"/>
              </w:rPr>
              <w:tab/>
            </w:r>
            <w:r w:rsidR="00503A3C" w:rsidRPr="00BC38B4">
              <w:rPr>
                <w:rStyle w:val="Hipercze"/>
                <w:rFonts w:ascii="Times New Roman" w:hAnsi="Times New Roman" w:cs="Times New Roman"/>
                <w:noProof/>
              </w:rPr>
              <w:t xml:space="preserve">Dostawa sprzętowych sondy/sensory do monitorowania sieci OT (dedykowane </w:t>
            </w:r>
            <w:r w:rsidR="00503A3C" w:rsidRPr="00BC38B4">
              <w:rPr>
                <w:rStyle w:val="Hipercze"/>
                <w:rFonts w:ascii="Times New Roman" w:hAnsi="Times New Roman" w:cs="Times New Roman"/>
                <w:bCs/>
                <w:noProof/>
              </w:rPr>
              <w:t>urządzenia do analizy protokołów przemysłowych)</w:t>
            </w:r>
            <w:r w:rsidR="00503A3C">
              <w:rPr>
                <w:noProof/>
                <w:webHidden/>
              </w:rPr>
              <w:tab/>
            </w:r>
            <w:r>
              <w:rPr>
                <w:noProof/>
                <w:webHidden/>
              </w:rPr>
              <w:fldChar w:fldCharType="begin"/>
            </w:r>
            <w:r w:rsidR="00503A3C">
              <w:rPr>
                <w:noProof/>
                <w:webHidden/>
              </w:rPr>
              <w:instrText xml:space="preserve"> PAGEREF _Toc232515024 \h </w:instrText>
            </w:r>
            <w:r>
              <w:rPr>
                <w:noProof/>
                <w:webHidden/>
              </w:rPr>
            </w:r>
            <w:r>
              <w:rPr>
                <w:noProof/>
                <w:webHidden/>
              </w:rPr>
              <w:fldChar w:fldCharType="separate"/>
            </w:r>
            <w:r w:rsidR="00503A3C">
              <w:rPr>
                <w:noProof/>
                <w:webHidden/>
              </w:rPr>
              <w:t>82</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25" w:history="1">
            <w:r w:rsidR="00503A3C" w:rsidRPr="00BC38B4">
              <w:rPr>
                <w:rStyle w:val="Hipercze"/>
                <w:rFonts w:ascii="Times New Roman" w:hAnsi="Times New Roman" w:cs="Times New Roman"/>
                <w:noProof/>
                <w:lang w:val="en-US"/>
              </w:rPr>
              <w:t>Zadanie 30.</w:t>
            </w:r>
            <w:r w:rsidR="00503A3C">
              <w:rPr>
                <w:rFonts w:eastAsiaTheme="minorEastAsia"/>
                <w:noProof/>
                <w:lang w:eastAsia="pl-PL"/>
              </w:rPr>
              <w:tab/>
            </w:r>
            <w:r w:rsidR="00503A3C" w:rsidRPr="00BC38B4">
              <w:rPr>
                <w:rStyle w:val="Hipercze"/>
                <w:rFonts w:ascii="Times New Roman" w:hAnsi="Times New Roman" w:cs="Times New Roman"/>
                <w:noProof/>
              </w:rPr>
              <w:t xml:space="preserve">Oprogramowanie / licencje IDS (Intrusion Detection System) dedykowany sieciom OT. </w:t>
            </w:r>
            <w:r w:rsidR="00503A3C" w:rsidRPr="00BC38B4">
              <w:rPr>
                <w:rStyle w:val="Hipercze"/>
                <w:rFonts w:ascii="Times New Roman" w:hAnsi="Times New Roman" w:cs="Times New Roman"/>
                <w:noProof/>
                <w:lang w:val="en-US"/>
              </w:rPr>
              <w:t>Oprogramowanie platformowe, zintegrowany System bezpieczeństwa IPS/IDS, OT Anomaly Detection, Threat Detection, Data Traceability Control, SDN, Anti DDOS, Anti APT (Advanced Persistent Threat), SIEM, XDR, Active Dashboards, Central FW MGMT, Alarm Risk MGMT</w:t>
            </w:r>
            <w:r w:rsidR="00503A3C">
              <w:rPr>
                <w:noProof/>
                <w:webHidden/>
              </w:rPr>
              <w:tab/>
            </w:r>
            <w:r w:rsidR="00503A3C">
              <w:rPr>
                <w:noProof/>
                <w:webHidden/>
              </w:rPr>
              <w:tab/>
            </w:r>
            <w:r>
              <w:rPr>
                <w:noProof/>
                <w:webHidden/>
              </w:rPr>
              <w:fldChar w:fldCharType="begin"/>
            </w:r>
            <w:r w:rsidR="00503A3C">
              <w:rPr>
                <w:noProof/>
                <w:webHidden/>
              </w:rPr>
              <w:instrText xml:space="preserve"> PAGEREF _Toc232515025 \h </w:instrText>
            </w:r>
            <w:r>
              <w:rPr>
                <w:noProof/>
                <w:webHidden/>
              </w:rPr>
            </w:r>
            <w:r>
              <w:rPr>
                <w:noProof/>
                <w:webHidden/>
              </w:rPr>
              <w:fldChar w:fldCharType="separate"/>
            </w:r>
            <w:r w:rsidR="00503A3C">
              <w:rPr>
                <w:noProof/>
                <w:webHidden/>
              </w:rPr>
              <w:t>94</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26" w:history="1">
            <w:r w:rsidR="00503A3C" w:rsidRPr="00BC38B4">
              <w:rPr>
                <w:rStyle w:val="Hipercze"/>
                <w:rFonts w:ascii="Times New Roman" w:hAnsi="Times New Roman" w:cs="Times New Roman"/>
                <w:noProof/>
                <w:lang w:val="en-US"/>
              </w:rPr>
              <w:t>Zadanie 31.</w:t>
            </w:r>
            <w:r w:rsidR="00503A3C">
              <w:rPr>
                <w:rFonts w:eastAsiaTheme="minorEastAsia"/>
                <w:noProof/>
                <w:lang w:eastAsia="pl-PL"/>
              </w:rPr>
              <w:tab/>
            </w:r>
            <w:r w:rsidR="00503A3C" w:rsidRPr="00BC38B4">
              <w:rPr>
                <w:rStyle w:val="Hipercze"/>
                <w:rFonts w:ascii="Times New Roman" w:hAnsi="Times New Roman" w:cs="Times New Roman"/>
                <w:noProof/>
                <w:lang w:val="en-US"/>
              </w:rPr>
              <w:t>UTM (Unified Threat Management) Platforma sprzętowa DIN35 - System bezpieczeństwa IPS/IDS, OT Anomaly Detection, Threat Detection, Data Traceability Control, SDN, Anti DDOS, Anti APT (Advanced Persistent Threat), AI Sanitization, AI MGMT, ZBFW</w:t>
            </w:r>
            <w:r w:rsidR="00503A3C">
              <w:rPr>
                <w:noProof/>
                <w:webHidden/>
              </w:rPr>
              <w:tab/>
            </w:r>
            <w:r w:rsidR="00503A3C">
              <w:rPr>
                <w:noProof/>
                <w:webHidden/>
              </w:rPr>
              <w:tab/>
            </w:r>
            <w:r w:rsidR="00503A3C">
              <w:rPr>
                <w:noProof/>
                <w:webHidden/>
              </w:rPr>
              <w:tab/>
            </w:r>
            <w:r>
              <w:rPr>
                <w:noProof/>
                <w:webHidden/>
              </w:rPr>
              <w:fldChar w:fldCharType="begin"/>
            </w:r>
            <w:r w:rsidR="00503A3C">
              <w:rPr>
                <w:noProof/>
                <w:webHidden/>
              </w:rPr>
              <w:instrText xml:space="preserve"> PAGEREF _Toc232515026 \h </w:instrText>
            </w:r>
            <w:r>
              <w:rPr>
                <w:noProof/>
                <w:webHidden/>
              </w:rPr>
            </w:r>
            <w:r>
              <w:rPr>
                <w:noProof/>
                <w:webHidden/>
              </w:rPr>
              <w:fldChar w:fldCharType="separate"/>
            </w:r>
            <w:r w:rsidR="00503A3C">
              <w:rPr>
                <w:noProof/>
                <w:webHidden/>
              </w:rPr>
              <w:t>108</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27" w:history="1">
            <w:r w:rsidR="00503A3C" w:rsidRPr="00BC38B4">
              <w:rPr>
                <w:rStyle w:val="Hipercze"/>
                <w:rFonts w:ascii="Times New Roman" w:hAnsi="Times New Roman" w:cs="Times New Roman"/>
                <w:noProof/>
              </w:rPr>
              <w:t>Zadanie 32.</w:t>
            </w:r>
            <w:r w:rsidR="00503A3C">
              <w:rPr>
                <w:rFonts w:eastAsiaTheme="minorEastAsia"/>
                <w:noProof/>
                <w:lang w:eastAsia="pl-PL"/>
              </w:rPr>
              <w:tab/>
            </w:r>
            <w:r w:rsidR="00503A3C" w:rsidRPr="00BC38B4">
              <w:rPr>
                <w:rStyle w:val="Hipercze"/>
                <w:rFonts w:ascii="Times New Roman" w:hAnsi="Times New Roman" w:cs="Times New Roman"/>
                <w:noProof/>
              </w:rPr>
              <w:t>Usługa Private APN</w:t>
            </w:r>
            <w:r w:rsidR="00503A3C">
              <w:rPr>
                <w:noProof/>
                <w:webHidden/>
              </w:rPr>
              <w:tab/>
            </w:r>
            <w:r>
              <w:rPr>
                <w:noProof/>
                <w:webHidden/>
              </w:rPr>
              <w:fldChar w:fldCharType="begin"/>
            </w:r>
            <w:r w:rsidR="00503A3C">
              <w:rPr>
                <w:noProof/>
                <w:webHidden/>
              </w:rPr>
              <w:instrText xml:space="preserve"> PAGEREF _Toc232515027 \h </w:instrText>
            </w:r>
            <w:r>
              <w:rPr>
                <w:noProof/>
                <w:webHidden/>
              </w:rPr>
            </w:r>
            <w:r>
              <w:rPr>
                <w:noProof/>
                <w:webHidden/>
              </w:rPr>
              <w:fldChar w:fldCharType="separate"/>
            </w:r>
            <w:r w:rsidR="00503A3C">
              <w:rPr>
                <w:noProof/>
                <w:webHidden/>
              </w:rPr>
              <w:t>121</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28" w:history="1">
            <w:r w:rsidR="00503A3C" w:rsidRPr="00BC38B4">
              <w:rPr>
                <w:rStyle w:val="Hipercze"/>
                <w:rFonts w:ascii="Times New Roman" w:hAnsi="Times New Roman" w:cs="Times New Roman"/>
                <w:noProof/>
              </w:rPr>
              <w:t>Zadanie 33.</w:t>
            </w:r>
            <w:r w:rsidR="00503A3C">
              <w:rPr>
                <w:rFonts w:eastAsiaTheme="minorEastAsia"/>
                <w:noProof/>
                <w:lang w:eastAsia="pl-PL"/>
              </w:rPr>
              <w:tab/>
            </w:r>
            <w:r w:rsidR="00503A3C" w:rsidRPr="00BC38B4">
              <w:rPr>
                <w:rStyle w:val="Hipercze"/>
                <w:rFonts w:ascii="Times New Roman" w:hAnsi="Times New Roman" w:cs="Times New Roman"/>
                <w:bCs/>
                <w:noProof/>
              </w:rPr>
              <w:t>Urządzenia typu UPS do produktów i rozwiązań z zakresu bezpieczeństwa</w:t>
            </w:r>
            <w:r w:rsidR="00503A3C">
              <w:rPr>
                <w:noProof/>
                <w:webHidden/>
              </w:rPr>
              <w:tab/>
            </w:r>
            <w:r>
              <w:rPr>
                <w:noProof/>
                <w:webHidden/>
              </w:rPr>
              <w:fldChar w:fldCharType="begin"/>
            </w:r>
            <w:r w:rsidR="00503A3C">
              <w:rPr>
                <w:noProof/>
                <w:webHidden/>
              </w:rPr>
              <w:instrText xml:space="preserve"> PAGEREF _Toc232515028 \h </w:instrText>
            </w:r>
            <w:r>
              <w:rPr>
                <w:noProof/>
                <w:webHidden/>
              </w:rPr>
            </w:r>
            <w:r>
              <w:rPr>
                <w:noProof/>
                <w:webHidden/>
              </w:rPr>
              <w:fldChar w:fldCharType="separate"/>
            </w:r>
            <w:r w:rsidR="00503A3C">
              <w:rPr>
                <w:noProof/>
                <w:webHidden/>
              </w:rPr>
              <w:t>124</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29" w:history="1">
            <w:r w:rsidR="00503A3C" w:rsidRPr="00BC38B4">
              <w:rPr>
                <w:rStyle w:val="Hipercze"/>
                <w:rFonts w:ascii="Times New Roman" w:hAnsi="Times New Roman" w:cs="Times New Roman"/>
                <w:noProof/>
              </w:rPr>
              <w:t>Zadanie 34.</w:t>
            </w:r>
            <w:r w:rsidR="00503A3C">
              <w:rPr>
                <w:rFonts w:eastAsiaTheme="minorEastAsia"/>
                <w:noProof/>
                <w:lang w:eastAsia="pl-PL"/>
              </w:rPr>
              <w:tab/>
            </w:r>
            <w:r w:rsidR="00503A3C" w:rsidRPr="00BC38B4">
              <w:rPr>
                <w:rStyle w:val="Hipercze"/>
                <w:rFonts w:ascii="Times New Roman" w:hAnsi="Times New Roman" w:cs="Times New Roman"/>
                <w:noProof/>
              </w:rPr>
              <w:t>Usługa inwentaryzacji aktywów teleinformatycznych OT/ICS/IIoT</w:t>
            </w:r>
            <w:r w:rsidR="00503A3C">
              <w:rPr>
                <w:noProof/>
                <w:webHidden/>
              </w:rPr>
              <w:tab/>
            </w:r>
            <w:r>
              <w:rPr>
                <w:noProof/>
                <w:webHidden/>
              </w:rPr>
              <w:fldChar w:fldCharType="begin"/>
            </w:r>
            <w:r w:rsidR="00503A3C">
              <w:rPr>
                <w:noProof/>
                <w:webHidden/>
              </w:rPr>
              <w:instrText xml:space="preserve"> PAGEREF _Toc232515029 \h </w:instrText>
            </w:r>
            <w:r>
              <w:rPr>
                <w:noProof/>
                <w:webHidden/>
              </w:rPr>
            </w:r>
            <w:r>
              <w:rPr>
                <w:noProof/>
                <w:webHidden/>
              </w:rPr>
              <w:fldChar w:fldCharType="separate"/>
            </w:r>
            <w:r w:rsidR="00503A3C">
              <w:rPr>
                <w:noProof/>
                <w:webHidden/>
              </w:rPr>
              <w:t>125</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30" w:history="1">
            <w:r w:rsidR="00503A3C" w:rsidRPr="00BC38B4">
              <w:rPr>
                <w:rStyle w:val="Hipercze"/>
                <w:rFonts w:ascii="Times New Roman" w:hAnsi="Times New Roman" w:cs="Times New Roman"/>
                <w:noProof/>
              </w:rPr>
              <w:t>Zadanie 35.</w:t>
            </w:r>
            <w:r w:rsidR="00503A3C">
              <w:rPr>
                <w:rFonts w:eastAsiaTheme="minorEastAsia"/>
                <w:noProof/>
                <w:lang w:eastAsia="pl-PL"/>
              </w:rPr>
              <w:tab/>
            </w:r>
            <w:r w:rsidR="00503A3C" w:rsidRPr="00BC38B4">
              <w:rPr>
                <w:rStyle w:val="Hipercze"/>
                <w:rFonts w:ascii="Times New Roman" w:hAnsi="Times New Roman" w:cs="Times New Roman"/>
                <w:noProof/>
              </w:rPr>
              <w:t>Zaprojektowanie rozwiązania z zakresu bezpieczeństwa z doborem urządzeń, oprogramowania i usług wdrożenia i eksploatacji OT/ICS/IoT</w:t>
            </w:r>
            <w:r w:rsidR="00503A3C">
              <w:rPr>
                <w:noProof/>
                <w:webHidden/>
              </w:rPr>
              <w:tab/>
            </w:r>
            <w:r>
              <w:rPr>
                <w:noProof/>
                <w:webHidden/>
              </w:rPr>
              <w:fldChar w:fldCharType="begin"/>
            </w:r>
            <w:r w:rsidR="00503A3C">
              <w:rPr>
                <w:noProof/>
                <w:webHidden/>
              </w:rPr>
              <w:instrText xml:space="preserve"> PAGEREF _Toc232515030 \h </w:instrText>
            </w:r>
            <w:r>
              <w:rPr>
                <w:noProof/>
                <w:webHidden/>
              </w:rPr>
            </w:r>
            <w:r>
              <w:rPr>
                <w:noProof/>
                <w:webHidden/>
              </w:rPr>
              <w:fldChar w:fldCharType="separate"/>
            </w:r>
            <w:r w:rsidR="00503A3C">
              <w:rPr>
                <w:noProof/>
                <w:webHidden/>
              </w:rPr>
              <w:t>127</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31" w:history="1">
            <w:r w:rsidR="00503A3C" w:rsidRPr="00BC38B4">
              <w:rPr>
                <w:rStyle w:val="Hipercze"/>
                <w:rFonts w:ascii="Times New Roman" w:hAnsi="Times New Roman" w:cs="Times New Roman"/>
                <w:noProof/>
              </w:rPr>
              <w:t>Zadanie 36.</w:t>
            </w:r>
            <w:r w:rsidR="00503A3C">
              <w:rPr>
                <w:rFonts w:eastAsiaTheme="minorEastAsia"/>
                <w:noProof/>
                <w:lang w:eastAsia="pl-PL"/>
              </w:rPr>
              <w:tab/>
            </w:r>
            <w:r w:rsidR="00503A3C" w:rsidRPr="00BC38B4">
              <w:rPr>
                <w:rStyle w:val="Hipercze"/>
                <w:rFonts w:ascii="Times New Roman" w:hAnsi="Times New Roman" w:cs="Times New Roman"/>
                <w:noProof/>
              </w:rPr>
              <w:t>Wdrożenie urządzeń/oprogramowania/rozwiązania z zakresu bezpieczeństwa. Dotyczy to również rozwiązań typu open source OT/ICS/IIoT</w:t>
            </w:r>
            <w:r w:rsidR="00503A3C">
              <w:rPr>
                <w:noProof/>
                <w:webHidden/>
              </w:rPr>
              <w:tab/>
            </w:r>
            <w:r>
              <w:rPr>
                <w:noProof/>
                <w:webHidden/>
              </w:rPr>
              <w:fldChar w:fldCharType="begin"/>
            </w:r>
            <w:r w:rsidR="00503A3C">
              <w:rPr>
                <w:noProof/>
                <w:webHidden/>
              </w:rPr>
              <w:instrText xml:space="preserve"> PAGEREF _Toc232515031 \h </w:instrText>
            </w:r>
            <w:r>
              <w:rPr>
                <w:noProof/>
                <w:webHidden/>
              </w:rPr>
            </w:r>
            <w:r>
              <w:rPr>
                <w:noProof/>
                <w:webHidden/>
              </w:rPr>
              <w:fldChar w:fldCharType="separate"/>
            </w:r>
            <w:r w:rsidR="00503A3C">
              <w:rPr>
                <w:noProof/>
                <w:webHidden/>
              </w:rPr>
              <w:t>129</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32" w:history="1">
            <w:r w:rsidR="00503A3C" w:rsidRPr="00BC38B4">
              <w:rPr>
                <w:rStyle w:val="Hipercze"/>
                <w:rFonts w:ascii="Times New Roman" w:hAnsi="Times New Roman" w:cs="Times New Roman"/>
                <w:noProof/>
              </w:rPr>
              <w:t>Zadanie 37.</w:t>
            </w:r>
            <w:r w:rsidR="00503A3C">
              <w:rPr>
                <w:rFonts w:eastAsiaTheme="minorEastAsia"/>
                <w:noProof/>
                <w:lang w:eastAsia="pl-PL"/>
              </w:rPr>
              <w:tab/>
            </w:r>
            <w:r w:rsidR="00503A3C" w:rsidRPr="00BC38B4">
              <w:rPr>
                <w:rStyle w:val="Hipercze"/>
                <w:rFonts w:ascii="Times New Roman" w:hAnsi="Times New Roman" w:cs="Times New Roman"/>
                <w:noProof/>
              </w:rPr>
              <w:t>Testy bezpieczeństwa infrastruktury sieciowej OT/ICS/IIoT</w:t>
            </w:r>
            <w:r w:rsidR="00503A3C">
              <w:rPr>
                <w:noProof/>
                <w:webHidden/>
              </w:rPr>
              <w:tab/>
            </w:r>
            <w:r>
              <w:rPr>
                <w:noProof/>
                <w:webHidden/>
              </w:rPr>
              <w:fldChar w:fldCharType="begin"/>
            </w:r>
            <w:r w:rsidR="00503A3C">
              <w:rPr>
                <w:noProof/>
                <w:webHidden/>
              </w:rPr>
              <w:instrText xml:space="preserve"> PAGEREF _Toc232515032 \h </w:instrText>
            </w:r>
            <w:r>
              <w:rPr>
                <w:noProof/>
                <w:webHidden/>
              </w:rPr>
            </w:r>
            <w:r>
              <w:rPr>
                <w:noProof/>
                <w:webHidden/>
              </w:rPr>
              <w:fldChar w:fldCharType="separate"/>
            </w:r>
            <w:r w:rsidR="00503A3C">
              <w:rPr>
                <w:noProof/>
                <w:webHidden/>
              </w:rPr>
              <w:t>132</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33" w:history="1">
            <w:r w:rsidR="00503A3C" w:rsidRPr="00BC38B4">
              <w:rPr>
                <w:rStyle w:val="Hipercze"/>
                <w:rFonts w:ascii="Times New Roman" w:hAnsi="Times New Roman" w:cs="Times New Roman"/>
                <w:noProof/>
              </w:rPr>
              <w:t>Zadanie 38.</w:t>
            </w:r>
            <w:r w:rsidR="00503A3C">
              <w:rPr>
                <w:rFonts w:eastAsiaTheme="minorEastAsia"/>
                <w:noProof/>
                <w:lang w:eastAsia="pl-PL"/>
              </w:rPr>
              <w:tab/>
            </w:r>
            <w:r w:rsidR="00503A3C" w:rsidRPr="00BC38B4">
              <w:rPr>
                <w:rStyle w:val="Hipercze"/>
                <w:rFonts w:ascii="Times New Roman" w:hAnsi="Times New Roman" w:cs="Times New Roman"/>
                <w:bCs/>
                <w:noProof/>
              </w:rPr>
              <w:t>Usługi konfiguracji i hardeningu systemów/urządzeń OT</w:t>
            </w:r>
            <w:r w:rsidR="00503A3C">
              <w:rPr>
                <w:noProof/>
                <w:webHidden/>
              </w:rPr>
              <w:tab/>
            </w:r>
            <w:r>
              <w:rPr>
                <w:noProof/>
                <w:webHidden/>
              </w:rPr>
              <w:fldChar w:fldCharType="begin"/>
            </w:r>
            <w:r w:rsidR="00503A3C">
              <w:rPr>
                <w:noProof/>
                <w:webHidden/>
              </w:rPr>
              <w:instrText xml:space="preserve"> PAGEREF _Toc232515033 \h </w:instrText>
            </w:r>
            <w:r>
              <w:rPr>
                <w:noProof/>
                <w:webHidden/>
              </w:rPr>
            </w:r>
            <w:r>
              <w:rPr>
                <w:noProof/>
                <w:webHidden/>
              </w:rPr>
              <w:fldChar w:fldCharType="separate"/>
            </w:r>
            <w:r w:rsidR="00503A3C">
              <w:rPr>
                <w:noProof/>
                <w:webHidden/>
              </w:rPr>
              <w:t>137</w:t>
            </w:r>
            <w:r>
              <w:rPr>
                <w:noProof/>
                <w:webHidden/>
              </w:rPr>
              <w:fldChar w:fldCharType="end"/>
            </w:r>
          </w:hyperlink>
        </w:p>
        <w:p w:rsidR="00503A3C" w:rsidRDefault="00D94409">
          <w:pPr>
            <w:pStyle w:val="Spistreci2"/>
            <w:tabs>
              <w:tab w:val="left" w:pos="1680"/>
              <w:tab w:val="right" w:leader="dot" w:pos="9628"/>
            </w:tabs>
            <w:rPr>
              <w:rFonts w:eastAsiaTheme="minorEastAsia"/>
              <w:noProof/>
              <w:lang w:eastAsia="pl-PL"/>
            </w:rPr>
          </w:pPr>
          <w:hyperlink w:anchor="_Toc232515034" w:history="1">
            <w:r w:rsidR="00503A3C" w:rsidRPr="00BC38B4">
              <w:rPr>
                <w:rStyle w:val="Hipercze"/>
                <w:rFonts w:ascii="Times New Roman" w:hAnsi="Times New Roman" w:cs="Times New Roman"/>
                <w:noProof/>
              </w:rPr>
              <w:t>Zadanie 39.</w:t>
            </w:r>
            <w:r w:rsidR="00503A3C">
              <w:rPr>
                <w:rFonts w:eastAsiaTheme="minorEastAsia"/>
                <w:noProof/>
                <w:lang w:eastAsia="pl-PL"/>
              </w:rPr>
              <w:tab/>
            </w:r>
            <w:r w:rsidR="00503A3C" w:rsidRPr="00BC38B4">
              <w:rPr>
                <w:rStyle w:val="Hipercze"/>
                <w:rFonts w:ascii="Times New Roman" w:hAnsi="Times New Roman" w:cs="Times New Roman"/>
                <w:noProof/>
              </w:rPr>
              <w:t>Audyt cyberbezpieczeństwa sieci IT</w:t>
            </w:r>
            <w:r w:rsidR="00503A3C">
              <w:rPr>
                <w:noProof/>
                <w:webHidden/>
              </w:rPr>
              <w:tab/>
            </w:r>
            <w:r>
              <w:rPr>
                <w:noProof/>
                <w:webHidden/>
              </w:rPr>
              <w:fldChar w:fldCharType="begin"/>
            </w:r>
            <w:r w:rsidR="00503A3C">
              <w:rPr>
                <w:noProof/>
                <w:webHidden/>
              </w:rPr>
              <w:instrText xml:space="preserve"> PAGEREF _Toc232515034 \h </w:instrText>
            </w:r>
            <w:r>
              <w:rPr>
                <w:noProof/>
                <w:webHidden/>
              </w:rPr>
            </w:r>
            <w:r>
              <w:rPr>
                <w:noProof/>
                <w:webHidden/>
              </w:rPr>
              <w:fldChar w:fldCharType="separate"/>
            </w:r>
            <w:r w:rsidR="00503A3C">
              <w:rPr>
                <w:noProof/>
                <w:webHidden/>
              </w:rPr>
              <w:t>137</w:t>
            </w:r>
            <w:r>
              <w:rPr>
                <w:noProof/>
                <w:webHidden/>
              </w:rPr>
              <w:fldChar w:fldCharType="end"/>
            </w:r>
          </w:hyperlink>
        </w:p>
        <w:p w:rsidR="00503A3C" w:rsidRDefault="00D94409">
          <w:pPr>
            <w:pStyle w:val="Spistreci2"/>
            <w:tabs>
              <w:tab w:val="right" w:leader="dot" w:pos="9628"/>
            </w:tabs>
            <w:rPr>
              <w:rFonts w:eastAsiaTheme="minorEastAsia"/>
              <w:noProof/>
              <w:lang w:eastAsia="pl-PL"/>
            </w:rPr>
          </w:pPr>
          <w:hyperlink w:anchor="_Toc232515035" w:history="1">
            <w:r w:rsidR="00503A3C" w:rsidRPr="00BC38B4">
              <w:rPr>
                <w:rStyle w:val="Hipercze"/>
                <w:rFonts w:ascii="Times New Roman" w:hAnsi="Times New Roman" w:cs="Times New Roman"/>
                <w:noProof/>
              </w:rPr>
              <w:t>Postanowienia końcowe i wymagania wobec dostaw i Wykonawcy dla części 2</w:t>
            </w:r>
            <w:r w:rsidR="00503A3C">
              <w:rPr>
                <w:noProof/>
                <w:webHidden/>
              </w:rPr>
              <w:tab/>
            </w:r>
            <w:r>
              <w:rPr>
                <w:noProof/>
                <w:webHidden/>
              </w:rPr>
              <w:fldChar w:fldCharType="begin"/>
            </w:r>
            <w:r w:rsidR="00503A3C">
              <w:rPr>
                <w:noProof/>
                <w:webHidden/>
              </w:rPr>
              <w:instrText xml:space="preserve"> PAGEREF _Toc232515035 \h </w:instrText>
            </w:r>
            <w:r>
              <w:rPr>
                <w:noProof/>
                <w:webHidden/>
              </w:rPr>
            </w:r>
            <w:r>
              <w:rPr>
                <w:noProof/>
                <w:webHidden/>
              </w:rPr>
              <w:fldChar w:fldCharType="separate"/>
            </w:r>
            <w:r w:rsidR="00503A3C">
              <w:rPr>
                <w:noProof/>
                <w:webHidden/>
              </w:rPr>
              <w:t>138</w:t>
            </w:r>
            <w:r>
              <w:rPr>
                <w:noProof/>
                <w:webHidden/>
              </w:rPr>
              <w:fldChar w:fldCharType="end"/>
            </w:r>
          </w:hyperlink>
        </w:p>
        <w:p w:rsidR="00917508" w:rsidRPr="001A1B4B" w:rsidRDefault="00D94409">
          <w:pPr>
            <w:rPr>
              <w:rFonts w:ascii="Times New Roman" w:hAnsi="Times New Roman"/>
            </w:rPr>
          </w:pPr>
          <w:r w:rsidRPr="001A1B4B">
            <w:rPr>
              <w:rFonts w:ascii="Times New Roman" w:hAnsi="Times New Roman"/>
              <w:b/>
              <w:bCs/>
            </w:rPr>
            <w:fldChar w:fldCharType="end"/>
          </w:r>
        </w:p>
      </w:sdtContent>
    </w:sdt>
    <w:p w:rsidR="00917508" w:rsidRPr="001A1B4B" w:rsidRDefault="00917508" w:rsidP="00917508">
      <w:pPr>
        <w:rPr>
          <w:rFonts w:ascii="Times New Roman" w:hAnsi="Times New Roman"/>
        </w:rPr>
      </w:pPr>
    </w:p>
    <w:p w:rsidR="00917508" w:rsidRPr="001A1B4B" w:rsidRDefault="00917508">
      <w:pPr>
        <w:spacing w:before="0" w:after="0" w:line="240" w:lineRule="auto"/>
        <w:rPr>
          <w:rFonts w:ascii="Times New Roman" w:hAnsi="Times New Roman"/>
        </w:rPr>
      </w:pPr>
      <w:r w:rsidRPr="001A1B4B">
        <w:rPr>
          <w:rFonts w:ascii="Times New Roman" w:hAnsi="Times New Roman"/>
        </w:rPr>
        <w:br w:type="page"/>
      </w:r>
    </w:p>
    <w:p w:rsidR="005962A0" w:rsidRPr="001A1B4B" w:rsidRDefault="005962A0" w:rsidP="005962A0">
      <w:pPr>
        <w:pStyle w:val="Nagwek1"/>
        <w:rPr>
          <w:rFonts w:ascii="Times New Roman" w:hAnsi="Times New Roman" w:cs="Times New Roman"/>
          <w:sz w:val="28"/>
        </w:rPr>
      </w:pPr>
      <w:bookmarkStart w:id="0" w:name="_Toc231222317"/>
      <w:bookmarkStart w:id="1" w:name="_Toc231306406"/>
      <w:bookmarkStart w:id="2" w:name="_Toc231373862"/>
      <w:bookmarkStart w:id="3" w:name="_Toc232312633"/>
      <w:bookmarkStart w:id="4" w:name="_Toc232514991"/>
      <w:r w:rsidRPr="001A1B4B">
        <w:rPr>
          <w:rFonts w:ascii="Times New Roman" w:hAnsi="Times New Roman" w:cs="Times New Roman"/>
          <w:sz w:val="28"/>
        </w:rPr>
        <w:lastRenderedPageBreak/>
        <w:t>Preambuła</w:t>
      </w:r>
      <w:bookmarkEnd w:id="0"/>
      <w:bookmarkEnd w:id="1"/>
      <w:bookmarkEnd w:id="2"/>
      <w:bookmarkEnd w:id="3"/>
      <w:bookmarkEnd w:id="4"/>
    </w:p>
    <w:p w:rsidR="005962A0" w:rsidRPr="001A1B4B" w:rsidRDefault="005962A0" w:rsidP="005962A0">
      <w:pPr>
        <w:rPr>
          <w:rFonts w:ascii="Times New Roman" w:hAnsi="Times New Roman"/>
        </w:rPr>
      </w:pPr>
      <w:r w:rsidRPr="001A1B4B">
        <w:rPr>
          <w:rFonts w:ascii="Times New Roman" w:hAnsi="Times New Roman"/>
        </w:rPr>
        <w:t>Zamawiający realizuje zadania związane z zapewnieniem ciągłości usług zbiorowego zaopatrzenia w wodę oraz odprowadzania ścieków. Usługi te mają fundamentalne znaczenie dla bezpieczeństwa mieszkańców, ochrony zdrowia publicznego, ochrony środowiska naturalnego, funkcjonowania administracji publicznej, przedsiębiorstw oraz ciągłości działania infrastruktury technicznej państwa.</w:t>
      </w:r>
    </w:p>
    <w:p w:rsidR="005962A0" w:rsidRPr="001A1B4B" w:rsidRDefault="005962A0" w:rsidP="005962A0">
      <w:pPr>
        <w:rPr>
          <w:rFonts w:ascii="Times New Roman" w:hAnsi="Times New Roman"/>
        </w:rPr>
      </w:pPr>
      <w:r w:rsidRPr="001A1B4B">
        <w:rPr>
          <w:rFonts w:ascii="Times New Roman" w:hAnsi="Times New Roman"/>
        </w:rPr>
        <w:t>Współczesne systemy wodociągowe i kanalizacyjne są w znacznym stopniu zależne od systemów teleinformatycznych, systemów automatyki przemysłowej, systemów sterowania, systemów monitorowania procesów technologicznych oraz systemów komunikacyjnych. Cyberatak, awaria lub kompromitacja tych systemów może prowadzić do zakłócenia procesów technologicznych, ograniczenia zdolności świadczenia usług publicznych, utraty integralności danych, szkód środowiskowych, strat ekonomicznych, a w skrajnych przypadkach również do zagrożenia zdrowia i życia ludzi.</w:t>
      </w:r>
    </w:p>
    <w:p w:rsidR="005962A0" w:rsidRPr="001A1B4B" w:rsidRDefault="005962A0" w:rsidP="005962A0">
      <w:pPr>
        <w:rPr>
          <w:rFonts w:ascii="Times New Roman" w:hAnsi="Times New Roman"/>
        </w:rPr>
      </w:pPr>
      <w:r w:rsidRPr="001A1B4B">
        <w:rPr>
          <w:rFonts w:ascii="Times New Roman" w:hAnsi="Times New Roman"/>
        </w:rPr>
        <w:t>Strategia Cyberbezpieczeństwa Rzeczypospolitej Polskiej wskazuje, że jednym z podstawowych celów państwa jest zwiększenie odporności podmiotów publicznych i gospodarczych na zagrożenia cyberbezpieczeństwa, zwiększenie zdolności do wykrywania zagrożeń i reagowania na incydenty, wzmacnianie bezpieczeństwa łańcucha dostaw oraz wzmacnianie suwerenności technologicznej Rzeczypospolitej Polskiej. Dokument ten wskazuje również, że zapewnienie bezpieczeństwa usług niezbędnych dla funkcjonowania społeczeństwa i gospodarki wymaga wdrażania adekwatnych środków organizacyjnych, technicznych i proceduralnych służących ograniczaniu ryzyka cybernetycznego.</w:t>
      </w:r>
    </w:p>
    <w:p w:rsidR="005962A0" w:rsidRPr="001A1B4B" w:rsidRDefault="005962A0" w:rsidP="005962A0">
      <w:pPr>
        <w:rPr>
          <w:rFonts w:ascii="Times New Roman" w:hAnsi="Times New Roman"/>
        </w:rPr>
      </w:pPr>
      <w:r w:rsidRPr="001A1B4B">
        <w:rPr>
          <w:rFonts w:ascii="Times New Roman" w:hAnsi="Times New Roman"/>
        </w:rPr>
        <w:t>Zamawiający wskazuje, że cyberbezpieczeństwo nie stanowi wyłącznie zagadnienia technicznego, lecz jest jednym z podstawowych elementów zapewnienia ciągłości realizacji usług publicznych. W związku z tym wszystkie rozwiązania objęte niniejszym postępowaniem muszą być oceniane nie tylko pod względem funkcjonalnym, lecz również pod względem ich wpływu na poziom bezpieczeństwa, odporności operacyjnej, możliwości realizacji obowiązków wynikających z przepisów prawa oraz zdolności do ochrony procesów technologicznych i biznesowych realizowanych przez Zamawiającego.</w:t>
      </w:r>
    </w:p>
    <w:p w:rsidR="005962A0" w:rsidRPr="001A1B4B" w:rsidRDefault="005962A0" w:rsidP="005962A0">
      <w:pPr>
        <w:rPr>
          <w:rFonts w:ascii="Times New Roman" w:hAnsi="Times New Roman"/>
        </w:rPr>
      </w:pPr>
      <w:r w:rsidRPr="001A1B4B">
        <w:rPr>
          <w:rFonts w:ascii="Times New Roman" w:hAnsi="Times New Roman"/>
        </w:rPr>
        <w:lastRenderedPageBreak/>
        <w:t>Przedmiot zamówienia obejmuje budowę, rozbudowę oraz integrację systemu cyberbezpieczeństwa obejmującego środowiska IT oraz OT. Celem projektu jest osiągnięcie zdolności do skutecznego zapobiegania zagrożeniom, wykrywania incydentów cyberbezpieczeństwa, analizowania ich przyczyn, ograniczania skutków incydentów oraz zapewnienia możliwości odtworzenia przebiegu zdarzeń dla potrzeb działań operacyjnych, audytowych, kontrolnych oraz dowodowych.</w:t>
      </w:r>
    </w:p>
    <w:p w:rsidR="005962A0" w:rsidRPr="001A1B4B" w:rsidRDefault="005962A0" w:rsidP="005962A0">
      <w:pPr>
        <w:rPr>
          <w:rFonts w:ascii="Times New Roman" w:hAnsi="Times New Roman"/>
        </w:rPr>
      </w:pPr>
      <w:r w:rsidRPr="001A1B4B">
        <w:rPr>
          <w:rFonts w:ascii="Times New Roman" w:hAnsi="Times New Roman"/>
        </w:rPr>
        <w:t>Zamawiający przyjmuje zasadę, że bezpieczeństwo środowisk IT i OT powinno być realizowane w sposób zapewniający pełną kontrolę nad procesami bezpieczeństwa, możliwość niezależnej oceny ryzyka, możliwość samodzielnego podejmowania decyzji dotyczących ochrony zasobów oraz możliwość weryfikacji działania zastosowanych środków bezpieczeństwa.</w:t>
      </w:r>
    </w:p>
    <w:p w:rsidR="005962A0" w:rsidRPr="001A1B4B" w:rsidRDefault="005962A0" w:rsidP="005962A0">
      <w:pPr>
        <w:rPr>
          <w:rFonts w:ascii="Times New Roman" w:hAnsi="Times New Roman"/>
        </w:rPr>
      </w:pPr>
      <w:r w:rsidRPr="001A1B4B">
        <w:rPr>
          <w:rFonts w:ascii="Times New Roman" w:hAnsi="Times New Roman"/>
        </w:rPr>
        <w:t>Wszystkie rozwiązania objęte przedmiotem zamówienia muszą wspierać realizację obowiązków wynikających z przepisów prawa krajowego i unijnego dotyczących cyberbezpieczeństwa, ochrony informacji, ciągłości działania oraz zarządzania ryzykiem. Rozwiązania te muszą umożliwiać Zamawiającemu identyfikowanie zagrożeń, monitorowanie stanu bezpieczeństwa, wykrywanie incydentów, prowadzenie analiz bezpieczeństwa, zabezpieczanie materiału dowodowego, realizację obowiązków sprawozdawczych oraz wdrażanie działań naprawczych i doskonalących.</w:t>
      </w:r>
    </w:p>
    <w:p w:rsidR="005962A0" w:rsidRPr="001A1B4B" w:rsidRDefault="005962A0" w:rsidP="005962A0">
      <w:pPr>
        <w:rPr>
          <w:rFonts w:ascii="Times New Roman" w:hAnsi="Times New Roman"/>
        </w:rPr>
      </w:pPr>
      <w:r w:rsidRPr="001A1B4B">
        <w:rPr>
          <w:rFonts w:ascii="Times New Roman" w:hAnsi="Times New Roman"/>
        </w:rPr>
        <w:t>Zamawiający wymaga, aby wszystkie rozwiązania dostarczane w ramach niniejszego postępowania były projektowane, rozwijane, wdrażane i utrzymywane zgodnie z zasadami bezpieczeństwa uwzględniającymi zarządzanie ryzykiem, bezpieczeństwo łańcucha dostaw, bezpieczeństwo procesów wytwarzania oprogramowania, ochronę przed podatnościami oraz zapewnienie ciągłości działania.</w:t>
      </w:r>
    </w:p>
    <w:p w:rsidR="005962A0" w:rsidRPr="001A1B4B" w:rsidRDefault="005962A0" w:rsidP="005962A0">
      <w:pPr>
        <w:spacing w:before="0" w:after="0" w:line="240" w:lineRule="auto"/>
        <w:rPr>
          <w:rFonts w:ascii="Times New Roman" w:hAnsi="Times New Roman"/>
        </w:rPr>
      </w:pPr>
      <w:r w:rsidRPr="001A1B4B">
        <w:rPr>
          <w:rFonts w:ascii="Times New Roman" w:hAnsi="Times New Roman"/>
        </w:rPr>
        <w:t>Wymagania określone w dalszej części Opisu Przedmiotu Zamówienia należy traktować jako wymagania minimalne, których spełnienie jest niezbędne do osiągnięcia zakładanych celów projektu, zapewnienia odpowiedniego poziomu cyberodporności oraz ochrony systemów</w:t>
      </w:r>
    </w:p>
    <w:p w:rsidR="005962A0" w:rsidRPr="001A1B4B" w:rsidRDefault="005962A0">
      <w:pPr>
        <w:spacing w:before="0" w:after="0" w:line="240" w:lineRule="auto"/>
        <w:rPr>
          <w:rFonts w:ascii="Times New Roman" w:hAnsi="Times New Roman"/>
        </w:rPr>
      </w:pPr>
    </w:p>
    <w:p w:rsidR="002E04E9" w:rsidRDefault="002E04E9">
      <w:pPr>
        <w:spacing w:before="0" w:after="0" w:line="240" w:lineRule="auto"/>
        <w:rPr>
          <w:rFonts w:ascii="Times New Roman" w:eastAsiaTheme="majorEastAsia" w:hAnsi="Times New Roman"/>
          <w:b/>
          <w:bCs/>
          <w:color w:val="000000" w:themeColor="text1"/>
          <w:sz w:val="28"/>
          <w:szCs w:val="28"/>
        </w:rPr>
      </w:pPr>
      <w:bookmarkStart w:id="5" w:name="_Toc232514992"/>
      <w:r>
        <w:rPr>
          <w:rFonts w:ascii="Times New Roman" w:hAnsi="Times New Roman"/>
          <w:sz w:val="28"/>
        </w:rPr>
        <w:br w:type="page"/>
      </w:r>
    </w:p>
    <w:p w:rsidR="00FF2FC0" w:rsidRPr="001A1B4B" w:rsidRDefault="00FF2FC0" w:rsidP="0031790F">
      <w:pPr>
        <w:pStyle w:val="Nagwek1"/>
        <w:rPr>
          <w:rFonts w:ascii="Times New Roman" w:hAnsi="Times New Roman" w:cs="Times New Roman"/>
          <w:sz w:val="28"/>
        </w:rPr>
      </w:pPr>
      <w:r w:rsidRPr="001A1B4B">
        <w:rPr>
          <w:rFonts w:ascii="Times New Roman" w:hAnsi="Times New Roman" w:cs="Times New Roman"/>
          <w:sz w:val="28"/>
        </w:rPr>
        <w:lastRenderedPageBreak/>
        <w:t>Część 1 - Obszar organizacyjny i Audyt</w:t>
      </w:r>
      <w:bookmarkEnd w:id="5"/>
    </w:p>
    <w:p w:rsidR="00B77616" w:rsidRPr="001A1B4B" w:rsidRDefault="00B77616" w:rsidP="00B77616">
      <w:pPr>
        <w:rPr>
          <w:rFonts w:ascii="Times New Roman" w:hAnsi="Times New Roman"/>
          <w:sz w:val="28"/>
          <w:szCs w:val="28"/>
        </w:rPr>
      </w:pPr>
    </w:p>
    <w:p w:rsidR="00B77616" w:rsidRPr="001A1B4B" w:rsidRDefault="00B77616" w:rsidP="00B77616">
      <w:pPr>
        <w:pStyle w:val="Nagwek2"/>
        <w:rPr>
          <w:rFonts w:ascii="Times New Roman" w:hAnsi="Times New Roman" w:cs="Times New Roman"/>
        </w:rPr>
      </w:pPr>
      <w:bookmarkStart w:id="6" w:name="_Toc226725858"/>
      <w:bookmarkStart w:id="7" w:name="_Toc226998976"/>
      <w:bookmarkStart w:id="8" w:name="_Toc227672956"/>
      <w:bookmarkStart w:id="9" w:name="_Toc232514993"/>
      <w:r w:rsidRPr="001A1B4B">
        <w:rPr>
          <w:rFonts w:ascii="Times New Roman" w:hAnsi="Times New Roman" w:cs="Times New Roman"/>
        </w:rPr>
        <w:t>Opracowanie, wdrożenie, przegląd, aktualizacja dokumentacji Systemu Zarządzania Bezpieczeństwem Informacji (SZBI) wraz z dokumentacją Systemu Zarządzania Ciągłością Działania (SZCD)</w:t>
      </w:r>
      <w:bookmarkEnd w:id="6"/>
      <w:bookmarkEnd w:id="7"/>
      <w:bookmarkEnd w:id="8"/>
      <w:bookmarkEnd w:id="9"/>
    </w:p>
    <w:p w:rsidR="00B77616" w:rsidRPr="001A1B4B" w:rsidRDefault="00B77616" w:rsidP="00B77616">
      <w:pPr>
        <w:pStyle w:val="Akapitzlist"/>
        <w:ind w:left="426"/>
        <w:rPr>
          <w:rFonts w:ascii="Times New Roman" w:hAnsi="Times New Roman"/>
          <w:b/>
          <w:bCs/>
          <w:color w:val="000000" w:themeColor="text1"/>
        </w:rPr>
      </w:pPr>
    </w:p>
    <w:p w:rsidR="00B77616" w:rsidRPr="001A1B4B" w:rsidRDefault="00B77616">
      <w:pPr>
        <w:pStyle w:val="Akapitzlist"/>
        <w:numPr>
          <w:ilvl w:val="0"/>
          <w:numId w:val="272"/>
        </w:numPr>
        <w:suppressAutoHyphens/>
        <w:spacing w:before="0" w:after="160" w:line="278" w:lineRule="auto"/>
        <w:ind w:left="426" w:hanging="426"/>
        <w:rPr>
          <w:rFonts w:ascii="Times New Roman" w:hAnsi="Times New Roman"/>
          <w:b/>
          <w:bCs/>
          <w:color w:val="000000" w:themeColor="text1"/>
        </w:rPr>
      </w:pPr>
      <w:r w:rsidRPr="001A1B4B">
        <w:rPr>
          <w:rFonts w:ascii="Times New Roman" w:hAnsi="Times New Roman"/>
          <w:b/>
          <w:bCs/>
          <w:color w:val="000000" w:themeColor="text1"/>
        </w:rPr>
        <w:t>Przedmiot zamówienia</w:t>
      </w:r>
    </w:p>
    <w:p w:rsidR="00B77616" w:rsidRPr="001A1B4B" w:rsidRDefault="00B77616">
      <w:pPr>
        <w:pStyle w:val="Akapitzlist"/>
        <w:numPr>
          <w:ilvl w:val="1"/>
          <w:numId w:val="274"/>
        </w:numPr>
        <w:spacing w:before="0" w:beforeAutospacing="1" w:after="160" w:afterAutospacing="1" w:line="300" w:lineRule="atLeast"/>
        <w:rPr>
          <w:rFonts w:ascii="Times New Roman" w:hAnsi="Times New Roman"/>
          <w:color w:val="000000" w:themeColor="text1"/>
          <w:lang w:eastAsia="pl-PL"/>
        </w:rPr>
      </w:pPr>
      <w:r w:rsidRPr="001A1B4B">
        <w:rPr>
          <w:rFonts w:ascii="Times New Roman" w:hAnsi="Times New Roman"/>
          <w:color w:val="000000" w:themeColor="text1"/>
          <w:lang w:eastAsia="pl-PL"/>
        </w:rPr>
        <w:t xml:space="preserve"> Przedmiotem zamówienia jest opracowanie, wdrożenie, przegląd oraz aktualizacja Systemu Zarządzania Bezpieczeństwem Informacji (SZBI) oraz Systemu Zarządzania Ciągłością Działania (SZCD) u Zamawiającego </w:t>
      </w:r>
      <w:r w:rsidR="00FD5FEB" w:rsidRPr="001A1B4B">
        <w:rPr>
          <w:rFonts w:ascii="Times New Roman" w:hAnsi="Times New Roman"/>
          <w:color w:val="000000" w:themeColor="text1"/>
          <w:lang w:eastAsia="pl-PL"/>
        </w:rPr>
        <w:t>do poziomu procedur i szablonów pozostałej dokumentacji i formularzy</w:t>
      </w:r>
      <w:r w:rsidRPr="001A1B4B">
        <w:rPr>
          <w:rFonts w:ascii="Times New Roman" w:hAnsi="Times New Roman"/>
          <w:color w:val="000000" w:themeColor="text1"/>
          <w:lang w:eastAsia="pl-PL"/>
        </w:rPr>
        <w:t>– przedsiębiorstwa wodociągowo</w:t>
      </w:r>
      <w:r w:rsidRPr="001A1B4B">
        <w:rPr>
          <w:rFonts w:ascii="Times New Roman" w:hAnsi="Times New Roman"/>
          <w:color w:val="000000" w:themeColor="text1"/>
          <w:lang w:eastAsia="pl-PL"/>
        </w:rPr>
        <w:noBreakHyphen/>
        <w:t>kanalizacyjnego - zgodnie z wymaganiami:</w:t>
      </w:r>
    </w:p>
    <w:p w:rsidR="00B77616" w:rsidRPr="001A1B4B" w:rsidRDefault="00B77616">
      <w:pPr>
        <w:pStyle w:val="Akapitzlist"/>
        <w:numPr>
          <w:ilvl w:val="0"/>
          <w:numId w:val="276"/>
        </w:numPr>
        <w:spacing w:before="0" w:beforeAutospacing="1" w:after="0" w:line="300" w:lineRule="atLeast"/>
        <w:rPr>
          <w:rFonts w:ascii="Times New Roman" w:hAnsi="Times New Roman"/>
          <w:color w:val="000000" w:themeColor="text1"/>
          <w:lang w:eastAsia="pl-PL"/>
        </w:rPr>
      </w:pPr>
      <w:r w:rsidRPr="001A1B4B">
        <w:rPr>
          <w:rFonts w:ascii="Times New Roman" w:hAnsi="Times New Roman"/>
          <w:color w:val="000000" w:themeColor="text1"/>
          <w:lang w:eastAsia="pl-PL"/>
        </w:rPr>
        <w:t>normy PN</w:t>
      </w:r>
      <w:r w:rsidRPr="001A1B4B">
        <w:rPr>
          <w:rFonts w:ascii="Times New Roman" w:hAnsi="Times New Roman"/>
          <w:color w:val="000000" w:themeColor="text1"/>
          <w:lang w:eastAsia="pl-PL"/>
        </w:rPr>
        <w:noBreakHyphen/>
        <w:t>EN ISO/IEC 27001 (aktualna wersja obowiązująca w dniu realizacji zadania),</w:t>
      </w:r>
    </w:p>
    <w:p w:rsidR="00B77616" w:rsidRPr="001A1B4B" w:rsidRDefault="00B77616">
      <w:pPr>
        <w:pStyle w:val="Akapitzlist"/>
        <w:numPr>
          <w:ilvl w:val="0"/>
          <w:numId w:val="276"/>
        </w:numPr>
        <w:spacing w:before="0" w:after="0" w:line="300" w:lineRule="atLeast"/>
        <w:rPr>
          <w:rFonts w:ascii="Times New Roman" w:hAnsi="Times New Roman"/>
          <w:color w:val="000000" w:themeColor="text1"/>
          <w:lang w:eastAsia="pl-PL"/>
        </w:rPr>
      </w:pPr>
      <w:r w:rsidRPr="001A1B4B">
        <w:rPr>
          <w:rFonts w:ascii="Times New Roman" w:hAnsi="Times New Roman"/>
          <w:color w:val="000000" w:themeColor="text1"/>
          <w:lang w:eastAsia="pl-PL"/>
        </w:rPr>
        <w:t>norm PN</w:t>
      </w:r>
      <w:r w:rsidRPr="001A1B4B">
        <w:rPr>
          <w:rFonts w:ascii="Times New Roman" w:hAnsi="Times New Roman"/>
          <w:color w:val="000000" w:themeColor="text1"/>
          <w:lang w:eastAsia="pl-PL"/>
        </w:rPr>
        <w:noBreakHyphen/>
        <w:t>EN ISO 22301 oraz powiązanych norm z rodziny 223xx dotyczących systemów zarządzania ciągłością działania,</w:t>
      </w:r>
    </w:p>
    <w:p w:rsidR="00B77616" w:rsidRPr="001A1B4B" w:rsidRDefault="00B77616">
      <w:pPr>
        <w:pStyle w:val="Akapitzlist"/>
        <w:numPr>
          <w:ilvl w:val="0"/>
          <w:numId w:val="276"/>
        </w:numPr>
        <w:spacing w:before="0" w:after="0" w:line="300" w:lineRule="atLeast"/>
        <w:rPr>
          <w:rFonts w:ascii="Times New Roman" w:hAnsi="Times New Roman"/>
          <w:color w:val="000000" w:themeColor="text1"/>
          <w:lang w:eastAsia="pl-PL"/>
        </w:rPr>
      </w:pPr>
      <w:r w:rsidRPr="001A1B4B">
        <w:rPr>
          <w:rFonts w:ascii="Times New Roman" w:hAnsi="Times New Roman"/>
          <w:color w:val="000000" w:themeColor="text1"/>
          <w:lang w:eastAsia="pl-PL"/>
        </w:rPr>
        <w:t xml:space="preserve">przepisów Ustawy o Krajowym Systemie Cyberbezpieczeństwa (Dz.U. 2018 poz. 1560 z </w:t>
      </w:r>
      <w:proofErr w:type="spellStart"/>
      <w:r w:rsidRPr="001A1B4B">
        <w:rPr>
          <w:rFonts w:ascii="Times New Roman" w:hAnsi="Times New Roman"/>
          <w:color w:val="000000" w:themeColor="text1"/>
          <w:lang w:eastAsia="pl-PL"/>
        </w:rPr>
        <w:t>późn</w:t>
      </w:r>
      <w:proofErr w:type="spellEnd"/>
      <w:r w:rsidRPr="001A1B4B">
        <w:rPr>
          <w:rFonts w:ascii="Times New Roman" w:hAnsi="Times New Roman"/>
          <w:color w:val="000000" w:themeColor="text1"/>
          <w:lang w:eastAsia="pl-PL"/>
        </w:rPr>
        <w:t>. zm., wraz z nowelizacjami),</w:t>
      </w:r>
    </w:p>
    <w:p w:rsidR="00B77616" w:rsidRPr="001A1B4B" w:rsidRDefault="00B77616">
      <w:pPr>
        <w:pStyle w:val="Akapitzlist"/>
        <w:numPr>
          <w:ilvl w:val="0"/>
          <w:numId w:val="276"/>
        </w:numPr>
        <w:spacing w:before="0" w:after="160" w:afterAutospacing="1" w:line="300" w:lineRule="atLeast"/>
        <w:rPr>
          <w:rFonts w:ascii="Times New Roman" w:hAnsi="Times New Roman"/>
          <w:color w:val="000000" w:themeColor="text1"/>
          <w:lang w:eastAsia="pl-PL"/>
        </w:rPr>
      </w:pPr>
      <w:r w:rsidRPr="001A1B4B">
        <w:rPr>
          <w:rFonts w:ascii="Times New Roman" w:hAnsi="Times New Roman"/>
          <w:color w:val="000000" w:themeColor="text1"/>
          <w:lang w:eastAsia="pl-PL"/>
        </w:rPr>
        <w:t>innych obowiązujących przepisów prawa dotyczących ochrony informacji, w tym ochrony danych osobowych oraz zapewnienia odporności i ciągłości działania usług kluczowych.</w:t>
      </w:r>
    </w:p>
    <w:p w:rsidR="00B77616" w:rsidRPr="001A1B4B" w:rsidRDefault="00B77616">
      <w:pPr>
        <w:pStyle w:val="Akapitzlist"/>
        <w:numPr>
          <w:ilvl w:val="1"/>
          <w:numId w:val="274"/>
        </w:numPr>
        <w:spacing w:before="0" w:beforeAutospacing="1" w:after="160" w:afterAutospacing="1" w:line="300" w:lineRule="atLeast"/>
        <w:rPr>
          <w:rFonts w:ascii="Times New Roman" w:hAnsi="Times New Roman"/>
          <w:color w:val="000000" w:themeColor="text1"/>
          <w:lang w:eastAsia="pl-PL"/>
        </w:rPr>
      </w:pPr>
      <w:r w:rsidRPr="001A1B4B">
        <w:rPr>
          <w:rFonts w:ascii="Times New Roman" w:hAnsi="Times New Roman"/>
          <w:color w:val="000000" w:themeColor="text1"/>
          <w:lang w:eastAsia="pl-PL"/>
        </w:rPr>
        <w:t xml:space="preserve"> Systemy SZBI i SZCD powinny zostać przygotowane w sposób umożliwiający:</w:t>
      </w:r>
    </w:p>
    <w:p w:rsidR="00B77616" w:rsidRPr="001A1B4B" w:rsidRDefault="00B77616">
      <w:pPr>
        <w:pStyle w:val="Akapitzlist"/>
        <w:numPr>
          <w:ilvl w:val="0"/>
          <w:numId w:val="277"/>
        </w:numPr>
        <w:spacing w:before="0" w:beforeAutospacing="1" w:after="0" w:line="300" w:lineRule="atLeast"/>
        <w:rPr>
          <w:rFonts w:ascii="Times New Roman" w:hAnsi="Times New Roman"/>
          <w:color w:val="000000" w:themeColor="text1"/>
          <w:lang w:eastAsia="pl-PL"/>
        </w:rPr>
      </w:pPr>
      <w:r w:rsidRPr="001A1B4B">
        <w:rPr>
          <w:rFonts w:ascii="Times New Roman" w:hAnsi="Times New Roman"/>
          <w:color w:val="000000" w:themeColor="text1"/>
          <w:lang w:eastAsia="pl-PL"/>
        </w:rPr>
        <w:t>przeprowadzenie audytu zgodności z normą ISO/IEC 27001 oraz wymaganiami KSC,</w:t>
      </w:r>
    </w:p>
    <w:p w:rsidR="00B77616" w:rsidRPr="001A1B4B" w:rsidRDefault="00B77616">
      <w:pPr>
        <w:pStyle w:val="Akapitzlist"/>
        <w:numPr>
          <w:ilvl w:val="0"/>
          <w:numId w:val="277"/>
        </w:numPr>
        <w:spacing w:before="0" w:after="0" w:line="300" w:lineRule="atLeast"/>
        <w:rPr>
          <w:rFonts w:ascii="Times New Roman" w:hAnsi="Times New Roman"/>
          <w:color w:val="000000" w:themeColor="text1"/>
          <w:lang w:eastAsia="pl-PL"/>
        </w:rPr>
      </w:pPr>
      <w:r w:rsidRPr="001A1B4B">
        <w:rPr>
          <w:rFonts w:ascii="Times New Roman" w:hAnsi="Times New Roman"/>
          <w:color w:val="000000" w:themeColor="text1"/>
          <w:lang w:eastAsia="pl-PL"/>
        </w:rPr>
        <w:t>przeprowadzenie audytu zgodności z normą ISO 22301 oraz wymaganiami dotyczącymi ciągłości działania usług świadczonych przez przedsiębiorstwo wodociągowo</w:t>
      </w:r>
      <w:r w:rsidRPr="001A1B4B">
        <w:rPr>
          <w:rFonts w:ascii="Times New Roman" w:hAnsi="Times New Roman"/>
          <w:color w:val="000000" w:themeColor="text1"/>
          <w:lang w:eastAsia="pl-PL"/>
        </w:rPr>
        <w:noBreakHyphen/>
        <w:t>kanalizacyjne,</w:t>
      </w:r>
    </w:p>
    <w:p w:rsidR="00B77616" w:rsidRPr="001A1B4B" w:rsidRDefault="00B77616">
      <w:pPr>
        <w:pStyle w:val="Akapitzlist"/>
        <w:numPr>
          <w:ilvl w:val="0"/>
          <w:numId w:val="277"/>
        </w:numPr>
        <w:spacing w:before="0" w:after="160" w:afterAutospacing="1" w:line="300" w:lineRule="atLeast"/>
        <w:rPr>
          <w:rFonts w:ascii="Times New Roman" w:hAnsi="Times New Roman"/>
          <w:color w:val="000000" w:themeColor="text1"/>
          <w:lang w:eastAsia="pl-PL"/>
        </w:rPr>
      </w:pPr>
      <w:r w:rsidRPr="001A1B4B">
        <w:rPr>
          <w:rFonts w:ascii="Times New Roman" w:hAnsi="Times New Roman"/>
          <w:color w:val="000000" w:themeColor="text1"/>
          <w:lang w:eastAsia="pl-PL"/>
        </w:rPr>
        <w:t>zapewnienie spójności między SZBI i SZCD, ze szczególnym uwzględnieniem analizy ryzyka, analizy wpływu na biznes (BIA), planów ciągłości działania (BCP), planów odtwarzania (DRP) oraz procedur reagowania na incydenty.</w:t>
      </w:r>
    </w:p>
    <w:p w:rsidR="00B77616" w:rsidRPr="001A1B4B" w:rsidRDefault="00B77616">
      <w:pPr>
        <w:pStyle w:val="Akapitzlist"/>
        <w:numPr>
          <w:ilvl w:val="0"/>
          <w:numId w:val="272"/>
        </w:numPr>
        <w:suppressAutoHyphens/>
        <w:spacing w:before="0" w:after="160" w:line="278" w:lineRule="auto"/>
        <w:ind w:left="426" w:hanging="426"/>
        <w:rPr>
          <w:rFonts w:ascii="Times New Roman" w:hAnsi="Times New Roman"/>
          <w:b/>
          <w:bCs/>
          <w:color w:val="000000" w:themeColor="text1"/>
        </w:rPr>
      </w:pPr>
      <w:r w:rsidRPr="001A1B4B">
        <w:rPr>
          <w:rFonts w:ascii="Times New Roman" w:hAnsi="Times New Roman"/>
          <w:b/>
          <w:bCs/>
          <w:color w:val="000000" w:themeColor="text1"/>
        </w:rPr>
        <w:t>Cel realizacji zamówienia</w:t>
      </w:r>
    </w:p>
    <w:p w:rsidR="00B77616" w:rsidRPr="001A1B4B" w:rsidRDefault="00B77616">
      <w:pPr>
        <w:pStyle w:val="Akapitzlist"/>
        <w:numPr>
          <w:ilvl w:val="1"/>
          <w:numId w:val="275"/>
        </w:numPr>
        <w:suppressAutoHyphens/>
        <w:spacing w:before="0" w:after="160" w:line="278" w:lineRule="auto"/>
        <w:ind w:left="426" w:hanging="426"/>
        <w:rPr>
          <w:rFonts w:ascii="Times New Roman" w:hAnsi="Times New Roman"/>
          <w:b/>
          <w:bCs/>
          <w:color w:val="000000" w:themeColor="text1"/>
        </w:rPr>
      </w:pPr>
      <w:r w:rsidRPr="001A1B4B">
        <w:rPr>
          <w:rFonts w:ascii="Times New Roman" w:hAnsi="Times New Roman"/>
          <w:b/>
          <w:bCs/>
          <w:color w:val="000000" w:themeColor="text1"/>
        </w:rPr>
        <w:t xml:space="preserve"> </w:t>
      </w:r>
      <w:r w:rsidRPr="001A1B4B">
        <w:rPr>
          <w:rFonts w:ascii="Times New Roman" w:eastAsia="Calibri" w:hAnsi="Times New Roman"/>
          <w:color w:val="000000" w:themeColor="text1"/>
        </w:rPr>
        <w:t>Celem realizacji zadania jest:</w:t>
      </w:r>
    </w:p>
    <w:p w:rsidR="00B77616" w:rsidRPr="001A1B4B" w:rsidRDefault="00B77616">
      <w:pPr>
        <w:pStyle w:val="Akapitzlist"/>
        <w:numPr>
          <w:ilvl w:val="0"/>
          <w:numId w:val="271"/>
        </w:numPr>
        <w:spacing w:before="0" w:after="0" w:line="300" w:lineRule="atLeast"/>
        <w:rPr>
          <w:rFonts w:ascii="Times New Roman" w:hAnsi="Times New Roman"/>
          <w:color w:val="000000" w:themeColor="text1"/>
          <w:lang w:eastAsia="pl-PL"/>
        </w:rPr>
      </w:pPr>
      <w:r w:rsidRPr="001A1B4B">
        <w:rPr>
          <w:rFonts w:ascii="Times New Roman" w:hAnsi="Times New Roman"/>
          <w:color w:val="000000" w:themeColor="text1"/>
          <w:lang w:eastAsia="pl-PL"/>
        </w:rPr>
        <w:t xml:space="preserve">Utworzenie lub aktualizacja kompletnego Systemu Zarządzania Bezpieczeństwem Informacji (SZBI) zgodnego z ISO/IEC 27001. </w:t>
      </w:r>
    </w:p>
    <w:p w:rsidR="00B77616" w:rsidRPr="001A1B4B" w:rsidRDefault="00B77616">
      <w:pPr>
        <w:pStyle w:val="Akapitzlist"/>
        <w:numPr>
          <w:ilvl w:val="0"/>
          <w:numId w:val="271"/>
        </w:numPr>
        <w:spacing w:before="0" w:after="0" w:line="300" w:lineRule="atLeast"/>
        <w:rPr>
          <w:rFonts w:ascii="Times New Roman" w:hAnsi="Times New Roman"/>
          <w:color w:val="000000" w:themeColor="text1"/>
          <w:lang w:eastAsia="pl-PL"/>
        </w:rPr>
      </w:pPr>
      <w:r w:rsidRPr="001A1B4B">
        <w:rPr>
          <w:rFonts w:ascii="Times New Roman" w:hAnsi="Times New Roman"/>
          <w:color w:val="000000" w:themeColor="text1"/>
          <w:lang w:eastAsia="pl-PL"/>
        </w:rPr>
        <w:t xml:space="preserve">Utworzenie lub aktualizacja Systemu Zarządzania Ciągłością Działania (SZCD) zgodnego z ISO 22301, obejmującego m.in. analizę BIA, strategię ciągłości działania, plany BCP/DRP oraz mechanizmy testowania i doskonalenia. </w:t>
      </w:r>
    </w:p>
    <w:p w:rsidR="00B77616" w:rsidRPr="001A1B4B" w:rsidRDefault="00B77616">
      <w:pPr>
        <w:pStyle w:val="Akapitzlist"/>
        <w:numPr>
          <w:ilvl w:val="0"/>
          <w:numId w:val="271"/>
        </w:numPr>
        <w:spacing w:before="0" w:after="0" w:line="300" w:lineRule="atLeast"/>
        <w:rPr>
          <w:rFonts w:ascii="Times New Roman" w:hAnsi="Times New Roman"/>
          <w:color w:val="000000" w:themeColor="text1"/>
          <w:lang w:eastAsia="pl-PL"/>
        </w:rPr>
      </w:pPr>
      <w:r w:rsidRPr="001A1B4B">
        <w:rPr>
          <w:rFonts w:ascii="Times New Roman" w:hAnsi="Times New Roman"/>
          <w:color w:val="000000" w:themeColor="text1"/>
          <w:lang w:eastAsia="pl-PL"/>
        </w:rPr>
        <w:t xml:space="preserve">Zapewnienie zgodności organizacji z wymaganiami ustawy o krajowym systemie cyberbezpieczeństwa, w szczególności w zakresie obowiązków dotyczących </w:t>
      </w:r>
      <w:r w:rsidRPr="001A1B4B">
        <w:rPr>
          <w:rFonts w:ascii="Times New Roman" w:hAnsi="Times New Roman"/>
          <w:color w:val="000000" w:themeColor="text1"/>
          <w:lang w:eastAsia="pl-PL"/>
        </w:rPr>
        <w:lastRenderedPageBreak/>
        <w:t xml:space="preserve">organizacyjnych i technicznych środków bezpieczeństwa, raportowania incydentów oraz odporności i ciągłości działania. </w:t>
      </w:r>
    </w:p>
    <w:p w:rsidR="00B77616" w:rsidRPr="001A1B4B" w:rsidRDefault="00B77616">
      <w:pPr>
        <w:pStyle w:val="Akapitzlist"/>
        <w:numPr>
          <w:ilvl w:val="0"/>
          <w:numId w:val="271"/>
        </w:numPr>
        <w:spacing w:before="0" w:after="0" w:line="300" w:lineRule="atLeast"/>
        <w:rPr>
          <w:rFonts w:ascii="Times New Roman" w:hAnsi="Times New Roman"/>
          <w:color w:val="000000" w:themeColor="text1"/>
          <w:lang w:eastAsia="pl-PL"/>
        </w:rPr>
      </w:pPr>
      <w:r w:rsidRPr="001A1B4B">
        <w:rPr>
          <w:rFonts w:ascii="Times New Roman" w:hAnsi="Times New Roman"/>
          <w:color w:val="000000" w:themeColor="text1"/>
          <w:lang w:eastAsia="pl-PL"/>
        </w:rPr>
        <w:t>Zapewnienie spójności SZBI i SZCD z wymaganiami przyszłego audytu, obejmującego audyt zgodności z ISO/IEC 27001, ISO 22301 oraz wymaganiami KSC.</w:t>
      </w:r>
    </w:p>
    <w:p w:rsidR="00B77616" w:rsidRPr="001A1B4B" w:rsidRDefault="00B77616">
      <w:pPr>
        <w:pStyle w:val="Akapitzlist"/>
        <w:numPr>
          <w:ilvl w:val="0"/>
          <w:numId w:val="271"/>
        </w:numPr>
        <w:spacing w:before="0" w:after="0" w:line="300" w:lineRule="atLeast"/>
        <w:rPr>
          <w:rFonts w:ascii="Times New Roman" w:hAnsi="Times New Roman"/>
          <w:color w:val="000000" w:themeColor="text1"/>
          <w:lang w:eastAsia="pl-PL"/>
        </w:rPr>
      </w:pPr>
      <w:r w:rsidRPr="001A1B4B">
        <w:rPr>
          <w:rFonts w:ascii="Times New Roman" w:hAnsi="Times New Roman"/>
          <w:color w:val="000000" w:themeColor="text1"/>
          <w:lang w:eastAsia="pl-PL"/>
        </w:rPr>
        <w:t>Podniesienie poziomu bezpieczeństwa informacji oraz odporności operacyjnej organizacji poprzez wdrożenie właściwych zabezpieczeń organizacyjnych, proceduralnych i technicznych.</w:t>
      </w:r>
    </w:p>
    <w:p w:rsidR="00B77616" w:rsidRPr="001A1B4B" w:rsidRDefault="00B77616">
      <w:pPr>
        <w:pStyle w:val="Akapitzlist"/>
        <w:numPr>
          <w:ilvl w:val="0"/>
          <w:numId w:val="271"/>
        </w:numPr>
        <w:spacing w:before="0" w:after="0" w:line="300" w:lineRule="atLeast"/>
        <w:rPr>
          <w:rFonts w:ascii="Times New Roman" w:hAnsi="Times New Roman"/>
          <w:color w:val="000000" w:themeColor="text1"/>
          <w:lang w:eastAsia="pl-PL"/>
        </w:rPr>
      </w:pPr>
      <w:r w:rsidRPr="001A1B4B">
        <w:rPr>
          <w:rFonts w:ascii="Times New Roman" w:hAnsi="Times New Roman"/>
          <w:color w:val="000000" w:themeColor="text1"/>
          <w:lang w:eastAsia="pl-PL"/>
        </w:rPr>
        <w:t>Zapewnienie systemowego, opartego na ryzyku podejścia do zarządzania bezpieczeństwem informacji, ciągłością działania oraz cyberbezpieczeństwem.</w:t>
      </w:r>
    </w:p>
    <w:p w:rsidR="00B77616" w:rsidRPr="001A1B4B" w:rsidRDefault="00B77616">
      <w:pPr>
        <w:pStyle w:val="Akapitzlist"/>
        <w:numPr>
          <w:ilvl w:val="0"/>
          <w:numId w:val="272"/>
        </w:numPr>
        <w:suppressAutoHyphens/>
        <w:spacing w:before="0" w:after="160" w:line="278" w:lineRule="auto"/>
        <w:ind w:left="426" w:hanging="426"/>
        <w:rPr>
          <w:rFonts w:ascii="Times New Roman" w:hAnsi="Times New Roman"/>
          <w:b/>
          <w:bCs/>
          <w:color w:val="000000" w:themeColor="text1"/>
        </w:rPr>
      </w:pPr>
      <w:r w:rsidRPr="001A1B4B">
        <w:rPr>
          <w:rFonts w:ascii="Times New Roman" w:hAnsi="Times New Roman"/>
          <w:b/>
          <w:bCs/>
          <w:color w:val="000000" w:themeColor="text1"/>
        </w:rPr>
        <w:t>Zakres prac</w:t>
      </w:r>
    </w:p>
    <w:p w:rsidR="00B77616" w:rsidRPr="001A1B4B" w:rsidRDefault="00B77616">
      <w:pPr>
        <w:pStyle w:val="Akapitzlist"/>
        <w:numPr>
          <w:ilvl w:val="1"/>
          <w:numId w:val="278"/>
        </w:numPr>
        <w:suppressAutoHyphens/>
        <w:spacing w:before="0" w:after="160" w:line="278" w:lineRule="auto"/>
        <w:rPr>
          <w:rFonts w:ascii="Times New Roman" w:hAnsi="Times New Roman"/>
          <w:b/>
          <w:bCs/>
          <w:color w:val="000000" w:themeColor="text1"/>
        </w:rPr>
      </w:pPr>
      <w:r w:rsidRPr="001A1B4B">
        <w:rPr>
          <w:rFonts w:ascii="Times New Roman" w:hAnsi="Times New Roman"/>
          <w:color w:val="000000" w:themeColor="text1"/>
        </w:rPr>
        <w:t xml:space="preserve"> Zakres prac obejmuje opracowanie</w:t>
      </w:r>
      <w:r w:rsidR="00FD5FEB" w:rsidRPr="001A1B4B">
        <w:rPr>
          <w:rFonts w:ascii="Times New Roman" w:hAnsi="Times New Roman"/>
          <w:color w:val="000000" w:themeColor="text1"/>
        </w:rPr>
        <w:t xml:space="preserve"> </w:t>
      </w:r>
      <w:r w:rsidRPr="001A1B4B">
        <w:rPr>
          <w:rFonts w:ascii="Times New Roman" w:hAnsi="Times New Roman"/>
          <w:color w:val="000000" w:themeColor="text1"/>
        </w:rPr>
        <w:t xml:space="preserve">oraz przegląd </w:t>
      </w:r>
      <w:r w:rsidRPr="001A1B4B">
        <w:rPr>
          <w:rStyle w:val="Pogrubienie"/>
          <w:rFonts w:ascii="Times New Roman" w:eastAsiaTheme="majorEastAsia" w:hAnsi="Times New Roman"/>
          <w:color w:val="000000" w:themeColor="text1"/>
        </w:rPr>
        <w:t>SZBI oraz SZCD</w:t>
      </w:r>
      <w:r w:rsidRPr="001A1B4B">
        <w:rPr>
          <w:rFonts w:ascii="Times New Roman" w:hAnsi="Times New Roman"/>
          <w:color w:val="000000" w:themeColor="text1"/>
        </w:rPr>
        <w:t xml:space="preserve"> w następujących obszarach:</w:t>
      </w:r>
    </w:p>
    <w:p w:rsidR="00B77616" w:rsidRPr="001A1B4B" w:rsidRDefault="00B77616">
      <w:pPr>
        <w:pStyle w:val="Akapitzlist"/>
        <w:numPr>
          <w:ilvl w:val="0"/>
          <w:numId w:val="279"/>
        </w:numPr>
        <w:suppressAutoHyphens/>
        <w:spacing w:before="0" w:after="160" w:line="278" w:lineRule="auto"/>
        <w:rPr>
          <w:rFonts w:ascii="Times New Roman" w:hAnsi="Times New Roman"/>
          <w:b/>
          <w:bCs/>
          <w:color w:val="000000" w:themeColor="text1"/>
        </w:rPr>
      </w:pPr>
      <w:r w:rsidRPr="001A1B4B">
        <w:rPr>
          <w:rFonts w:ascii="Times New Roman" w:hAnsi="Times New Roman"/>
          <w:color w:val="000000" w:themeColor="text1"/>
        </w:rPr>
        <w:t xml:space="preserve">W ramach realizacji zamówienia Wykonawca opracuje lub zaktualizuje elementy organizacyjne </w:t>
      </w:r>
      <w:r w:rsidRPr="001A1B4B">
        <w:rPr>
          <w:rStyle w:val="Pogrubienie"/>
          <w:rFonts w:ascii="Times New Roman" w:eastAsiaTheme="majorEastAsia" w:hAnsi="Times New Roman"/>
          <w:color w:val="000000" w:themeColor="text1"/>
        </w:rPr>
        <w:t>SZBI i SZCD</w:t>
      </w:r>
      <w:r w:rsidRPr="001A1B4B">
        <w:rPr>
          <w:rFonts w:ascii="Times New Roman" w:hAnsi="Times New Roman"/>
          <w:color w:val="000000" w:themeColor="text1"/>
        </w:rPr>
        <w:t>, obejmujące w szczególności:</w:t>
      </w:r>
    </w:p>
    <w:p w:rsidR="00B77616" w:rsidRPr="001A1B4B" w:rsidRDefault="00B77616">
      <w:pPr>
        <w:pStyle w:val="Akapitzlist"/>
        <w:numPr>
          <w:ilvl w:val="1"/>
          <w:numId w:val="279"/>
        </w:numPr>
        <w:suppressAutoHyphens/>
        <w:spacing w:before="0" w:after="0" w:line="278" w:lineRule="auto"/>
        <w:rPr>
          <w:rFonts w:ascii="Times New Roman" w:hAnsi="Times New Roman"/>
          <w:b/>
          <w:bCs/>
          <w:color w:val="000000" w:themeColor="text1"/>
        </w:rPr>
      </w:pPr>
      <w:r w:rsidRPr="001A1B4B">
        <w:rPr>
          <w:rStyle w:val="Pogrubienie"/>
          <w:rFonts w:ascii="Times New Roman" w:eastAsiaTheme="majorEastAsia" w:hAnsi="Times New Roman"/>
          <w:color w:val="000000" w:themeColor="text1"/>
        </w:rPr>
        <w:t>Strukturę organizacyjną bezpieczeństwa informacji i ciągłości działania</w:t>
      </w:r>
      <w:r w:rsidRPr="001A1B4B">
        <w:rPr>
          <w:rFonts w:ascii="Times New Roman" w:hAnsi="Times New Roman"/>
          <w:color w:val="000000" w:themeColor="text1"/>
        </w:rPr>
        <w:t>, w tym:</w:t>
      </w:r>
    </w:p>
    <w:p w:rsidR="00B77616" w:rsidRPr="001A1B4B" w:rsidRDefault="00B77616">
      <w:pPr>
        <w:pStyle w:val="NormalnyWeb"/>
        <w:numPr>
          <w:ilvl w:val="0"/>
          <w:numId w:val="280"/>
        </w:numPr>
        <w:spacing w:before="0" w:after="0" w:line="300" w:lineRule="atLeast"/>
        <w:rPr>
          <w:color w:val="000000" w:themeColor="text1"/>
        </w:rPr>
      </w:pPr>
      <w:r w:rsidRPr="001A1B4B">
        <w:rPr>
          <w:color w:val="000000" w:themeColor="text1"/>
        </w:rPr>
        <w:t>określenie ról i odpowiedzialności</w:t>
      </w:r>
    </w:p>
    <w:p w:rsidR="00B77616" w:rsidRPr="001A1B4B" w:rsidRDefault="00B77616">
      <w:pPr>
        <w:pStyle w:val="NormalnyWeb"/>
        <w:numPr>
          <w:ilvl w:val="0"/>
          <w:numId w:val="280"/>
        </w:numPr>
        <w:spacing w:before="0" w:beforeAutospacing="1" w:after="0" w:afterAutospacing="1" w:line="300" w:lineRule="atLeast"/>
        <w:rPr>
          <w:color w:val="000000" w:themeColor="text1"/>
        </w:rPr>
      </w:pPr>
      <w:r w:rsidRPr="001A1B4B">
        <w:rPr>
          <w:color w:val="000000" w:themeColor="text1"/>
        </w:rPr>
        <w:t>wyznaczenie właścicieli procesów bezpieczeństwa i ciągłości działania,</w:t>
      </w:r>
    </w:p>
    <w:p w:rsidR="00B77616" w:rsidRPr="001A1B4B" w:rsidRDefault="00B77616">
      <w:pPr>
        <w:pStyle w:val="NormalnyWeb"/>
        <w:numPr>
          <w:ilvl w:val="0"/>
          <w:numId w:val="280"/>
        </w:numPr>
        <w:spacing w:before="0" w:beforeAutospacing="1" w:after="100" w:afterAutospacing="1" w:line="300" w:lineRule="atLeast"/>
        <w:rPr>
          <w:color w:val="000000" w:themeColor="text1"/>
        </w:rPr>
      </w:pPr>
      <w:r w:rsidRPr="001A1B4B">
        <w:rPr>
          <w:color w:val="000000" w:themeColor="text1"/>
        </w:rPr>
        <w:t>określenie zasad eskalacji w sytuacjach kryzysowych.</w:t>
      </w:r>
    </w:p>
    <w:p w:rsidR="00B77616" w:rsidRPr="001A1B4B" w:rsidRDefault="00B77616">
      <w:pPr>
        <w:pStyle w:val="NormalnyWeb"/>
        <w:numPr>
          <w:ilvl w:val="0"/>
          <w:numId w:val="273"/>
        </w:numPr>
        <w:spacing w:before="100" w:beforeAutospacing="1" w:after="0" w:afterAutospacing="1" w:line="300" w:lineRule="atLeast"/>
        <w:rPr>
          <w:color w:val="000000" w:themeColor="text1"/>
        </w:rPr>
      </w:pPr>
      <w:r w:rsidRPr="001A1B4B">
        <w:rPr>
          <w:rStyle w:val="Pogrubienie"/>
          <w:rFonts w:eastAsiaTheme="majorEastAsia"/>
          <w:color w:val="000000" w:themeColor="text1"/>
        </w:rPr>
        <w:t>Politykę bezpieczeństwa informacji oraz Politykę ciągłości działania</w:t>
      </w:r>
      <w:r w:rsidRPr="001A1B4B">
        <w:rPr>
          <w:color w:val="000000" w:themeColor="text1"/>
        </w:rPr>
        <w:t>, zapewniające spójność pomiędzy SZBI i SZCD.</w:t>
      </w:r>
    </w:p>
    <w:p w:rsidR="00B77616" w:rsidRPr="001A1B4B" w:rsidRDefault="00B77616">
      <w:pPr>
        <w:pStyle w:val="NormalnyWeb"/>
        <w:numPr>
          <w:ilvl w:val="0"/>
          <w:numId w:val="273"/>
        </w:numPr>
        <w:spacing w:before="0" w:beforeAutospacing="1" w:after="0" w:line="300" w:lineRule="atLeast"/>
        <w:rPr>
          <w:color w:val="000000" w:themeColor="text1"/>
        </w:rPr>
      </w:pPr>
      <w:r w:rsidRPr="001A1B4B">
        <w:rPr>
          <w:rStyle w:val="Pogrubienie"/>
          <w:rFonts w:eastAsiaTheme="majorEastAsia"/>
          <w:color w:val="000000" w:themeColor="text1"/>
        </w:rPr>
        <w:t>Zestaw procedur</w:t>
      </w:r>
      <w:r w:rsidR="00FD5FEB" w:rsidRPr="001A1B4B">
        <w:rPr>
          <w:rStyle w:val="Pogrubienie"/>
          <w:rFonts w:eastAsiaTheme="majorEastAsia"/>
          <w:color w:val="000000" w:themeColor="text1"/>
        </w:rPr>
        <w:t xml:space="preserve"> </w:t>
      </w:r>
      <w:r w:rsidRPr="001A1B4B">
        <w:rPr>
          <w:rStyle w:val="Pogrubienie"/>
          <w:rFonts w:eastAsiaTheme="majorEastAsia"/>
          <w:color w:val="000000" w:themeColor="text1"/>
        </w:rPr>
        <w:t>SZBI i SZCD</w:t>
      </w:r>
      <w:r w:rsidRPr="001A1B4B">
        <w:rPr>
          <w:color w:val="000000" w:themeColor="text1"/>
        </w:rPr>
        <w:t>, w szczególności dotyczących:</w:t>
      </w:r>
    </w:p>
    <w:p w:rsidR="00B77616" w:rsidRPr="001A1B4B" w:rsidRDefault="00B77616">
      <w:pPr>
        <w:pStyle w:val="NormalnyWeb"/>
        <w:numPr>
          <w:ilvl w:val="0"/>
          <w:numId w:val="281"/>
        </w:numPr>
        <w:spacing w:before="0" w:after="100" w:afterAutospacing="1" w:line="300" w:lineRule="atLeast"/>
        <w:rPr>
          <w:color w:val="000000" w:themeColor="text1"/>
        </w:rPr>
      </w:pPr>
      <w:r w:rsidRPr="001A1B4B">
        <w:rPr>
          <w:color w:val="000000" w:themeColor="text1"/>
        </w:rPr>
        <w:t>zarządzania bezpieczeństwem informacji,</w:t>
      </w:r>
    </w:p>
    <w:p w:rsidR="00B77616" w:rsidRPr="001A1B4B" w:rsidRDefault="00B77616">
      <w:pPr>
        <w:pStyle w:val="NormalnyWeb"/>
        <w:numPr>
          <w:ilvl w:val="0"/>
          <w:numId w:val="281"/>
        </w:numPr>
        <w:spacing w:before="0" w:beforeAutospacing="1" w:after="0" w:afterAutospacing="1" w:line="300" w:lineRule="atLeast"/>
        <w:rPr>
          <w:color w:val="000000" w:themeColor="text1"/>
        </w:rPr>
      </w:pPr>
      <w:r w:rsidRPr="001A1B4B">
        <w:rPr>
          <w:color w:val="000000" w:themeColor="text1"/>
        </w:rPr>
        <w:t>zarządzania ciągłością działania,</w:t>
      </w:r>
    </w:p>
    <w:p w:rsidR="00B77616" w:rsidRPr="001A1B4B" w:rsidRDefault="00B77616">
      <w:pPr>
        <w:pStyle w:val="NormalnyWeb"/>
        <w:numPr>
          <w:ilvl w:val="0"/>
          <w:numId w:val="281"/>
        </w:numPr>
        <w:spacing w:before="0" w:beforeAutospacing="1" w:after="0" w:afterAutospacing="1" w:line="300" w:lineRule="atLeast"/>
        <w:rPr>
          <w:color w:val="000000" w:themeColor="text1"/>
        </w:rPr>
      </w:pPr>
      <w:r w:rsidRPr="001A1B4B">
        <w:rPr>
          <w:color w:val="000000" w:themeColor="text1"/>
        </w:rPr>
        <w:t>zarządzania dostępem do informacji,</w:t>
      </w:r>
    </w:p>
    <w:p w:rsidR="00B77616" w:rsidRPr="001A1B4B" w:rsidRDefault="00B77616">
      <w:pPr>
        <w:pStyle w:val="NormalnyWeb"/>
        <w:numPr>
          <w:ilvl w:val="0"/>
          <w:numId w:val="281"/>
        </w:numPr>
        <w:spacing w:before="0" w:beforeAutospacing="1" w:after="0" w:afterAutospacing="1" w:line="300" w:lineRule="atLeast"/>
        <w:rPr>
          <w:color w:val="000000" w:themeColor="text1"/>
        </w:rPr>
      </w:pPr>
      <w:r w:rsidRPr="001A1B4B">
        <w:rPr>
          <w:color w:val="000000" w:themeColor="text1"/>
        </w:rPr>
        <w:t>zarządzania incydentami (w tym incydentami poważnymi zgodnie z KSC),</w:t>
      </w:r>
    </w:p>
    <w:p w:rsidR="00B77616" w:rsidRPr="001A1B4B" w:rsidRDefault="00B77616">
      <w:pPr>
        <w:pStyle w:val="NormalnyWeb"/>
        <w:numPr>
          <w:ilvl w:val="0"/>
          <w:numId w:val="281"/>
        </w:numPr>
        <w:spacing w:before="0" w:beforeAutospacing="1" w:after="0" w:afterAutospacing="1" w:line="300" w:lineRule="atLeast"/>
        <w:rPr>
          <w:color w:val="000000" w:themeColor="text1"/>
        </w:rPr>
      </w:pPr>
      <w:r w:rsidRPr="001A1B4B">
        <w:rPr>
          <w:color w:val="000000" w:themeColor="text1"/>
        </w:rPr>
        <w:t>zarządzania zmianą,</w:t>
      </w:r>
    </w:p>
    <w:p w:rsidR="00B77616" w:rsidRPr="001A1B4B" w:rsidRDefault="00B77616">
      <w:pPr>
        <w:pStyle w:val="NormalnyWeb"/>
        <w:numPr>
          <w:ilvl w:val="0"/>
          <w:numId w:val="281"/>
        </w:numPr>
        <w:spacing w:before="0" w:beforeAutospacing="1" w:after="0" w:afterAutospacing="1" w:line="300" w:lineRule="atLeast"/>
        <w:rPr>
          <w:color w:val="000000" w:themeColor="text1"/>
        </w:rPr>
      </w:pPr>
      <w:r w:rsidRPr="001A1B4B">
        <w:rPr>
          <w:color w:val="000000" w:themeColor="text1"/>
        </w:rPr>
        <w:t>zarządzania kopiami zapasowymi i odtwarzaniem środowisk,</w:t>
      </w:r>
    </w:p>
    <w:p w:rsidR="00B77616" w:rsidRPr="001A1B4B" w:rsidRDefault="00B77616">
      <w:pPr>
        <w:pStyle w:val="NormalnyWeb"/>
        <w:numPr>
          <w:ilvl w:val="0"/>
          <w:numId w:val="281"/>
        </w:numPr>
        <w:spacing w:before="0" w:beforeAutospacing="1" w:after="0" w:afterAutospacing="1" w:line="300" w:lineRule="atLeast"/>
        <w:rPr>
          <w:color w:val="000000" w:themeColor="text1"/>
        </w:rPr>
      </w:pPr>
      <w:r w:rsidRPr="001A1B4B">
        <w:rPr>
          <w:color w:val="000000" w:themeColor="text1"/>
        </w:rPr>
        <w:t>zarządzania dostawcami i usługami krytycznymi,</w:t>
      </w:r>
    </w:p>
    <w:p w:rsidR="00B77616" w:rsidRPr="001A1B4B" w:rsidRDefault="00B77616">
      <w:pPr>
        <w:pStyle w:val="NormalnyWeb"/>
        <w:numPr>
          <w:ilvl w:val="0"/>
          <w:numId w:val="281"/>
        </w:numPr>
        <w:spacing w:before="0" w:beforeAutospacing="1" w:after="100" w:afterAutospacing="1" w:line="300" w:lineRule="atLeast"/>
        <w:rPr>
          <w:color w:val="000000" w:themeColor="text1"/>
        </w:rPr>
      </w:pPr>
      <w:r w:rsidRPr="001A1B4B">
        <w:rPr>
          <w:color w:val="000000" w:themeColor="text1"/>
        </w:rPr>
        <w:t>utrzymania i testowania planów ciągłości działania (BCP/DRP).</w:t>
      </w:r>
    </w:p>
    <w:p w:rsidR="00B77616" w:rsidRPr="001A1B4B" w:rsidRDefault="00B77616">
      <w:pPr>
        <w:pStyle w:val="NormalnyWeb"/>
        <w:numPr>
          <w:ilvl w:val="0"/>
          <w:numId w:val="273"/>
        </w:numPr>
        <w:spacing w:before="100" w:beforeAutospacing="1" w:after="100" w:afterAutospacing="1" w:line="300" w:lineRule="atLeast"/>
        <w:rPr>
          <w:color w:val="000000" w:themeColor="text1"/>
        </w:rPr>
      </w:pPr>
      <w:r w:rsidRPr="001A1B4B">
        <w:rPr>
          <w:rStyle w:val="Pogrubienie"/>
          <w:rFonts w:eastAsiaTheme="majorEastAsia"/>
          <w:color w:val="000000" w:themeColor="text1"/>
        </w:rPr>
        <w:t>Proces zarządzania ryzykiem bezpieczeństwa informacji i ryzykiem ciągłości działania</w:t>
      </w:r>
      <w:r w:rsidRPr="001A1B4B">
        <w:rPr>
          <w:color w:val="000000" w:themeColor="text1"/>
        </w:rPr>
        <w:t>, zgodny z ISO/IEC 27005 oraz ISO 22301, obejmujący m.in. integrację wyników analiz ryzyka dla SZBI i SZCD.</w:t>
      </w:r>
    </w:p>
    <w:p w:rsidR="00B77616" w:rsidRPr="001A1B4B" w:rsidRDefault="00B77616">
      <w:pPr>
        <w:pStyle w:val="Akapitzlist"/>
        <w:numPr>
          <w:ilvl w:val="1"/>
          <w:numId w:val="278"/>
        </w:numPr>
        <w:suppressAutoHyphens/>
        <w:spacing w:before="0" w:after="160" w:line="278" w:lineRule="auto"/>
        <w:rPr>
          <w:rFonts w:ascii="Times New Roman" w:hAnsi="Times New Roman"/>
          <w:color w:val="000000" w:themeColor="text1"/>
        </w:rPr>
      </w:pPr>
      <w:r w:rsidRPr="001A1B4B">
        <w:rPr>
          <w:rFonts w:ascii="Times New Roman" w:hAnsi="Times New Roman"/>
          <w:color w:val="000000" w:themeColor="text1"/>
        </w:rPr>
        <w:t xml:space="preserve"> Zakres prawny i formalny</w:t>
      </w:r>
    </w:p>
    <w:p w:rsidR="00B77616" w:rsidRPr="001A1B4B" w:rsidRDefault="00B77616">
      <w:pPr>
        <w:pStyle w:val="Akapitzlist"/>
        <w:numPr>
          <w:ilvl w:val="0"/>
          <w:numId w:val="279"/>
        </w:numPr>
        <w:suppressAutoHyphens/>
        <w:spacing w:before="0" w:after="0" w:line="278" w:lineRule="auto"/>
        <w:rPr>
          <w:rFonts w:ascii="Times New Roman" w:hAnsi="Times New Roman"/>
          <w:color w:val="000000" w:themeColor="text1"/>
        </w:rPr>
      </w:pPr>
      <w:r w:rsidRPr="001A1B4B">
        <w:rPr>
          <w:rFonts w:ascii="Times New Roman" w:hAnsi="Times New Roman"/>
          <w:color w:val="000000" w:themeColor="text1"/>
        </w:rPr>
        <w:t>Wykonawca zapewni zgodność SZBI i SZCD z obowiązującymi przepisami prawa, w szczególności:</w:t>
      </w:r>
    </w:p>
    <w:p w:rsidR="00B77616" w:rsidRPr="001A1B4B" w:rsidRDefault="00B77616">
      <w:pPr>
        <w:pStyle w:val="NormalnyWeb"/>
        <w:numPr>
          <w:ilvl w:val="0"/>
          <w:numId w:val="282"/>
        </w:numPr>
        <w:spacing w:before="0" w:after="0" w:line="300" w:lineRule="atLeast"/>
        <w:rPr>
          <w:color w:val="000000" w:themeColor="text1"/>
        </w:rPr>
      </w:pPr>
      <w:r w:rsidRPr="001A1B4B">
        <w:rPr>
          <w:color w:val="000000" w:themeColor="text1"/>
        </w:rPr>
        <w:t>ustawą o Krajowym Systemie Cyberbezpieczeństwa,</w:t>
      </w:r>
    </w:p>
    <w:p w:rsidR="00B77616" w:rsidRPr="001A1B4B" w:rsidRDefault="00B77616">
      <w:pPr>
        <w:pStyle w:val="NormalnyWeb"/>
        <w:numPr>
          <w:ilvl w:val="0"/>
          <w:numId w:val="282"/>
        </w:numPr>
        <w:spacing w:before="0" w:beforeAutospacing="1" w:after="0" w:afterAutospacing="1" w:line="300" w:lineRule="atLeast"/>
        <w:rPr>
          <w:color w:val="000000" w:themeColor="text1"/>
        </w:rPr>
      </w:pPr>
      <w:r w:rsidRPr="001A1B4B">
        <w:rPr>
          <w:color w:val="000000" w:themeColor="text1"/>
        </w:rPr>
        <w:t>przepisami dotyczącymi ochrony danych osobowych,</w:t>
      </w:r>
    </w:p>
    <w:p w:rsidR="00B77616" w:rsidRPr="001A1B4B" w:rsidRDefault="00B77616">
      <w:pPr>
        <w:pStyle w:val="NormalnyWeb"/>
        <w:numPr>
          <w:ilvl w:val="0"/>
          <w:numId w:val="282"/>
        </w:numPr>
        <w:spacing w:before="0" w:beforeAutospacing="1" w:after="0" w:afterAutospacing="1" w:line="300" w:lineRule="atLeast"/>
        <w:rPr>
          <w:color w:val="000000" w:themeColor="text1"/>
        </w:rPr>
      </w:pPr>
      <w:r w:rsidRPr="001A1B4B">
        <w:rPr>
          <w:color w:val="000000" w:themeColor="text1"/>
        </w:rPr>
        <w:t>regulacjami dotyczącymi sektora istotnego i wymagań dotyczących odporności i ciągłości działania usług,</w:t>
      </w:r>
    </w:p>
    <w:p w:rsidR="00B77616" w:rsidRPr="001A1B4B" w:rsidRDefault="00B77616" w:rsidP="001A1B4B">
      <w:pPr>
        <w:pStyle w:val="NormalnyWeb"/>
        <w:numPr>
          <w:ilvl w:val="0"/>
          <w:numId w:val="282"/>
        </w:numPr>
        <w:spacing w:before="0" w:beforeAutospacing="1" w:after="100" w:afterAutospacing="1" w:line="300" w:lineRule="atLeast"/>
        <w:rPr>
          <w:color w:val="000000" w:themeColor="text1"/>
        </w:rPr>
      </w:pPr>
      <w:r w:rsidRPr="001A1B4B">
        <w:rPr>
          <w:color w:val="000000" w:themeColor="text1"/>
        </w:rPr>
        <w:lastRenderedPageBreak/>
        <w:t>normami ISO/IEC 27001 oraz ISO 22301.</w:t>
      </w:r>
    </w:p>
    <w:p w:rsidR="00B77616" w:rsidRPr="001A1B4B" w:rsidRDefault="00B77616">
      <w:pPr>
        <w:pStyle w:val="Akapitzlist"/>
        <w:numPr>
          <w:ilvl w:val="1"/>
          <w:numId w:val="278"/>
        </w:numPr>
        <w:suppressAutoHyphens/>
        <w:spacing w:before="0" w:after="160" w:line="278" w:lineRule="auto"/>
        <w:rPr>
          <w:rFonts w:ascii="Times New Roman" w:hAnsi="Times New Roman"/>
          <w:color w:val="000000" w:themeColor="text1"/>
        </w:rPr>
      </w:pPr>
      <w:r w:rsidRPr="001A1B4B">
        <w:rPr>
          <w:rFonts w:ascii="Times New Roman" w:hAnsi="Times New Roman"/>
          <w:color w:val="000000" w:themeColor="text1"/>
        </w:rPr>
        <w:t xml:space="preserve"> Deklaracja Stosowania (</w:t>
      </w:r>
      <w:proofErr w:type="spellStart"/>
      <w:r w:rsidRPr="001A1B4B">
        <w:rPr>
          <w:rFonts w:ascii="Times New Roman" w:hAnsi="Times New Roman"/>
          <w:color w:val="000000" w:themeColor="text1"/>
        </w:rPr>
        <w:t>SoA</w:t>
      </w:r>
      <w:proofErr w:type="spellEnd"/>
      <w:r w:rsidRPr="001A1B4B">
        <w:rPr>
          <w:rFonts w:ascii="Times New Roman" w:hAnsi="Times New Roman"/>
          <w:color w:val="000000" w:themeColor="text1"/>
        </w:rPr>
        <w:t>)</w:t>
      </w:r>
    </w:p>
    <w:p w:rsidR="00B77616" w:rsidRPr="001A1B4B" w:rsidRDefault="00B77616">
      <w:pPr>
        <w:pStyle w:val="Akapitzlist"/>
        <w:numPr>
          <w:ilvl w:val="0"/>
          <w:numId w:val="279"/>
        </w:numPr>
        <w:suppressAutoHyphens/>
        <w:spacing w:before="0" w:after="0" w:line="278" w:lineRule="auto"/>
        <w:rPr>
          <w:rFonts w:ascii="Times New Roman" w:hAnsi="Times New Roman"/>
          <w:color w:val="000000" w:themeColor="text1"/>
        </w:rPr>
      </w:pPr>
      <w:r w:rsidRPr="001A1B4B">
        <w:rPr>
          <w:rFonts w:ascii="Times New Roman" w:hAnsi="Times New Roman"/>
          <w:color w:val="000000" w:themeColor="text1"/>
        </w:rPr>
        <w:t>W ramach realizacji zadania Wykonawca opracuje lub zaktualizuje:</w:t>
      </w:r>
    </w:p>
    <w:p w:rsidR="00B77616" w:rsidRPr="001A1B4B" w:rsidRDefault="00B77616">
      <w:pPr>
        <w:pStyle w:val="NormalnyWeb"/>
        <w:numPr>
          <w:ilvl w:val="0"/>
          <w:numId w:val="283"/>
        </w:numPr>
        <w:spacing w:before="0" w:after="100" w:afterAutospacing="1" w:line="300" w:lineRule="atLeast"/>
        <w:rPr>
          <w:color w:val="000000" w:themeColor="text1"/>
        </w:rPr>
      </w:pPr>
      <w:r w:rsidRPr="001A1B4B">
        <w:rPr>
          <w:color w:val="000000" w:themeColor="text1"/>
        </w:rPr>
        <w:t>Deklarację Stosowania (</w:t>
      </w:r>
      <w:proofErr w:type="spellStart"/>
      <w:r w:rsidRPr="001A1B4B">
        <w:rPr>
          <w:color w:val="000000" w:themeColor="text1"/>
        </w:rPr>
        <w:t>Statement</w:t>
      </w:r>
      <w:proofErr w:type="spellEnd"/>
      <w:r w:rsidRPr="001A1B4B">
        <w:rPr>
          <w:color w:val="000000" w:themeColor="text1"/>
        </w:rPr>
        <w:t xml:space="preserve"> of </w:t>
      </w:r>
      <w:proofErr w:type="spellStart"/>
      <w:r w:rsidRPr="001A1B4B">
        <w:rPr>
          <w:color w:val="000000" w:themeColor="text1"/>
        </w:rPr>
        <w:t>Applicability</w:t>
      </w:r>
      <w:proofErr w:type="spellEnd"/>
      <w:r w:rsidRPr="001A1B4B">
        <w:rPr>
          <w:color w:val="000000" w:themeColor="text1"/>
        </w:rPr>
        <w:t xml:space="preserve"> – </w:t>
      </w:r>
      <w:proofErr w:type="spellStart"/>
      <w:r w:rsidRPr="001A1B4B">
        <w:rPr>
          <w:color w:val="000000" w:themeColor="text1"/>
        </w:rPr>
        <w:t>SoA</w:t>
      </w:r>
      <w:proofErr w:type="spellEnd"/>
      <w:r w:rsidRPr="001A1B4B">
        <w:rPr>
          <w:color w:val="000000" w:themeColor="text1"/>
        </w:rPr>
        <w:t>) zgodną z ISO/IEC 27001,</w:t>
      </w:r>
    </w:p>
    <w:p w:rsidR="00B77616" w:rsidRPr="001A1B4B" w:rsidRDefault="00B77616">
      <w:pPr>
        <w:pStyle w:val="NormalnyWeb"/>
        <w:numPr>
          <w:ilvl w:val="0"/>
          <w:numId w:val="283"/>
        </w:numPr>
        <w:spacing w:before="0" w:after="100" w:afterAutospacing="1" w:line="300" w:lineRule="atLeast"/>
        <w:rPr>
          <w:color w:val="000000" w:themeColor="text1"/>
        </w:rPr>
      </w:pPr>
      <w:r w:rsidRPr="001A1B4B">
        <w:rPr>
          <w:color w:val="000000" w:themeColor="text1"/>
        </w:rPr>
        <w:t xml:space="preserve">powiązanie </w:t>
      </w:r>
      <w:proofErr w:type="spellStart"/>
      <w:r w:rsidRPr="001A1B4B">
        <w:rPr>
          <w:color w:val="000000" w:themeColor="text1"/>
        </w:rPr>
        <w:t>SoA</w:t>
      </w:r>
      <w:proofErr w:type="spellEnd"/>
      <w:r w:rsidRPr="001A1B4B">
        <w:rPr>
          <w:color w:val="000000" w:themeColor="text1"/>
        </w:rPr>
        <w:t xml:space="preserve"> z wymaganiami ciągłości działania (ISO 22301),</w:t>
      </w:r>
    </w:p>
    <w:p w:rsidR="00B77616" w:rsidRPr="001A1B4B" w:rsidRDefault="00B77616">
      <w:pPr>
        <w:pStyle w:val="NormalnyWeb"/>
        <w:numPr>
          <w:ilvl w:val="0"/>
          <w:numId w:val="283"/>
        </w:numPr>
        <w:spacing w:before="0" w:after="100" w:afterAutospacing="1" w:line="300" w:lineRule="atLeast"/>
        <w:rPr>
          <w:color w:val="000000" w:themeColor="text1"/>
        </w:rPr>
      </w:pPr>
      <w:r w:rsidRPr="001A1B4B">
        <w:rPr>
          <w:color w:val="000000" w:themeColor="text1"/>
        </w:rPr>
        <w:t>wykaz stosowanych zabezpieczeń wraz z uzasadnieniem,</w:t>
      </w:r>
    </w:p>
    <w:p w:rsidR="00B77616" w:rsidRPr="001A1B4B" w:rsidRDefault="00B77616">
      <w:pPr>
        <w:pStyle w:val="NormalnyWeb"/>
        <w:numPr>
          <w:ilvl w:val="0"/>
          <w:numId w:val="283"/>
        </w:numPr>
        <w:spacing w:before="0" w:after="100" w:afterAutospacing="1" w:line="300" w:lineRule="atLeast"/>
        <w:rPr>
          <w:color w:val="000000" w:themeColor="text1"/>
        </w:rPr>
      </w:pPr>
      <w:r w:rsidRPr="001A1B4B">
        <w:rPr>
          <w:color w:val="000000" w:themeColor="text1"/>
        </w:rPr>
        <w:t>wykaz zabezpieczeń wyłączonych wraz z uzasadnieniem.</w:t>
      </w:r>
    </w:p>
    <w:p w:rsidR="00B77616" w:rsidRPr="001A1B4B" w:rsidRDefault="00B77616">
      <w:pPr>
        <w:pStyle w:val="Akapitzlist"/>
        <w:numPr>
          <w:ilvl w:val="1"/>
          <w:numId w:val="278"/>
        </w:numPr>
        <w:suppressAutoHyphens/>
        <w:spacing w:before="0" w:after="0" w:line="278" w:lineRule="auto"/>
        <w:rPr>
          <w:rFonts w:ascii="Times New Roman" w:hAnsi="Times New Roman"/>
          <w:color w:val="000000" w:themeColor="text1"/>
        </w:rPr>
      </w:pPr>
      <w:r w:rsidRPr="001A1B4B">
        <w:rPr>
          <w:rFonts w:ascii="Times New Roman" w:hAnsi="Times New Roman"/>
          <w:color w:val="000000" w:themeColor="text1"/>
        </w:rPr>
        <w:t xml:space="preserve"> Wdrożenie SZBI i SZCD</w:t>
      </w:r>
    </w:p>
    <w:p w:rsidR="00B77616" w:rsidRPr="001A1B4B" w:rsidRDefault="00B77616">
      <w:pPr>
        <w:pStyle w:val="NormalnyWeb"/>
        <w:numPr>
          <w:ilvl w:val="0"/>
          <w:numId w:val="279"/>
        </w:numPr>
        <w:suppressAutoHyphens/>
        <w:spacing w:before="0" w:after="0" w:line="300" w:lineRule="atLeast"/>
        <w:rPr>
          <w:color w:val="000000" w:themeColor="text1"/>
        </w:rPr>
      </w:pPr>
      <w:r w:rsidRPr="001A1B4B">
        <w:rPr>
          <w:color w:val="000000" w:themeColor="text1"/>
        </w:rPr>
        <w:t>W ramach wdrożenia Wykonawca zobowiązany jest do:</w:t>
      </w:r>
    </w:p>
    <w:p w:rsidR="00B77616" w:rsidRPr="001A1B4B" w:rsidRDefault="00B77616">
      <w:pPr>
        <w:pStyle w:val="NormalnyWeb"/>
        <w:numPr>
          <w:ilvl w:val="0"/>
          <w:numId w:val="284"/>
        </w:numPr>
        <w:spacing w:before="0" w:after="100" w:afterAutospacing="1" w:line="300" w:lineRule="atLeast"/>
        <w:rPr>
          <w:color w:val="000000" w:themeColor="text1"/>
        </w:rPr>
      </w:pPr>
      <w:r w:rsidRPr="001A1B4B">
        <w:rPr>
          <w:color w:val="000000" w:themeColor="text1"/>
        </w:rPr>
        <w:t>przeprowadzenia warsztatów wdrożeniowych dotyczących SZBI i SZCD,</w:t>
      </w:r>
    </w:p>
    <w:p w:rsidR="00B77616" w:rsidRPr="001A1B4B" w:rsidRDefault="00B77616">
      <w:pPr>
        <w:pStyle w:val="NormalnyWeb"/>
        <w:numPr>
          <w:ilvl w:val="0"/>
          <w:numId w:val="284"/>
        </w:numPr>
        <w:spacing w:before="0" w:after="100" w:afterAutospacing="1" w:line="300" w:lineRule="atLeast"/>
        <w:rPr>
          <w:color w:val="000000" w:themeColor="text1"/>
        </w:rPr>
      </w:pPr>
      <w:r w:rsidRPr="001A1B4B">
        <w:rPr>
          <w:color w:val="000000" w:themeColor="text1"/>
        </w:rPr>
        <w:t>przeszkolenia personelu odpowiedzialnego za bezpieczeństwo informacji i ciągłość działania,</w:t>
      </w:r>
    </w:p>
    <w:p w:rsidR="00B77616" w:rsidRPr="001A1B4B" w:rsidRDefault="00B77616">
      <w:pPr>
        <w:pStyle w:val="NormalnyWeb"/>
        <w:numPr>
          <w:ilvl w:val="0"/>
          <w:numId w:val="284"/>
        </w:numPr>
        <w:spacing w:before="0" w:after="100" w:afterAutospacing="1" w:line="300" w:lineRule="atLeast"/>
        <w:rPr>
          <w:color w:val="000000" w:themeColor="text1"/>
        </w:rPr>
      </w:pPr>
      <w:r w:rsidRPr="001A1B4B">
        <w:rPr>
          <w:color w:val="000000" w:themeColor="text1"/>
        </w:rPr>
        <w:t>przygotowania organizacji do testów planów ciągłości działania (BCP/DRP).</w:t>
      </w:r>
    </w:p>
    <w:p w:rsidR="00B77616" w:rsidRPr="001A1B4B" w:rsidRDefault="00B77616">
      <w:pPr>
        <w:pStyle w:val="Akapitzlist"/>
        <w:numPr>
          <w:ilvl w:val="1"/>
          <w:numId w:val="278"/>
        </w:numPr>
        <w:suppressAutoHyphens/>
        <w:spacing w:before="0" w:after="160" w:line="278" w:lineRule="auto"/>
        <w:rPr>
          <w:rFonts w:ascii="Times New Roman" w:hAnsi="Times New Roman"/>
          <w:color w:val="000000" w:themeColor="text1"/>
        </w:rPr>
      </w:pPr>
      <w:r w:rsidRPr="001A1B4B">
        <w:rPr>
          <w:rFonts w:ascii="Times New Roman" w:hAnsi="Times New Roman"/>
          <w:color w:val="000000" w:themeColor="text1"/>
        </w:rPr>
        <w:t xml:space="preserve"> Przegląd i aktualizacja SZBI i SZCD</w:t>
      </w:r>
    </w:p>
    <w:p w:rsidR="00B77616" w:rsidRPr="001A1B4B" w:rsidRDefault="00B77616">
      <w:pPr>
        <w:pStyle w:val="Akapitzlist"/>
        <w:numPr>
          <w:ilvl w:val="0"/>
          <w:numId w:val="279"/>
        </w:numPr>
        <w:suppressAutoHyphens/>
        <w:spacing w:before="0" w:after="0" w:line="278" w:lineRule="auto"/>
        <w:rPr>
          <w:rFonts w:ascii="Times New Roman" w:hAnsi="Times New Roman"/>
          <w:color w:val="000000" w:themeColor="text1"/>
        </w:rPr>
      </w:pPr>
      <w:r w:rsidRPr="001A1B4B">
        <w:rPr>
          <w:rFonts w:ascii="Times New Roman" w:hAnsi="Times New Roman"/>
          <w:color w:val="000000" w:themeColor="text1"/>
        </w:rPr>
        <w:t>Po wdrożeniu Wykonawca przeprowadzi:</w:t>
      </w:r>
    </w:p>
    <w:p w:rsidR="00B77616" w:rsidRPr="001A1B4B" w:rsidRDefault="00B77616">
      <w:pPr>
        <w:pStyle w:val="NormalnyWeb"/>
        <w:numPr>
          <w:ilvl w:val="0"/>
          <w:numId w:val="285"/>
        </w:numPr>
        <w:spacing w:before="0" w:after="100" w:afterAutospacing="1" w:line="300" w:lineRule="atLeast"/>
        <w:ind w:left="1701" w:hanging="283"/>
        <w:rPr>
          <w:color w:val="000000" w:themeColor="text1"/>
        </w:rPr>
      </w:pPr>
      <w:r w:rsidRPr="001A1B4B">
        <w:rPr>
          <w:color w:val="000000" w:themeColor="text1"/>
        </w:rPr>
        <w:t>weryfikację zgodności z wymaganiami norm ISO/IEC 27001 oraz ISO 22301,</w:t>
      </w:r>
    </w:p>
    <w:p w:rsidR="00B77616" w:rsidRPr="001A1B4B" w:rsidRDefault="00B77616">
      <w:pPr>
        <w:pStyle w:val="NormalnyWeb"/>
        <w:numPr>
          <w:ilvl w:val="0"/>
          <w:numId w:val="285"/>
        </w:numPr>
        <w:spacing w:before="0" w:beforeAutospacing="1" w:after="0" w:afterAutospacing="1" w:line="300" w:lineRule="atLeast"/>
        <w:ind w:left="1701" w:hanging="283"/>
        <w:rPr>
          <w:color w:val="000000" w:themeColor="text1"/>
        </w:rPr>
      </w:pPr>
      <w:r w:rsidRPr="001A1B4B">
        <w:rPr>
          <w:color w:val="000000" w:themeColor="text1"/>
        </w:rPr>
        <w:t>weryfikację zgodności z przepisami KSC,</w:t>
      </w:r>
    </w:p>
    <w:p w:rsidR="00B77616" w:rsidRPr="001A1B4B" w:rsidRDefault="00B77616">
      <w:pPr>
        <w:pStyle w:val="NormalnyWeb"/>
        <w:numPr>
          <w:ilvl w:val="0"/>
          <w:numId w:val="285"/>
        </w:numPr>
        <w:spacing w:before="0" w:beforeAutospacing="1" w:after="0" w:afterAutospacing="1" w:line="300" w:lineRule="atLeast"/>
        <w:ind w:left="1701" w:hanging="283"/>
        <w:rPr>
          <w:color w:val="000000" w:themeColor="text1"/>
        </w:rPr>
      </w:pPr>
      <w:r w:rsidRPr="001A1B4B">
        <w:rPr>
          <w:color w:val="000000" w:themeColor="text1"/>
        </w:rPr>
        <w:t>aktualizację dokumentacji systemowej,</w:t>
      </w:r>
    </w:p>
    <w:p w:rsidR="00B77616" w:rsidRPr="001A1B4B" w:rsidRDefault="00B77616">
      <w:pPr>
        <w:pStyle w:val="NormalnyWeb"/>
        <w:numPr>
          <w:ilvl w:val="0"/>
          <w:numId w:val="285"/>
        </w:numPr>
        <w:spacing w:before="0" w:beforeAutospacing="1" w:after="100" w:afterAutospacing="1" w:line="300" w:lineRule="atLeast"/>
        <w:ind w:left="1701" w:hanging="283"/>
        <w:rPr>
          <w:color w:val="000000" w:themeColor="text1"/>
        </w:rPr>
      </w:pPr>
      <w:r w:rsidRPr="001A1B4B">
        <w:rPr>
          <w:color w:val="000000" w:themeColor="text1"/>
        </w:rPr>
        <w:t>rekomendacje działań usprawniających.</w:t>
      </w:r>
    </w:p>
    <w:p w:rsidR="00B77616" w:rsidRPr="001A1B4B" w:rsidRDefault="00B77616">
      <w:pPr>
        <w:pStyle w:val="NormalnyWeb"/>
        <w:numPr>
          <w:ilvl w:val="0"/>
          <w:numId w:val="286"/>
        </w:numPr>
        <w:spacing w:before="100" w:beforeAutospacing="1" w:after="100" w:afterAutospacing="1" w:line="300" w:lineRule="atLeast"/>
        <w:rPr>
          <w:color w:val="000000" w:themeColor="text1"/>
        </w:rPr>
      </w:pPr>
      <w:r w:rsidRPr="001A1B4B">
        <w:rPr>
          <w:color w:val="000000" w:themeColor="text1"/>
        </w:rPr>
        <w:t>Celem przeglądu jest zapewnienie gotowości organizacji do przeprowadzenia audytu SZBI i SZCD zgodnie z zakresem określonym przez Zamawiającego.</w:t>
      </w:r>
    </w:p>
    <w:p w:rsidR="00B77616" w:rsidRPr="001A1B4B" w:rsidRDefault="00B77616">
      <w:pPr>
        <w:pStyle w:val="Akapitzlist"/>
        <w:numPr>
          <w:ilvl w:val="0"/>
          <w:numId w:val="272"/>
        </w:numPr>
        <w:suppressAutoHyphens/>
        <w:spacing w:before="0" w:after="160" w:line="278" w:lineRule="auto"/>
        <w:ind w:left="426" w:hanging="426"/>
        <w:rPr>
          <w:rFonts w:ascii="Times New Roman" w:hAnsi="Times New Roman"/>
          <w:b/>
          <w:bCs/>
          <w:color w:val="000000" w:themeColor="text1"/>
        </w:rPr>
      </w:pPr>
      <w:r w:rsidRPr="001A1B4B">
        <w:rPr>
          <w:rFonts w:ascii="Times New Roman" w:hAnsi="Times New Roman"/>
          <w:b/>
          <w:bCs/>
          <w:color w:val="000000" w:themeColor="text1"/>
        </w:rPr>
        <w:t xml:space="preserve">Produkty końcowe - </w:t>
      </w:r>
      <w:r w:rsidRPr="001A1B4B">
        <w:rPr>
          <w:rFonts w:ascii="Times New Roman" w:eastAsia="Calibri" w:hAnsi="Times New Roman"/>
          <w:color w:val="000000" w:themeColor="text1"/>
        </w:rPr>
        <w:t>Wykonawca zobowiązany jest do przekazania:</w:t>
      </w:r>
    </w:p>
    <w:p w:rsidR="00B77616" w:rsidRPr="001A1B4B" w:rsidRDefault="00B77616">
      <w:pPr>
        <w:pStyle w:val="Akapitzlist"/>
        <w:numPr>
          <w:ilvl w:val="1"/>
          <w:numId w:val="287"/>
        </w:numPr>
        <w:suppressAutoHyphens/>
        <w:spacing w:before="0" w:after="160" w:line="278" w:lineRule="auto"/>
        <w:rPr>
          <w:rFonts w:ascii="Times New Roman" w:hAnsi="Times New Roman"/>
          <w:b/>
          <w:bCs/>
          <w:color w:val="000000" w:themeColor="text1"/>
        </w:rPr>
      </w:pPr>
      <w:r w:rsidRPr="001A1B4B">
        <w:rPr>
          <w:rFonts w:ascii="Times New Roman" w:hAnsi="Times New Roman"/>
          <w:color w:val="000000" w:themeColor="text1"/>
        </w:rPr>
        <w:t xml:space="preserve"> Kompletnej dokumentacji Systemu Zarządzania Bezpieczeństwem Informacji oraz Systemu Zarządzania Ciągłością Działania, obejmującej m.in.:</w:t>
      </w:r>
    </w:p>
    <w:p w:rsidR="00B77616" w:rsidRPr="001A1B4B" w:rsidRDefault="00B77616">
      <w:pPr>
        <w:pStyle w:val="Akapitzlist"/>
        <w:numPr>
          <w:ilvl w:val="0"/>
          <w:numId w:val="286"/>
        </w:numPr>
        <w:suppressAutoHyphens/>
        <w:spacing w:before="0" w:after="0" w:line="278" w:lineRule="auto"/>
        <w:rPr>
          <w:rFonts w:ascii="Times New Roman" w:hAnsi="Times New Roman"/>
          <w:b/>
          <w:bCs/>
          <w:color w:val="000000" w:themeColor="text1"/>
        </w:rPr>
      </w:pPr>
      <w:r w:rsidRPr="001A1B4B">
        <w:rPr>
          <w:rFonts w:ascii="Times New Roman" w:hAnsi="Times New Roman"/>
          <w:color w:val="000000" w:themeColor="text1"/>
        </w:rPr>
        <w:t>Dokumentacja SZBI:</w:t>
      </w:r>
    </w:p>
    <w:p w:rsidR="00B77616" w:rsidRPr="001A1B4B" w:rsidRDefault="00B77616">
      <w:pPr>
        <w:pStyle w:val="NormalnyWeb"/>
        <w:numPr>
          <w:ilvl w:val="0"/>
          <w:numId w:val="288"/>
        </w:numPr>
        <w:spacing w:before="0" w:after="100" w:afterAutospacing="1" w:line="300" w:lineRule="atLeast"/>
        <w:rPr>
          <w:color w:val="000000" w:themeColor="text1"/>
        </w:rPr>
      </w:pPr>
      <w:r w:rsidRPr="001A1B4B">
        <w:rPr>
          <w:color w:val="000000" w:themeColor="text1"/>
        </w:rPr>
        <w:t>Politykę Bezpieczeństwa Informacji,</w:t>
      </w:r>
    </w:p>
    <w:p w:rsidR="00B77616" w:rsidRPr="001A1B4B" w:rsidRDefault="00B77616">
      <w:pPr>
        <w:pStyle w:val="NormalnyWeb"/>
        <w:numPr>
          <w:ilvl w:val="0"/>
          <w:numId w:val="288"/>
        </w:numPr>
        <w:spacing w:before="0" w:beforeAutospacing="1" w:after="0" w:afterAutospacing="1" w:line="300" w:lineRule="atLeast"/>
        <w:rPr>
          <w:color w:val="000000" w:themeColor="text1"/>
        </w:rPr>
      </w:pPr>
      <w:r w:rsidRPr="001A1B4B">
        <w:rPr>
          <w:color w:val="000000" w:themeColor="text1"/>
        </w:rPr>
        <w:t>zestaw procedur SZBI,</w:t>
      </w:r>
    </w:p>
    <w:p w:rsidR="00B77616" w:rsidRPr="001A1B4B" w:rsidRDefault="00B77616">
      <w:pPr>
        <w:pStyle w:val="NormalnyWeb"/>
        <w:numPr>
          <w:ilvl w:val="0"/>
          <w:numId w:val="288"/>
        </w:numPr>
        <w:spacing w:before="0" w:beforeAutospacing="1" w:after="0" w:afterAutospacing="1" w:line="300" w:lineRule="atLeast"/>
        <w:rPr>
          <w:color w:val="000000" w:themeColor="text1"/>
        </w:rPr>
      </w:pPr>
      <w:r w:rsidRPr="001A1B4B">
        <w:rPr>
          <w:color w:val="000000" w:themeColor="text1"/>
        </w:rPr>
        <w:t>metodykę zarządzania ryzykiem bezpieczeństwa informacji,</w:t>
      </w:r>
    </w:p>
    <w:p w:rsidR="00B77616" w:rsidRPr="001A1B4B" w:rsidRDefault="00B77616">
      <w:pPr>
        <w:pStyle w:val="NormalnyWeb"/>
        <w:numPr>
          <w:ilvl w:val="0"/>
          <w:numId w:val="288"/>
        </w:numPr>
        <w:spacing w:before="0" w:beforeAutospacing="1" w:after="0" w:afterAutospacing="1" w:line="300" w:lineRule="atLeast"/>
        <w:rPr>
          <w:color w:val="000000" w:themeColor="text1"/>
        </w:rPr>
      </w:pPr>
      <w:r w:rsidRPr="001A1B4B">
        <w:rPr>
          <w:color w:val="000000" w:themeColor="text1"/>
        </w:rPr>
        <w:t>raport z analizy ryzyka,</w:t>
      </w:r>
    </w:p>
    <w:p w:rsidR="00B77616" w:rsidRPr="001A1B4B" w:rsidRDefault="00B77616">
      <w:pPr>
        <w:pStyle w:val="NormalnyWeb"/>
        <w:numPr>
          <w:ilvl w:val="0"/>
          <w:numId w:val="288"/>
        </w:numPr>
        <w:spacing w:before="0" w:beforeAutospacing="1" w:after="0" w:afterAutospacing="1" w:line="300" w:lineRule="atLeast"/>
        <w:rPr>
          <w:color w:val="000000" w:themeColor="text1"/>
        </w:rPr>
      </w:pPr>
      <w:r w:rsidRPr="001A1B4B">
        <w:rPr>
          <w:color w:val="000000" w:themeColor="text1"/>
        </w:rPr>
        <w:t>plan postępowania z ryzykiem,</w:t>
      </w:r>
    </w:p>
    <w:p w:rsidR="00B77616" w:rsidRPr="001A1B4B" w:rsidRDefault="00B77616">
      <w:pPr>
        <w:pStyle w:val="NormalnyWeb"/>
        <w:numPr>
          <w:ilvl w:val="0"/>
          <w:numId w:val="288"/>
        </w:numPr>
        <w:spacing w:before="0" w:beforeAutospacing="1" w:after="100" w:afterAutospacing="1" w:line="300" w:lineRule="atLeast"/>
        <w:rPr>
          <w:color w:val="000000" w:themeColor="text1"/>
        </w:rPr>
      </w:pPr>
      <w:r w:rsidRPr="001A1B4B">
        <w:rPr>
          <w:color w:val="000000" w:themeColor="text1"/>
        </w:rPr>
        <w:t>Deklarację Stosowania (</w:t>
      </w:r>
      <w:proofErr w:type="spellStart"/>
      <w:r w:rsidRPr="001A1B4B">
        <w:rPr>
          <w:color w:val="000000" w:themeColor="text1"/>
        </w:rPr>
        <w:t>SoA</w:t>
      </w:r>
      <w:proofErr w:type="spellEnd"/>
      <w:r w:rsidRPr="001A1B4B">
        <w:rPr>
          <w:color w:val="000000" w:themeColor="text1"/>
        </w:rPr>
        <w:t>).</w:t>
      </w:r>
    </w:p>
    <w:p w:rsidR="00B77616" w:rsidRPr="001A1B4B" w:rsidRDefault="00B77616">
      <w:pPr>
        <w:pStyle w:val="Akapitzlist"/>
        <w:numPr>
          <w:ilvl w:val="0"/>
          <w:numId w:val="286"/>
        </w:numPr>
        <w:suppressAutoHyphens/>
        <w:spacing w:before="0" w:after="0" w:line="278" w:lineRule="auto"/>
        <w:rPr>
          <w:rFonts w:ascii="Times New Roman" w:hAnsi="Times New Roman"/>
          <w:color w:val="000000" w:themeColor="text1"/>
        </w:rPr>
      </w:pPr>
      <w:r w:rsidRPr="001A1B4B">
        <w:rPr>
          <w:rFonts w:ascii="Times New Roman" w:hAnsi="Times New Roman"/>
          <w:color w:val="000000" w:themeColor="text1"/>
        </w:rPr>
        <w:t>Dokumentacja SZCD:</w:t>
      </w:r>
    </w:p>
    <w:p w:rsidR="00B77616" w:rsidRPr="001A1B4B" w:rsidRDefault="00B77616">
      <w:pPr>
        <w:pStyle w:val="NormalnyWeb"/>
        <w:numPr>
          <w:ilvl w:val="0"/>
          <w:numId w:val="289"/>
        </w:numPr>
        <w:spacing w:before="0" w:after="100" w:afterAutospacing="1" w:line="300" w:lineRule="atLeast"/>
        <w:rPr>
          <w:color w:val="000000" w:themeColor="text1"/>
        </w:rPr>
      </w:pPr>
      <w:r w:rsidRPr="001A1B4B">
        <w:rPr>
          <w:color w:val="000000" w:themeColor="text1"/>
        </w:rPr>
        <w:t>Politykę Ciągłości Działania,</w:t>
      </w:r>
    </w:p>
    <w:p w:rsidR="00B77616" w:rsidRPr="001A1B4B" w:rsidRDefault="00B77616">
      <w:pPr>
        <w:pStyle w:val="NormalnyWeb"/>
        <w:numPr>
          <w:ilvl w:val="0"/>
          <w:numId w:val="289"/>
        </w:numPr>
        <w:spacing w:before="0" w:beforeAutospacing="1" w:after="0" w:afterAutospacing="1" w:line="300" w:lineRule="atLeast"/>
        <w:rPr>
          <w:color w:val="000000" w:themeColor="text1"/>
        </w:rPr>
      </w:pPr>
      <w:r w:rsidRPr="001A1B4B">
        <w:rPr>
          <w:color w:val="000000" w:themeColor="text1"/>
        </w:rPr>
        <w:t>analizę wpływu na ciągłość działania (BIA),</w:t>
      </w:r>
    </w:p>
    <w:p w:rsidR="00B77616" w:rsidRPr="001A1B4B" w:rsidRDefault="00B77616">
      <w:pPr>
        <w:pStyle w:val="NormalnyWeb"/>
        <w:numPr>
          <w:ilvl w:val="0"/>
          <w:numId w:val="289"/>
        </w:numPr>
        <w:spacing w:before="0" w:beforeAutospacing="1" w:after="0" w:afterAutospacing="1" w:line="300" w:lineRule="atLeast"/>
        <w:rPr>
          <w:color w:val="000000" w:themeColor="text1"/>
        </w:rPr>
      </w:pPr>
      <w:r w:rsidRPr="001A1B4B">
        <w:rPr>
          <w:color w:val="000000" w:themeColor="text1"/>
        </w:rPr>
        <w:t>analizę ryzyka dla procesów krytycznych,</w:t>
      </w:r>
    </w:p>
    <w:p w:rsidR="00B77616" w:rsidRPr="001A1B4B" w:rsidRDefault="00B77616">
      <w:pPr>
        <w:pStyle w:val="NormalnyWeb"/>
        <w:numPr>
          <w:ilvl w:val="0"/>
          <w:numId w:val="289"/>
        </w:numPr>
        <w:spacing w:before="0" w:beforeAutospacing="1" w:after="0" w:afterAutospacing="1" w:line="300" w:lineRule="atLeast"/>
        <w:rPr>
          <w:color w:val="000000" w:themeColor="text1"/>
        </w:rPr>
      </w:pPr>
      <w:r w:rsidRPr="001A1B4B">
        <w:rPr>
          <w:color w:val="000000" w:themeColor="text1"/>
        </w:rPr>
        <w:t>strategię ciągłości działania,</w:t>
      </w:r>
    </w:p>
    <w:p w:rsidR="00B77616" w:rsidRPr="001A1B4B" w:rsidRDefault="00B77616">
      <w:pPr>
        <w:pStyle w:val="NormalnyWeb"/>
        <w:numPr>
          <w:ilvl w:val="0"/>
          <w:numId w:val="289"/>
        </w:numPr>
        <w:spacing w:before="0" w:beforeAutospacing="1" w:after="0" w:afterAutospacing="1" w:line="300" w:lineRule="atLeast"/>
        <w:rPr>
          <w:color w:val="000000" w:themeColor="text1"/>
        </w:rPr>
      </w:pPr>
      <w:r w:rsidRPr="001A1B4B">
        <w:rPr>
          <w:color w:val="000000" w:themeColor="text1"/>
        </w:rPr>
        <w:lastRenderedPageBreak/>
        <w:t>plany ciągłości działania (BCP),</w:t>
      </w:r>
    </w:p>
    <w:p w:rsidR="00B77616" w:rsidRPr="001A1B4B" w:rsidRDefault="00B77616">
      <w:pPr>
        <w:pStyle w:val="NormalnyWeb"/>
        <w:numPr>
          <w:ilvl w:val="0"/>
          <w:numId w:val="289"/>
        </w:numPr>
        <w:spacing w:before="0" w:beforeAutospacing="1" w:after="0" w:afterAutospacing="1" w:line="300" w:lineRule="atLeast"/>
        <w:rPr>
          <w:color w:val="000000" w:themeColor="text1"/>
        </w:rPr>
      </w:pPr>
      <w:r w:rsidRPr="001A1B4B">
        <w:rPr>
          <w:color w:val="000000" w:themeColor="text1"/>
        </w:rPr>
        <w:t>plany odtwarzania po awarii (DRP),</w:t>
      </w:r>
    </w:p>
    <w:p w:rsidR="00B77616" w:rsidRPr="001A1B4B" w:rsidRDefault="00B77616">
      <w:pPr>
        <w:pStyle w:val="NormalnyWeb"/>
        <w:numPr>
          <w:ilvl w:val="0"/>
          <w:numId w:val="289"/>
        </w:numPr>
        <w:spacing w:before="0" w:beforeAutospacing="1" w:after="0" w:afterAutospacing="1" w:line="300" w:lineRule="atLeast"/>
        <w:rPr>
          <w:color w:val="000000" w:themeColor="text1"/>
        </w:rPr>
      </w:pPr>
      <w:r w:rsidRPr="001A1B4B">
        <w:rPr>
          <w:color w:val="000000" w:themeColor="text1"/>
        </w:rPr>
        <w:t>procedury uruchamiania, testowania i utrzymania planów BCP/DRP,</w:t>
      </w:r>
    </w:p>
    <w:p w:rsidR="00B77616" w:rsidRPr="001A1B4B" w:rsidRDefault="00B77616">
      <w:pPr>
        <w:pStyle w:val="NormalnyWeb"/>
        <w:numPr>
          <w:ilvl w:val="0"/>
          <w:numId w:val="289"/>
        </w:numPr>
        <w:spacing w:before="0" w:beforeAutospacing="1" w:after="100" w:afterAutospacing="1" w:line="300" w:lineRule="atLeast"/>
        <w:rPr>
          <w:color w:val="000000" w:themeColor="text1"/>
        </w:rPr>
      </w:pPr>
      <w:r w:rsidRPr="001A1B4B">
        <w:rPr>
          <w:color w:val="000000" w:themeColor="text1"/>
        </w:rPr>
        <w:t>harmonogram i metodykę testów ciągłości działania.</w:t>
      </w:r>
    </w:p>
    <w:p w:rsidR="00B77616" w:rsidRPr="001A1B4B" w:rsidRDefault="00B77616">
      <w:pPr>
        <w:pStyle w:val="Akapitzlist"/>
        <w:numPr>
          <w:ilvl w:val="1"/>
          <w:numId w:val="287"/>
        </w:numPr>
        <w:suppressAutoHyphens/>
        <w:spacing w:before="0" w:after="0" w:line="278" w:lineRule="auto"/>
        <w:rPr>
          <w:rFonts w:ascii="Times New Roman" w:hAnsi="Times New Roman"/>
          <w:color w:val="000000" w:themeColor="text1"/>
        </w:rPr>
      </w:pPr>
      <w:r w:rsidRPr="001A1B4B">
        <w:rPr>
          <w:rFonts w:ascii="Times New Roman" w:hAnsi="Times New Roman"/>
          <w:color w:val="000000" w:themeColor="text1"/>
        </w:rPr>
        <w:t xml:space="preserve"> Raportu z wdrożenia </w:t>
      </w:r>
      <w:r w:rsidRPr="001A1B4B">
        <w:rPr>
          <w:rStyle w:val="Pogrubienie"/>
          <w:rFonts w:ascii="Times New Roman" w:eastAsiaTheme="majorEastAsia" w:hAnsi="Times New Roman"/>
          <w:color w:val="000000" w:themeColor="text1"/>
        </w:rPr>
        <w:t>SZBI i SZCD</w:t>
      </w:r>
    </w:p>
    <w:p w:rsidR="00B77616" w:rsidRPr="001A1B4B" w:rsidRDefault="00B77616">
      <w:pPr>
        <w:pStyle w:val="NormalnyWeb"/>
        <w:numPr>
          <w:ilvl w:val="0"/>
          <w:numId w:val="286"/>
        </w:numPr>
        <w:suppressAutoHyphens/>
        <w:spacing w:before="0" w:after="0" w:line="300" w:lineRule="atLeast"/>
        <w:rPr>
          <w:color w:val="000000" w:themeColor="text1"/>
        </w:rPr>
      </w:pPr>
      <w:r w:rsidRPr="001A1B4B">
        <w:rPr>
          <w:color w:val="000000" w:themeColor="text1"/>
        </w:rPr>
        <w:t>Raport powinien obejmować.:</w:t>
      </w:r>
    </w:p>
    <w:p w:rsidR="00B77616" w:rsidRPr="001A1B4B" w:rsidRDefault="00B77616">
      <w:pPr>
        <w:pStyle w:val="NormalnyWeb"/>
        <w:numPr>
          <w:ilvl w:val="0"/>
          <w:numId w:val="290"/>
        </w:numPr>
        <w:spacing w:before="0" w:after="100" w:afterAutospacing="1" w:line="300" w:lineRule="atLeast"/>
        <w:rPr>
          <w:color w:val="000000" w:themeColor="text1"/>
        </w:rPr>
      </w:pPr>
      <w:r w:rsidRPr="001A1B4B">
        <w:rPr>
          <w:color w:val="000000" w:themeColor="text1"/>
        </w:rPr>
        <w:t>opis wykonanych prac,</w:t>
      </w:r>
    </w:p>
    <w:p w:rsidR="00B77616" w:rsidRPr="001A1B4B" w:rsidRDefault="00B77616">
      <w:pPr>
        <w:pStyle w:val="NormalnyWeb"/>
        <w:numPr>
          <w:ilvl w:val="0"/>
          <w:numId w:val="290"/>
        </w:numPr>
        <w:spacing w:before="0" w:beforeAutospacing="1" w:after="0" w:afterAutospacing="1" w:line="300" w:lineRule="atLeast"/>
        <w:rPr>
          <w:color w:val="000000" w:themeColor="text1"/>
        </w:rPr>
      </w:pPr>
      <w:r w:rsidRPr="001A1B4B">
        <w:rPr>
          <w:color w:val="000000" w:themeColor="text1"/>
        </w:rPr>
        <w:t>listę zidentyfikowanych luk oraz rekomendacje działań doskonalących,</w:t>
      </w:r>
    </w:p>
    <w:p w:rsidR="00B77616" w:rsidRPr="001A1B4B" w:rsidRDefault="00B77616">
      <w:pPr>
        <w:pStyle w:val="NormalnyWeb"/>
        <w:numPr>
          <w:ilvl w:val="0"/>
          <w:numId w:val="290"/>
        </w:numPr>
        <w:spacing w:before="0" w:beforeAutospacing="1" w:after="100" w:afterAutospacing="1" w:line="300" w:lineRule="atLeast"/>
        <w:rPr>
          <w:color w:val="000000" w:themeColor="text1"/>
        </w:rPr>
      </w:pPr>
      <w:r w:rsidRPr="001A1B4B">
        <w:rPr>
          <w:color w:val="000000" w:themeColor="text1"/>
        </w:rPr>
        <w:t>wyniki testów ciągłości działania (jeśli przewidziane w harmonogramie).</w:t>
      </w:r>
    </w:p>
    <w:p w:rsidR="00B77616" w:rsidRPr="001A1B4B" w:rsidRDefault="00B77616">
      <w:pPr>
        <w:pStyle w:val="Akapitzlist"/>
        <w:numPr>
          <w:ilvl w:val="1"/>
          <w:numId w:val="287"/>
        </w:numPr>
        <w:suppressAutoHyphens/>
        <w:spacing w:before="0" w:after="160" w:line="278" w:lineRule="auto"/>
        <w:rPr>
          <w:rFonts w:ascii="Times New Roman" w:hAnsi="Times New Roman"/>
          <w:color w:val="000000" w:themeColor="text1"/>
        </w:rPr>
      </w:pPr>
      <w:r w:rsidRPr="001A1B4B">
        <w:rPr>
          <w:rFonts w:ascii="Times New Roman" w:hAnsi="Times New Roman"/>
          <w:color w:val="000000" w:themeColor="text1"/>
        </w:rPr>
        <w:t xml:space="preserve"> Materiałów szkoleniowych</w:t>
      </w:r>
    </w:p>
    <w:p w:rsidR="00B77616" w:rsidRPr="001A1B4B" w:rsidRDefault="00B77616">
      <w:pPr>
        <w:pStyle w:val="Akapitzlist"/>
        <w:numPr>
          <w:ilvl w:val="0"/>
          <w:numId w:val="286"/>
        </w:numPr>
        <w:suppressAutoHyphens/>
        <w:spacing w:before="0" w:after="160" w:line="278" w:lineRule="auto"/>
        <w:rPr>
          <w:rFonts w:ascii="Times New Roman" w:hAnsi="Times New Roman"/>
          <w:color w:val="000000" w:themeColor="text1"/>
        </w:rPr>
      </w:pPr>
      <w:r w:rsidRPr="001A1B4B">
        <w:rPr>
          <w:rFonts w:ascii="Times New Roman" w:hAnsi="Times New Roman"/>
          <w:color w:val="000000" w:themeColor="text1"/>
        </w:rPr>
        <w:t xml:space="preserve">Wykonawca przekaże szkolenia dla personelu odpowiedzialnego za SZBI i SZCD w postaci szkoleń e-Learning w paczkach SCORM oraz w postaci interaktywnych prezentacji. Należy przez to rozumieć, że paczka SCORM musi być możliwa do implementacji na platformie e-Learning </w:t>
      </w:r>
      <w:proofErr w:type="spellStart"/>
      <w:r w:rsidRPr="001A1B4B">
        <w:rPr>
          <w:rFonts w:ascii="Times New Roman" w:hAnsi="Times New Roman"/>
          <w:color w:val="000000" w:themeColor="text1"/>
        </w:rPr>
        <w:t>Moodle</w:t>
      </w:r>
      <w:proofErr w:type="spellEnd"/>
      <w:r w:rsidRPr="001A1B4B">
        <w:rPr>
          <w:rFonts w:ascii="Times New Roman" w:hAnsi="Times New Roman"/>
          <w:color w:val="000000" w:themeColor="text1"/>
        </w:rPr>
        <w:t>.</w:t>
      </w:r>
    </w:p>
    <w:p w:rsidR="00B77616" w:rsidRPr="001A1B4B" w:rsidRDefault="00B77616">
      <w:pPr>
        <w:pStyle w:val="Akapitzlist"/>
        <w:numPr>
          <w:ilvl w:val="1"/>
          <w:numId w:val="287"/>
        </w:numPr>
        <w:suppressAutoHyphens/>
        <w:spacing w:before="0" w:after="160" w:line="278" w:lineRule="auto"/>
        <w:rPr>
          <w:rFonts w:ascii="Times New Roman" w:hAnsi="Times New Roman"/>
          <w:color w:val="000000" w:themeColor="text1"/>
        </w:rPr>
      </w:pPr>
      <w:r w:rsidRPr="001A1B4B">
        <w:rPr>
          <w:rFonts w:ascii="Times New Roman" w:hAnsi="Times New Roman"/>
          <w:color w:val="000000" w:themeColor="text1"/>
        </w:rPr>
        <w:t xml:space="preserve"> Dokumentacji w formie:</w:t>
      </w:r>
    </w:p>
    <w:p w:rsidR="00B77616" w:rsidRPr="001A1B4B" w:rsidRDefault="00B77616">
      <w:pPr>
        <w:pStyle w:val="Akapitzlist"/>
        <w:numPr>
          <w:ilvl w:val="0"/>
          <w:numId w:val="291"/>
        </w:numPr>
        <w:suppressAutoHyphens/>
        <w:spacing w:before="0" w:after="160" w:line="278" w:lineRule="auto"/>
        <w:rPr>
          <w:rFonts w:ascii="Times New Roman" w:hAnsi="Times New Roman"/>
          <w:color w:val="000000" w:themeColor="text1"/>
        </w:rPr>
      </w:pPr>
      <w:r w:rsidRPr="001A1B4B">
        <w:rPr>
          <w:rFonts w:ascii="Times New Roman" w:hAnsi="Times New Roman"/>
          <w:color w:val="000000" w:themeColor="text1"/>
        </w:rPr>
        <w:t xml:space="preserve">elektronicznej </w:t>
      </w:r>
    </w:p>
    <w:p w:rsidR="00B77616" w:rsidRPr="001A1B4B" w:rsidRDefault="00B77616">
      <w:pPr>
        <w:pStyle w:val="Akapitzlist"/>
        <w:numPr>
          <w:ilvl w:val="0"/>
          <w:numId w:val="291"/>
        </w:numPr>
        <w:suppressAutoHyphens/>
        <w:spacing w:before="0" w:after="160" w:line="278" w:lineRule="auto"/>
        <w:rPr>
          <w:rFonts w:ascii="Times New Roman" w:hAnsi="Times New Roman"/>
          <w:color w:val="000000" w:themeColor="text1"/>
        </w:rPr>
      </w:pPr>
      <w:r w:rsidRPr="001A1B4B">
        <w:rPr>
          <w:rFonts w:ascii="Times New Roman" w:hAnsi="Times New Roman"/>
          <w:color w:val="000000" w:themeColor="text1"/>
        </w:rPr>
        <w:t>kompletnej, uporządkowanej strukturalnie, umożliwiającej bezpośrednie użycie podczas audytów i przeglądów systemowych.</w:t>
      </w:r>
    </w:p>
    <w:p w:rsidR="00B77616" w:rsidRPr="001A1B4B" w:rsidRDefault="00B77616">
      <w:pPr>
        <w:pStyle w:val="Akapitzlist"/>
        <w:numPr>
          <w:ilvl w:val="0"/>
          <w:numId w:val="272"/>
        </w:numPr>
        <w:suppressAutoHyphens/>
        <w:spacing w:before="0" w:after="160" w:line="278" w:lineRule="auto"/>
        <w:ind w:left="426" w:hanging="426"/>
        <w:rPr>
          <w:rFonts w:ascii="Times New Roman" w:hAnsi="Times New Roman"/>
          <w:b/>
          <w:bCs/>
          <w:color w:val="000000" w:themeColor="text1"/>
        </w:rPr>
      </w:pPr>
      <w:r w:rsidRPr="001A1B4B">
        <w:rPr>
          <w:rFonts w:ascii="Times New Roman" w:hAnsi="Times New Roman"/>
          <w:b/>
          <w:bCs/>
          <w:color w:val="000000" w:themeColor="text1"/>
        </w:rPr>
        <w:t>Wymagania wobec Wykonawcy</w:t>
      </w:r>
    </w:p>
    <w:p w:rsidR="00B77616" w:rsidRPr="001A1B4B" w:rsidRDefault="00B77616">
      <w:pPr>
        <w:pStyle w:val="Akapitzlist"/>
        <w:numPr>
          <w:ilvl w:val="1"/>
          <w:numId w:val="292"/>
        </w:numPr>
        <w:suppressAutoHyphens/>
        <w:spacing w:before="0" w:after="160" w:line="278" w:lineRule="auto"/>
        <w:rPr>
          <w:rFonts w:ascii="Times New Roman" w:hAnsi="Times New Roman"/>
          <w:b/>
          <w:bCs/>
          <w:color w:val="000000" w:themeColor="text1"/>
        </w:rPr>
      </w:pPr>
      <w:r w:rsidRPr="001A1B4B">
        <w:rPr>
          <w:rFonts w:ascii="Times New Roman" w:eastAsia="Calibri" w:hAnsi="Times New Roman"/>
          <w:color w:val="000000" w:themeColor="text1"/>
        </w:rPr>
        <w:t xml:space="preserve"> Wykonawca musi:</w:t>
      </w:r>
    </w:p>
    <w:p w:rsidR="00B77616" w:rsidRPr="001A1B4B" w:rsidRDefault="00B77616">
      <w:pPr>
        <w:pStyle w:val="Akapitzlist"/>
        <w:numPr>
          <w:ilvl w:val="0"/>
          <w:numId w:val="293"/>
        </w:numPr>
        <w:suppressAutoHyphens/>
        <w:spacing w:before="0" w:after="160" w:line="278" w:lineRule="auto"/>
        <w:rPr>
          <w:rFonts w:ascii="Times New Roman" w:hAnsi="Times New Roman"/>
          <w:b/>
          <w:bCs/>
          <w:color w:val="000000" w:themeColor="text1"/>
        </w:rPr>
      </w:pPr>
      <w:r w:rsidRPr="001A1B4B">
        <w:rPr>
          <w:rFonts w:ascii="Times New Roman" w:hAnsi="Times New Roman"/>
          <w:color w:val="000000" w:themeColor="text1"/>
          <w:lang w:eastAsia="pl-PL"/>
        </w:rPr>
        <w:t xml:space="preserve">posiadać doświadczenie w realizacji co najmniej </w:t>
      </w:r>
      <w:r w:rsidR="00FD5FEB" w:rsidRPr="001A1B4B">
        <w:rPr>
          <w:rFonts w:ascii="Times New Roman" w:hAnsi="Times New Roman"/>
          <w:color w:val="000000" w:themeColor="text1"/>
          <w:lang w:eastAsia="pl-PL"/>
        </w:rPr>
        <w:t>3</w:t>
      </w:r>
      <w:r w:rsidRPr="001A1B4B">
        <w:rPr>
          <w:rFonts w:ascii="Times New Roman" w:hAnsi="Times New Roman"/>
          <w:color w:val="000000" w:themeColor="text1"/>
          <w:lang w:eastAsia="pl-PL"/>
        </w:rPr>
        <w:t xml:space="preserve"> audytów Systemu Zarządzania Bezpieczeństwem Informacji zgodnych z ISO/IEC 27001 w ciągu ostatnich 3 lat poparte referencjami, protokołami odbioru albo innymi dokumentami potwierdzającymi realizację zadania,</w:t>
      </w:r>
    </w:p>
    <w:p w:rsidR="00B77616" w:rsidRPr="001A1B4B" w:rsidRDefault="00B77616">
      <w:pPr>
        <w:pStyle w:val="Akapitzlist"/>
        <w:numPr>
          <w:ilvl w:val="0"/>
          <w:numId w:val="293"/>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 xml:space="preserve">posiadać doświadczenie w realizacji co najmniej </w:t>
      </w:r>
      <w:r w:rsidR="00FD5FEB" w:rsidRPr="001A1B4B">
        <w:rPr>
          <w:rFonts w:ascii="Times New Roman" w:hAnsi="Times New Roman"/>
          <w:color w:val="000000" w:themeColor="text1"/>
          <w:lang w:eastAsia="pl-PL"/>
        </w:rPr>
        <w:t>1</w:t>
      </w:r>
      <w:r w:rsidRPr="001A1B4B">
        <w:rPr>
          <w:rFonts w:ascii="Times New Roman" w:hAnsi="Times New Roman"/>
          <w:color w:val="000000" w:themeColor="text1"/>
          <w:lang w:eastAsia="pl-PL"/>
        </w:rPr>
        <w:t xml:space="preserve"> audytów Systemu Zarządzania Ciągłością Działania zgodnych z ISO/IEC 22301 w ciągu ostatnich 3 lat poparte referencjami, protokołami odbioru albo innymi dokumentami potwierdzającymi realizację zadania,</w:t>
      </w:r>
    </w:p>
    <w:p w:rsidR="00B77616" w:rsidRPr="001A1B4B" w:rsidRDefault="00B77616">
      <w:pPr>
        <w:pStyle w:val="Akapitzlist"/>
        <w:numPr>
          <w:ilvl w:val="1"/>
          <w:numId w:val="292"/>
        </w:numPr>
        <w:suppressAutoHyphens/>
        <w:spacing w:before="0" w:after="160" w:line="278" w:lineRule="auto"/>
        <w:rPr>
          <w:rFonts w:ascii="Times New Roman" w:hAnsi="Times New Roman"/>
        </w:rPr>
      </w:pPr>
      <w:r w:rsidRPr="001A1B4B">
        <w:rPr>
          <w:rFonts w:ascii="Times New Roman" w:hAnsi="Times New Roman"/>
          <w:color w:val="000000" w:themeColor="text1"/>
        </w:rPr>
        <w:t xml:space="preserve">Wykonawca musi posiadać aktualną polisę OC w zakresie prowadzonej działalności na kwotę co najmniej </w:t>
      </w:r>
      <w:r w:rsidR="00FD5FEB" w:rsidRPr="001A1B4B">
        <w:rPr>
          <w:rFonts w:ascii="Times New Roman" w:hAnsi="Times New Roman"/>
          <w:color w:val="000000" w:themeColor="text1"/>
        </w:rPr>
        <w:t>5</w:t>
      </w:r>
      <w:r w:rsidRPr="001A1B4B">
        <w:rPr>
          <w:rFonts w:ascii="Times New Roman" w:hAnsi="Times New Roman"/>
          <w:color w:val="000000" w:themeColor="text1"/>
        </w:rPr>
        <w:t>00 000,00 złotych.</w:t>
      </w:r>
    </w:p>
    <w:p w:rsidR="001A1B4B" w:rsidRPr="001A1B4B" w:rsidRDefault="001A1B4B" w:rsidP="001A1B4B">
      <w:pPr>
        <w:suppressAutoHyphens/>
        <w:spacing w:before="0" w:after="160" w:line="278" w:lineRule="auto"/>
        <w:rPr>
          <w:rFonts w:ascii="Times New Roman" w:hAnsi="Times New Roman"/>
        </w:rPr>
      </w:pPr>
    </w:p>
    <w:p w:rsidR="00FF2FC0" w:rsidRPr="001A1B4B" w:rsidRDefault="00FF2FC0" w:rsidP="0031790F">
      <w:pPr>
        <w:pStyle w:val="Nagwek2"/>
        <w:rPr>
          <w:rFonts w:ascii="Times New Roman" w:hAnsi="Times New Roman" w:cs="Times New Roman"/>
        </w:rPr>
      </w:pPr>
      <w:bookmarkStart w:id="10" w:name="_Toc232514994"/>
      <w:r w:rsidRPr="001A1B4B">
        <w:rPr>
          <w:rFonts w:ascii="Times New Roman" w:hAnsi="Times New Roman" w:cs="Times New Roman"/>
          <w:lang w:eastAsia="pl-PL"/>
        </w:rPr>
        <w:t>Audyt SZBI i SZCD, audyt zgodności KRI/</w:t>
      </w:r>
      <w:proofErr w:type="spellStart"/>
      <w:r w:rsidRPr="001A1B4B">
        <w:rPr>
          <w:rFonts w:ascii="Times New Roman" w:hAnsi="Times New Roman" w:cs="Times New Roman"/>
          <w:lang w:eastAsia="pl-PL"/>
        </w:rPr>
        <w:t>uoKSC</w:t>
      </w:r>
      <w:proofErr w:type="spellEnd"/>
      <w:r w:rsidRPr="001A1B4B">
        <w:rPr>
          <w:rFonts w:ascii="Times New Roman" w:hAnsi="Times New Roman" w:cs="Times New Roman"/>
          <w:lang w:eastAsia="pl-PL"/>
        </w:rPr>
        <w:t xml:space="preserve"> przez wykwalifikowanych audytorów</w:t>
      </w:r>
      <w:bookmarkEnd w:id="10"/>
    </w:p>
    <w:p w:rsidR="00FF2FC0" w:rsidRPr="001A1B4B" w:rsidRDefault="00FF2FC0">
      <w:pPr>
        <w:pStyle w:val="Akapitzlist"/>
        <w:numPr>
          <w:ilvl w:val="3"/>
          <w:numId w:val="228"/>
        </w:numPr>
        <w:spacing w:before="0" w:after="0" w:line="240" w:lineRule="auto"/>
        <w:ind w:left="426" w:hanging="426"/>
        <w:rPr>
          <w:rFonts w:ascii="Times New Roman" w:hAnsi="Times New Roman"/>
          <w:b/>
          <w:bCs/>
          <w:color w:val="000000" w:themeColor="text1"/>
          <w:lang w:eastAsia="pl-PL"/>
        </w:rPr>
      </w:pPr>
      <w:r w:rsidRPr="001A1B4B">
        <w:rPr>
          <w:rFonts w:ascii="Times New Roman" w:hAnsi="Times New Roman"/>
          <w:b/>
          <w:bCs/>
          <w:color w:val="000000" w:themeColor="text1"/>
          <w:lang w:eastAsia="pl-PL"/>
        </w:rPr>
        <w:t xml:space="preserve">Przedmiot zamówienia </w:t>
      </w:r>
    </w:p>
    <w:p w:rsidR="00FF2FC0" w:rsidRPr="001A1B4B" w:rsidRDefault="00FF2FC0">
      <w:pPr>
        <w:pStyle w:val="Akapitzlist"/>
        <w:numPr>
          <w:ilvl w:val="1"/>
          <w:numId w:val="237"/>
        </w:numPr>
        <w:spacing w:before="0" w:after="0" w:line="276" w:lineRule="auto"/>
        <w:rPr>
          <w:rFonts w:ascii="Times New Roman" w:hAnsi="Times New Roman"/>
          <w:color w:val="000000" w:themeColor="text1"/>
          <w:lang w:eastAsia="pl-PL"/>
        </w:rPr>
      </w:pPr>
      <w:r w:rsidRPr="001A1B4B">
        <w:rPr>
          <w:rFonts w:ascii="Times New Roman" w:hAnsi="Times New Roman"/>
          <w:color w:val="000000" w:themeColor="text1"/>
          <w:lang w:eastAsia="pl-PL"/>
        </w:rPr>
        <w:t xml:space="preserve"> Przedmiotem zamówienia jest przeprowadzenie kompleksowego audytu:</w:t>
      </w:r>
    </w:p>
    <w:p w:rsidR="00FF2FC0" w:rsidRPr="001A1B4B" w:rsidRDefault="00FF2FC0">
      <w:pPr>
        <w:pStyle w:val="Akapitzlist"/>
        <w:numPr>
          <w:ilvl w:val="0"/>
          <w:numId w:val="238"/>
        </w:numPr>
        <w:spacing w:before="0" w:after="0" w:line="276" w:lineRule="auto"/>
        <w:rPr>
          <w:rFonts w:ascii="Times New Roman" w:hAnsi="Times New Roman"/>
          <w:color w:val="000000" w:themeColor="text1"/>
          <w:lang w:eastAsia="pl-PL"/>
        </w:rPr>
      </w:pPr>
      <w:r w:rsidRPr="001A1B4B">
        <w:rPr>
          <w:rFonts w:ascii="Times New Roman" w:hAnsi="Times New Roman"/>
          <w:color w:val="000000" w:themeColor="text1"/>
          <w:lang w:eastAsia="pl-PL"/>
        </w:rPr>
        <w:t>Systemu Zarządzania Bezpieczeństwem Informacji (SZBI),</w:t>
      </w:r>
    </w:p>
    <w:p w:rsidR="00FF2FC0" w:rsidRPr="001A1B4B" w:rsidRDefault="00FF2FC0">
      <w:pPr>
        <w:pStyle w:val="Akapitzlist"/>
        <w:numPr>
          <w:ilvl w:val="0"/>
          <w:numId w:val="238"/>
        </w:numPr>
        <w:spacing w:before="0" w:after="0" w:line="276" w:lineRule="auto"/>
        <w:rPr>
          <w:rFonts w:ascii="Times New Roman" w:hAnsi="Times New Roman"/>
          <w:color w:val="000000" w:themeColor="text1"/>
          <w:lang w:eastAsia="pl-PL"/>
        </w:rPr>
      </w:pPr>
      <w:r w:rsidRPr="001A1B4B">
        <w:rPr>
          <w:rFonts w:ascii="Times New Roman" w:hAnsi="Times New Roman"/>
          <w:color w:val="000000" w:themeColor="text1"/>
          <w:lang w:eastAsia="pl-PL"/>
        </w:rPr>
        <w:t>Systemu Zarządzania Ciągłością Działania (SZCD)</w:t>
      </w:r>
    </w:p>
    <w:p w:rsidR="00FF2FC0" w:rsidRPr="001A1B4B" w:rsidRDefault="00FF2FC0" w:rsidP="00FF2FC0">
      <w:pPr>
        <w:spacing w:after="0" w:line="276" w:lineRule="auto"/>
        <w:rPr>
          <w:rFonts w:ascii="Times New Roman" w:hAnsi="Times New Roman"/>
          <w:color w:val="000000" w:themeColor="text1"/>
          <w:lang w:eastAsia="pl-PL"/>
        </w:rPr>
      </w:pPr>
      <w:r w:rsidRPr="001A1B4B">
        <w:rPr>
          <w:rFonts w:ascii="Times New Roman" w:hAnsi="Times New Roman"/>
          <w:color w:val="000000" w:themeColor="text1"/>
          <w:lang w:eastAsia="pl-PL"/>
        </w:rPr>
        <w:lastRenderedPageBreak/>
        <w:t>funkcjonujących u Zamawiającego – przedsiębiorstwa wodociągowo-kanalizacyjnego – w odniesieniu do wymagań norm:</w:t>
      </w:r>
    </w:p>
    <w:p w:rsidR="00FF2FC0" w:rsidRPr="001A1B4B" w:rsidRDefault="00FF2FC0">
      <w:pPr>
        <w:pStyle w:val="Akapitzlist"/>
        <w:numPr>
          <w:ilvl w:val="0"/>
          <w:numId w:val="239"/>
        </w:numPr>
        <w:spacing w:before="0" w:after="0" w:line="276" w:lineRule="auto"/>
        <w:rPr>
          <w:rFonts w:ascii="Times New Roman" w:hAnsi="Times New Roman"/>
          <w:color w:val="000000" w:themeColor="text1"/>
          <w:lang w:eastAsia="pl-PL"/>
        </w:rPr>
      </w:pPr>
      <w:r w:rsidRPr="001A1B4B">
        <w:rPr>
          <w:rFonts w:ascii="Times New Roman" w:hAnsi="Times New Roman"/>
          <w:color w:val="000000" w:themeColor="text1"/>
          <w:lang w:eastAsia="pl-PL"/>
        </w:rPr>
        <w:t>PN-EN ISO/IEC 27001 (aktualna wersja obowiązująca w dniu realizacji audytu)</w:t>
      </w:r>
      <w:r w:rsidRPr="001A1B4B">
        <w:rPr>
          <w:rFonts w:ascii="Times New Roman" w:hAnsi="Times New Roman"/>
          <w:color w:val="000000" w:themeColor="text1"/>
          <w:lang w:eastAsia="pl-PL"/>
        </w:rPr>
        <w:br/>
        <w:t>PN-EN ISO 22301 (aktualna wersja obowiązująca w dniu realizacji audytu)</w:t>
      </w:r>
    </w:p>
    <w:p w:rsidR="00FF2FC0" w:rsidRPr="001A1B4B" w:rsidRDefault="00FF2FC0">
      <w:pPr>
        <w:pStyle w:val="Akapitzlist"/>
        <w:numPr>
          <w:ilvl w:val="0"/>
          <w:numId w:val="239"/>
        </w:numPr>
        <w:spacing w:before="0" w:after="0" w:line="276" w:lineRule="auto"/>
        <w:rPr>
          <w:rFonts w:ascii="Times New Roman" w:hAnsi="Times New Roman"/>
          <w:color w:val="000000" w:themeColor="text1"/>
          <w:lang w:eastAsia="pl-PL"/>
        </w:rPr>
      </w:pPr>
      <w:r w:rsidRPr="001A1B4B">
        <w:rPr>
          <w:rFonts w:ascii="Times New Roman" w:hAnsi="Times New Roman"/>
          <w:color w:val="000000" w:themeColor="text1"/>
          <w:lang w:eastAsia="pl-PL"/>
        </w:rPr>
        <w:t>oraz wymagań nowelizacji Ustawy o Krajowym Systemie Cyberbezpieczeństwa Dz.U. 2018 poz. 1560 zgodnie z informacją z dnia 23 stycznia 2026 r.</w:t>
      </w:r>
    </w:p>
    <w:p w:rsidR="00FF2FC0" w:rsidRPr="001A1B4B" w:rsidRDefault="00FF2FC0">
      <w:pPr>
        <w:pStyle w:val="Akapitzlist"/>
        <w:numPr>
          <w:ilvl w:val="1"/>
          <w:numId w:val="237"/>
        </w:numPr>
        <w:spacing w:before="0" w:after="0" w:line="276" w:lineRule="auto"/>
        <w:rPr>
          <w:rFonts w:ascii="Times New Roman" w:hAnsi="Times New Roman"/>
          <w:color w:val="000000" w:themeColor="text1"/>
          <w:lang w:eastAsia="pl-PL"/>
        </w:rPr>
      </w:pPr>
      <w:r w:rsidRPr="001A1B4B">
        <w:rPr>
          <w:rFonts w:ascii="Times New Roman" w:hAnsi="Times New Roman"/>
          <w:color w:val="000000" w:themeColor="text1"/>
          <w:lang w:eastAsia="pl-PL"/>
        </w:rPr>
        <w:t xml:space="preserve"> Dokument raportu z audytu winien pokrywać zakres opisany w szablonie audytu dla operatorów usług kluczowych dostępnym pod adresem:  </w:t>
      </w:r>
    </w:p>
    <w:p w:rsidR="00FF2FC0" w:rsidRPr="001A1B4B" w:rsidRDefault="00D94409" w:rsidP="00FF2FC0">
      <w:pPr>
        <w:spacing w:after="0" w:line="276" w:lineRule="auto"/>
        <w:rPr>
          <w:rFonts w:ascii="Times New Roman" w:hAnsi="Times New Roman"/>
        </w:rPr>
      </w:pPr>
      <w:hyperlink r:id="rId8">
        <w:r w:rsidR="00FF2FC0" w:rsidRPr="001A1B4B">
          <w:rPr>
            <w:rFonts w:ascii="Times New Roman" w:hAnsi="Times New Roman"/>
            <w:color w:val="000000" w:themeColor="text1"/>
            <w:u w:val="single"/>
            <w:lang w:eastAsia="pl-PL"/>
          </w:rPr>
          <w:t>https://www.gov.pl/web/baza-wiedzy/szablony-audytu-dla-operatorow-uslug-kluczowych</w:t>
        </w:r>
      </w:hyperlink>
    </w:p>
    <w:p w:rsidR="00FF2FC0" w:rsidRPr="001A1B4B" w:rsidRDefault="00FF2FC0" w:rsidP="00FF2FC0">
      <w:pPr>
        <w:spacing w:after="0" w:line="276" w:lineRule="auto"/>
        <w:rPr>
          <w:rFonts w:ascii="Times New Roman" w:hAnsi="Times New Roman"/>
          <w:b/>
          <w:bCs/>
        </w:rPr>
      </w:pPr>
    </w:p>
    <w:p w:rsidR="00FF2FC0" w:rsidRPr="001A1B4B" w:rsidRDefault="00FF2FC0">
      <w:pPr>
        <w:pStyle w:val="Akapitzlist"/>
        <w:numPr>
          <w:ilvl w:val="0"/>
          <w:numId w:val="237"/>
        </w:numPr>
        <w:spacing w:before="0" w:after="0" w:line="276" w:lineRule="auto"/>
        <w:rPr>
          <w:rFonts w:ascii="Times New Roman" w:hAnsi="Times New Roman"/>
          <w:b/>
          <w:bCs/>
          <w:color w:val="000000" w:themeColor="text1"/>
          <w:lang w:eastAsia="pl-PL"/>
        </w:rPr>
      </w:pPr>
      <w:r w:rsidRPr="001A1B4B">
        <w:rPr>
          <w:rFonts w:ascii="Times New Roman" w:hAnsi="Times New Roman"/>
          <w:b/>
          <w:bCs/>
          <w:color w:val="000000" w:themeColor="text1"/>
          <w:lang w:eastAsia="pl-PL"/>
        </w:rPr>
        <w:t xml:space="preserve">Cel realizacji zamówienia </w:t>
      </w:r>
    </w:p>
    <w:p w:rsidR="00FF2FC0" w:rsidRPr="001A1B4B" w:rsidRDefault="00FF2FC0" w:rsidP="00FF2FC0">
      <w:pPr>
        <w:spacing w:after="0" w:line="276" w:lineRule="auto"/>
        <w:rPr>
          <w:rFonts w:ascii="Times New Roman" w:hAnsi="Times New Roman"/>
          <w:color w:val="000000" w:themeColor="text1"/>
          <w:lang w:eastAsia="pl-PL"/>
        </w:rPr>
      </w:pPr>
      <w:r w:rsidRPr="001A1B4B">
        <w:rPr>
          <w:rFonts w:ascii="Times New Roman" w:hAnsi="Times New Roman"/>
          <w:b/>
          <w:bCs/>
          <w:color w:val="000000" w:themeColor="text1"/>
          <w:lang w:eastAsia="pl-PL"/>
        </w:rPr>
        <w:t>2.1. Audyt ma na celu:</w:t>
      </w:r>
    </w:p>
    <w:p w:rsidR="00FF2FC0" w:rsidRPr="001A1B4B" w:rsidRDefault="00FF2FC0">
      <w:pPr>
        <w:pStyle w:val="Akapitzlist"/>
        <w:numPr>
          <w:ilvl w:val="0"/>
          <w:numId w:val="244"/>
        </w:numPr>
        <w:spacing w:before="0" w:after="0" w:line="276" w:lineRule="auto"/>
        <w:rPr>
          <w:rFonts w:ascii="Times New Roman" w:hAnsi="Times New Roman"/>
          <w:color w:val="000000" w:themeColor="text1"/>
          <w:lang w:eastAsia="pl-PL"/>
        </w:rPr>
      </w:pPr>
      <w:r w:rsidRPr="001A1B4B">
        <w:rPr>
          <w:rFonts w:ascii="Times New Roman" w:hAnsi="Times New Roman"/>
          <w:color w:val="000000" w:themeColor="text1"/>
          <w:lang w:eastAsia="pl-PL"/>
        </w:rPr>
        <w:t>Ocenę zgodności SZBI z wymaganiami normy PN-EN ISO/IEC 27001.</w:t>
      </w:r>
    </w:p>
    <w:p w:rsidR="00FF2FC0" w:rsidRPr="001A1B4B" w:rsidRDefault="00FF2FC0">
      <w:pPr>
        <w:pStyle w:val="Akapitzlist"/>
        <w:numPr>
          <w:ilvl w:val="0"/>
          <w:numId w:val="244"/>
        </w:numPr>
        <w:spacing w:before="0" w:after="0" w:line="276" w:lineRule="auto"/>
        <w:rPr>
          <w:rFonts w:ascii="Times New Roman" w:hAnsi="Times New Roman"/>
          <w:color w:val="000000" w:themeColor="text1"/>
          <w:lang w:eastAsia="pl-PL"/>
        </w:rPr>
      </w:pPr>
      <w:r w:rsidRPr="001A1B4B">
        <w:rPr>
          <w:rFonts w:ascii="Times New Roman" w:hAnsi="Times New Roman"/>
          <w:color w:val="000000" w:themeColor="text1"/>
          <w:lang w:eastAsia="pl-PL"/>
        </w:rPr>
        <w:t>Ocenę zgodności SZCD z wymaganiami normy PN-EN ISO/IEC 22301.</w:t>
      </w:r>
    </w:p>
    <w:p w:rsidR="00FF2FC0" w:rsidRPr="001A1B4B" w:rsidRDefault="00FF2FC0">
      <w:pPr>
        <w:pStyle w:val="Akapitzlist"/>
        <w:numPr>
          <w:ilvl w:val="0"/>
          <w:numId w:val="244"/>
        </w:numPr>
        <w:spacing w:before="0" w:after="0" w:line="276" w:lineRule="auto"/>
        <w:rPr>
          <w:rFonts w:ascii="Times New Roman" w:hAnsi="Times New Roman"/>
          <w:color w:val="000000" w:themeColor="text1"/>
          <w:lang w:eastAsia="pl-PL"/>
        </w:rPr>
      </w:pPr>
      <w:r w:rsidRPr="001A1B4B">
        <w:rPr>
          <w:rFonts w:ascii="Times New Roman" w:hAnsi="Times New Roman"/>
          <w:color w:val="000000" w:themeColor="text1"/>
          <w:lang w:eastAsia="pl-PL"/>
        </w:rPr>
        <w:t>Ocenę skuteczności wdrożonych zabezpieczeń organizacyjnych i technicznych oraz mechanizmów zapewnienia ciągłości działania.</w:t>
      </w:r>
    </w:p>
    <w:p w:rsidR="00FF2FC0" w:rsidRPr="001A1B4B" w:rsidRDefault="00FF2FC0">
      <w:pPr>
        <w:pStyle w:val="Akapitzlist"/>
        <w:numPr>
          <w:ilvl w:val="0"/>
          <w:numId w:val="244"/>
        </w:numPr>
        <w:spacing w:before="0" w:after="0" w:line="276" w:lineRule="auto"/>
        <w:rPr>
          <w:rFonts w:ascii="Times New Roman" w:hAnsi="Times New Roman"/>
          <w:color w:val="000000" w:themeColor="text1"/>
          <w:lang w:eastAsia="pl-PL"/>
        </w:rPr>
      </w:pPr>
      <w:r w:rsidRPr="001A1B4B">
        <w:rPr>
          <w:rFonts w:ascii="Times New Roman" w:hAnsi="Times New Roman"/>
          <w:color w:val="000000" w:themeColor="text1"/>
          <w:lang w:eastAsia="pl-PL"/>
        </w:rPr>
        <w:t>Identyfikację niezgodności, podatności oraz obszarów do doskonalenia.</w:t>
      </w:r>
    </w:p>
    <w:p w:rsidR="00FF2FC0" w:rsidRPr="001A1B4B" w:rsidRDefault="00FF2FC0">
      <w:pPr>
        <w:pStyle w:val="Akapitzlist"/>
        <w:numPr>
          <w:ilvl w:val="0"/>
          <w:numId w:val="244"/>
        </w:numPr>
        <w:spacing w:before="0" w:after="0" w:line="276" w:lineRule="auto"/>
        <w:rPr>
          <w:rFonts w:ascii="Times New Roman" w:hAnsi="Times New Roman"/>
          <w:color w:val="000000" w:themeColor="text1"/>
          <w:lang w:eastAsia="pl-PL"/>
        </w:rPr>
      </w:pPr>
      <w:r w:rsidRPr="001A1B4B">
        <w:rPr>
          <w:rFonts w:ascii="Times New Roman" w:hAnsi="Times New Roman"/>
          <w:color w:val="000000" w:themeColor="text1"/>
          <w:lang w:eastAsia="pl-PL"/>
        </w:rPr>
        <w:t>Weryfikację adekwatności analizy ryzyka oraz planów postępowania z ryzykiem i ciągłością działania.</w:t>
      </w:r>
    </w:p>
    <w:p w:rsidR="00FF2FC0" w:rsidRPr="001A1B4B" w:rsidRDefault="00FF2FC0">
      <w:pPr>
        <w:pStyle w:val="Akapitzlist"/>
        <w:numPr>
          <w:ilvl w:val="0"/>
          <w:numId w:val="244"/>
        </w:numPr>
        <w:spacing w:before="0" w:after="0" w:line="276" w:lineRule="auto"/>
        <w:rPr>
          <w:rFonts w:ascii="Times New Roman" w:hAnsi="Times New Roman"/>
          <w:color w:val="000000" w:themeColor="text1"/>
          <w:lang w:eastAsia="pl-PL"/>
        </w:rPr>
      </w:pPr>
      <w:r w:rsidRPr="001A1B4B">
        <w:rPr>
          <w:rFonts w:ascii="Times New Roman" w:hAnsi="Times New Roman"/>
          <w:color w:val="000000" w:themeColor="text1"/>
          <w:lang w:eastAsia="pl-PL"/>
        </w:rPr>
        <w:t>Ocenę zdolności organizacji do utrzymania ciągłości świadczenia usług w sytuacjach zakłóceń, incydentów lub awarii.</w:t>
      </w:r>
    </w:p>
    <w:p w:rsidR="00FF2FC0" w:rsidRPr="001A1B4B" w:rsidRDefault="00FF2FC0">
      <w:pPr>
        <w:pStyle w:val="Akapitzlist"/>
        <w:numPr>
          <w:ilvl w:val="0"/>
          <w:numId w:val="244"/>
        </w:numPr>
        <w:spacing w:before="0" w:after="0" w:line="276" w:lineRule="auto"/>
        <w:rPr>
          <w:rFonts w:ascii="Times New Roman" w:hAnsi="Times New Roman"/>
          <w:color w:val="000000" w:themeColor="text1"/>
          <w:lang w:eastAsia="pl-PL"/>
        </w:rPr>
      </w:pPr>
      <w:r w:rsidRPr="001A1B4B">
        <w:rPr>
          <w:rFonts w:ascii="Times New Roman" w:hAnsi="Times New Roman"/>
          <w:color w:val="000000" w:themeColor="text1"/>
          <w:lang w:eastAsia="pl-PL"/>
        </w:rPr>
        <w:t xml:space="preserve">Z wyłączeniem oceny zgodności z przepisami prawa w zakresie ochrony informacji niejawnych </w:t>
      </w:r>
    </w:p>
    <w:p w:rsidR="00FF2FC0" w:rsidRPr="001A1B4B" w:rsidRDefault="00FF2FC0">
      <w:pPr>
        <w:pStyle w:val="Akapitzlist"/>
        <w:numPr>
          <w:ilvl w:val="0"/>
          <w:numId w:val="237"/>
        </w:numPr>
        <w:suppressAutoHyphens/>
        <w:spacing w:before="0" w:after="0" w:line="278" w:lineRule="auto"/>
        <w:rPr>
          <w:rFonts w:ascii="Times New Roman" w:hAnsi="Times New Roman"/>
          <w:b/>
          <w:bCs/>
          <w:lang w:eastAsia="pl-PL"/>
        </w:rPr>
      </w:pPr>
      <w:r w:rsidRPr="001A1B4B">
        <w:rPr>
          <w:rFonts w:ascii="Times New Roman" w:hAnsi="Times New Roman"/>
          <w:b/>
          <w:bCs/>
          <w:lang w:eastAsia="pl-PL"/>
        </w:rPr>
        <w:t xml:space="preserve">Zakres prac </w:t>
      </w:r>
    </w:p>
    <w:p w:rsidR="00FF2FC0" w:rsidRPr="001A1B4B" w:rsidRDefault="00FF2FC0">
      <w:pPr>
        <w:pStyle w:val="Akapitzlist"/>
        <w:numPr>
          <w:ilvl w:val="1"/>
          <w:numId w:val="237"/>
        </w:numPr>
        <w:suppressAutoHyphens/>
        <w:spacing w:before="0" w:after="0" w:line="278" w:lineRule="auto"/>
        <w:rPr>
          <w:rFonts w:ascii="Times New Roman" w:hAnsi="Times New Roman"/>
          <w:lang w:eastAsia="pl-PL"/>
        </w:rPr>
      </w:pPr>
      <w:r w:rsidRPr="001A1B4B">
        <w:rPr>
          <w:rFonts w:ascii="Times New Roman" w:hAnsi="Times New Roman"/>
          <w:lang w:eastAsia="pl-PL"/>
        </w:rPr>
        <w:t xml:space="preserve"> Audyt powinien obejmować co najmniej:</w:t>
      </w:r>
    </w:p>
    <w:p w:rsidR="00FF2FC0" w:rsidRPr="001A1B4B" w:rsidRDefault="00FF2FC0">
      <w:pPr>
        <w:numPr>
          <w:ilvl w:val="0"/>
          <w:numId w:val="240"/>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Zakres organizacyjny:</w:t>
      </w:r>
    </w:p>
    <w:p w:rsidR="00FF2FC0" w:rsidRPr="001A1B4B" w:rsidRDefault="00FF2FC0">
      <w:pPr>
        <w:numPr>
          <w:ilvl w:val="1"/>
          <w:numId w:val="240"/>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strukturę organizacyjną w zakresie bezpieczeństwa informacji i ciągłości działania,</w:t>
      </w:r>
    </w:p>
    <w:p w:rsidR="00FF2FC0" w:rsidRPr="001A1B4B" w:rsidRDefault="00FF2FC0">
      <w:pPr>
        <w:numPr>
          <w:ilvl w:val="1"/>
          <w:numId w:val="240"/>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role i odpowiedzialności (w tym zespoły kryzysowe),</w:t>
      </w:r>
    </w:p>
    <w:p w:rsidR="00FF2FC0" w:rsidRPr="001A1B4B" w:rsidRDefault="00FF2FC0">
      <w:pPr>
        <w:numPr>
          <w:ilvl w:val="1"/>
          <w:numId w:val="240"/>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polityki, procedury i instrukcje SZBI oraz SZCD,</w:t>
      </w:r>
    </w:p>
    <w:p w:rsidR="00FF2FC0" w:rsidRPr="001A1B4B" w:rsidRDefault="00FF2FC0">
      <w:pPr>
        <w:numPr>
          <w:ilvl w:val="1"/>
          <w:numId w:val="240"/>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zarządzanie ryzykiem oraz analizę wpływu na działalność (BIA),</w:t>
      </w:r>
    </w:p>
    <w:p w:rsidR="00FF2FC0" w:rsidRPr="001A1B4B" w:rsidRDefault="00FF2FC0">
      <w:pPr>
        <w:numPr>
          <w:ilvl w:val="1"/>
          <w:numId w:val="240"/>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zarządzanie ryzykiem,</w:t>
      </w:r>
    </w:p>
    <w:p w:rsidR="00FF2FC0" w:rsidRPr="001A1B4B" w:rsidRDefault="00FF2FC0">
      <w:pPr>
        <w:numPr>
          <w:ilvl w:val="1"/>
          <w:numId w:val="240"/>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nadzór nad dokumentacją,</w:t>
      </w:r>
    </w:p>
    <w:p w:rsidR="00FF2FC0" w:rsidRPr="001A1B4B" w:rsidRDefault="00FF2FC0">
      <w:pPr>
        <w:numPr>
          <w:ilvl w:val="1"/>
          <w:numId w:val="240"/>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zarządzanie ciągłością działania i planami odtworzeniowymi.</w:t>
      </w:r>
    </w:p>
    <w:p w:rsidR="00FF2FC0" w:rsidRPr="001A1B4B" w:rsidRDefault="00FF2FC0" w:rsidP="00FF2FC0">
      <w:pPr>
        <w:spacing w:after="0" w:line="240" w:lineRule="auto"/>
        <w:ind w:left="1440"/>
        <w:rPr>
          <w:rFonts w:ascii="Times New Roman" w:hAnsi="Times New Roman"/>
          <w:color w:val="000000" w:themeColor="text1"/>
          <w:lang w:eastAsia="pl-PL"/>
        </w:rPr>
      </w:pPr>
    </w:p>
    <w:p w:rsidR="00FF2FC0" w:rsidRPr="001A1B4B" w:rsidRDefault="00FF2FC0">
      <w:pPr>
        <w:numPr>
          <w:ilvl w:val="0"/>
          <w:numId w:val="240"/>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Zakres techniczny:</w:t>
      </w:r>
    </w:p>
    <w:p w:rsidR="00FF2FC0" w:rsidRPr="001A1B4B" w:rsidRDefault="00FF2FC0">
      <w:pPr>
        <w:numPr>
          <w:ilvl w:val="1"/>
          <w:numId w:val="240"/>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zabezpieczenia infrastruktury IT i OT (jeżeli objęte zakresem SZBI/SZCD),</w:t>
      </w:r>
    </w:p>
    <w:p w:rsidR="00FF2FC0" w:rsidRPr="001A1B4B" w:rsidRDefault="00FF2FC0">
      <w:pPr>
        <w:numPr>
          <w:ilvl w:val="1"/>
          <w:numId w:val="240"/>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kontrolę dostępu,</w:t>
      </w:r>
    </w:p>
    <w:p w:rsidR="00FF2FC0" w:rsidRPr="001A1B4B" w:rsidRDefault="00FF2FC0">
      <w:pPr>
        <w:numPr>
          <w:ilvl w:val="1"/>
          <w:numId w:val="240"/>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lastRenderedPageBreak/>
        <w:t>zarządzanie tożsamością,</w:t>
      </w:r>
    </w:p>
    <w:p w:rsidR="00FF2FC0" w:rsidRPr="001A1B4B" w:rsidRDefault="00FF2FC0">
      <w:pPr>
        <w:numPr>
          <w:ilvl w:val="1"/>
          <w:numId w:val="240"/>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zabezpieczenia sieciowe,</w:t>
      </w:r>
    </w:p>
    <w:p w:rsidR="00FF2FC0" w:rsidRPr="001A1B4B" w:rsidRDefault="00FF2FC0">
      <w:pPr>
        <w:numPr>
          <w:ilvl w:val="1"/>
          <w:numId w:val="240"/>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systemy kopii zapasowych i odtwarzania danych,</w:t>
      </w:r>
    </w:p>
    <w:p w:rsidR="00FF2FC0" w:rsidRPr="001A1B4B" w:rsidRDefault="00FF2FC0">
      <w:pPr>
        <w:numPr>
          <w:ilvl w:val="1"/>
          <w:numId w:val="240"/>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mechanizmy zapewnienia wysokiej dostępności,</w:t>
      </w:r>
    </w:p>
    <w:p w:rsidR="00FF2FC0" w:rsidRPr="001A1B4B" w:rsidRDefault="00FF2FC0">
      <w:pPr>
        <w:numPr>
          <w:ilvl w:val="1"/>
          <w:numId w:val="240"/>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monitoring bezpieczeństwa i ciągłości działania,</w:t>
      </w:r>
    </w:p>
    <w:p w:rsidR="00FF2FC0" w:rsidRPr="001A1B4B" w:rsidRDefault="00FF2FC0">
      <w:pPr>
        <w:numPr>
          <w:ilvl w:val="1"/>
          <w:numId w:val="240"/>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zarządzanie incydentami oraz zdarzeniami zakłócającymi ciągłość działania.</w:t>
      </w:r>
    </w:p>
    <w:p w:rsidR="00FF2FC0" w:rsidRPr="001A1B4B" w:rsidRDefault="00FF2FC0">
      <w:pPr>
        <w:numPr>
          <w:ilvl w:val="0"/>
          <w:numId w:val="240"/>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Zakres prawny i formalny:</w:t>
      </w:r>
    </w:p>
    <w:p w:rsidR="00FF2FC0" w:rsidRPr="001A1B4B" w:rsidRDefault="00FF2FC0">
      <w:pPr>
        <w:numPr>
          <w:ilvl w:val="1"/>
          <w:numId w:val="240"/>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zgodność z przepisami dotyczącymi ochrony danych osobowych,</w:t>
      </w:r>
    </w:p>
    <w:p w:rsidR="00FF2FC0" w:rsidRPr="001A1B4B" w:rsidRDefault="00FF2FC0">
      <w:pPr>
        <w:numPr>
          <w:ilvl w:val="1"/>
          <w:numId w:val="240"/>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 xml:space="preserve">zgodność z wymaganiami dotyczącymi ciągłości działania wynikającymi z KRI i </w:t>
      </w:r>
      <w:proofErr w:type="spellStart"/>
      <w:r w:rsidRPr="001A1B4B">
        <w:rPr>
          <w:rFonts w:ascii="Times New Roman" w:hAnsi="Times New Roman"/>
          <w:color w:val="000000" w:themeColor="text1"/>
          <w:lang w:eastAsia="pl-PL"/>
        </w:rPr>
        <w:t>uoKSC</w:t>
      </w:r>
      <w:proofErr w:type="spellEnd"/>
    </w:p>
    <w:p w:rsidR="00FF2FC0" w:rsidRPr="001A1B4B" w:rsidRDefault="00FF2FC0">
      <w:pPr>
        <w:numPr>
          <w:ilvl w:val="0"/>
          <w:numId w:val="240"/>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Weryfikację:</w:t>
      </w:r>
    </w:p>
    <w:p w:rsidR="00FF2FC0" w:rsidRPr="001A1B4B" w:rsidRDefault="00FF2FC0">
      <w:pPr>
        <w:numPr>
          <w:ilvl w:val="1"/>
          <w:numId w:val="240"/>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analizy ryzyka,</w:t>
      </w:r>
    </w:p>
    <w:p w:rsidR="00FF2FC0" w:rsidRPr="001A1B4B" w:rsidRDefault="00FF2FC0">
      <w:pPr>
        <w:numPr>
          <w:ilvl w:val="1"/>
          <w:numId w:val="240"/>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Deklaracji Stosowania (</w:t>
      </w:r>
      <w:proofErr w:type="spellStart"/>
      <w:r w:rsidRPr="001A1B4B">
        <w:rPr>
          <w:rFonts w:ascii="Times New Roman" w:hAnsi="Times New Roman"/>
          <w:color w:val="000000" w:themeColor="text1"/>
          <w:lang w:eastAsia="pl-PL"/>
        </w:rPr>
        <w:t>SoA</w:t>
      </w:r>
      <w:proofErr w:type="spellEnd"/>
      <w:r w:rsidRPr="001A1B4B">
        <w:rPr>
          <w:rFonts w:ascii="Times New Roman" w:hAnsi="Times New Roman"/>
          <w:color w:val="000000" w:themeColor="text1"/>
          <w:lang w:eastAsia="pl-PL"/>
        </w:rPr>
        <w:t>),</w:t>
      </w:r>
    </w:p>
    <w:p w:rsidR="00FF2FC0" w:rsidRPr="001A1B4B" w:rsidRDefault="00FF2FC0">
      <w:pPr>
        <w:numPr>
          <w:ilvl w:val="1"/>
          <w:numId w:val="240"/>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dokumentacji SZCD (BIA, BCP, DRP),</w:t>
      </w:r>
    </w:p>
    <w:p w:rsidR="00FF2FC0" w:rsidRPr="001A1B4B" w:rsidRDefault="00FF2FC0">
      <w:pPr>
        <w:numPr>
          <w:ilvl w:val="1"/>
          <w:numId w:val="240"/>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skuteczności działań korygujących z poprzednich audytów (jeżeli były realizowane),</w:t>
      </w:r>
    </w:p>
    <w:p w:rsidR="00FF2FC0" w:rsidRPr="001A1B4B" w:rsidRDefault="00FF2FC0">
      <w:pPr>
        <w:numPr>
          <w:ilvl w:val="1"/>
          <w:numId w:val="240"/>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wyników testów planów ciągłości działania.</w:t>
      </w:r>
    </w:p>
    <w:p w:rsidR="00FF2FC0" w:rsidRPr="001A1B4B" w:rsidRDefault="00FF2FC0">
      <w:pPr>
        <w:pStyle w:val="Akapitzlist"/>
        <w:numPr>
          <w:ilvl w:val="0"/>
          <w:numId w:val="241"/>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 xml:space="preserve">Zakres ciągłości działania </w:t>
      </w:r>
    </w:p>
    <w:p w:rsidR="00FF2FC0" w:rsidRPr="001A1B4B" w:rsidRDefault="00FF2FC0">
      <w:pPr>
        <w:pStyle w:val="Akapitzlist"/>
        <w:numPr>
          <w:ilvl w:val="0"/>
          <w:numId w:val="242"/>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 xml:space="preserve">analizę wpływu na działalność (BIA – Business </w:t>
      </w:r>
      <w:proofErr w:type="spellStart"/>
      <w:r w:rsidRPr="001A1B4B">
        <w:rPr>
          <w:rFonts w:ascii="Times New Roman" w:hAnsi="Times New Roman"/>
          <w:color w:val="000000" w:themeColor="text1"/>
          <w:lang w:eastAsia="pl-PL"/>
        </w:rPr>
        <w:t>Impact</w:t>
      </w:r>
      <w:proofErr w:type="spellEnd"/>
      <w:r w:rsidRPr="001A1B4B">
        <w:rPr>
          <w:rFonts w:ascii="Times New Roman" w:hAnsi="Times New Roman"/>
          <w:color w:val="000000" w:themeColor="text1"/>
          <w:lang w:eastAsia="pl-PL"/>
        </w:rPr>
        <w:t xml:space="preserve"> </w:t>
      </w:r>
      <w:proofErr w:type="spellStart"/>
      <w:r w:rsidRPr="001A1B4B">
        <w:rPr>
          <w:rFonts w:ascii="Times New Roman" w:hAnsi="Times New Roman"/>
          <w:color w:val="000000" w:themeColor="text1"/>
          <w:lang w:eastAsia="pl-PL"/>
        </w:rPr>
        <w:t>Analysis</w:t>
      </w:r>
      <w:proofErr w:type="spellEnd"/>
      <w:r w:rsidRPr="001A1B4B">
        <w:rPr>
          <w:rFonts w:ascii="Times New Roman" w:hAnsi="Times New Roman"/>
          <w:color w:val="000000" w:themeColor="text1"/>
          <w:lang w:eastAsia="pl-PL"/>
        </w:rPr>
        <w:t>),</w:t>
      </w:r>
      <w:r w:rsidRPr="001A1B4B">
        <w:rPr>
          <w:rFonts w:ascii="Times New Roman" w:hAnsi="Times New Roman"/>
          <w:color w:val="000000" w:themeColor="text1"/>
          <w:lang w:eastAsia="pl-PL"/>
        </w:rPr>
        <w:br/>
        <w:t>identyfikację procesów krytycznych,</w:t>
      </w:r>
      <w:r w:rsidRPr="001A1B4B">
        <w:rPr>
          <w:rFonts w:ascii="Times New Roman" w:hAnsi="Times New Roman"/>
          <w:color w:val="000000" w:themeColor="text1"/>
          <w:lang w:eastAsia="pl-PL"/>
        </w:rPr>
        <w:br/>
        <w:t>określenie parametrów:</w:t>
      </w:r>
    </w:p>
    <w:p w:rsidR="00FF2FC0" w:rsidRPr="001A1B4B" w:rsidRDefault="00FF2FC0">
      <w:pPr>
        <w:numPr>
          <w:ilvl w:val="0"/>
          <w:numId w:val="243"/>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RTO (</w:t>
      </w:r>
      <w:proofErr w:type="spellStart"/>
      <w:r w:rsidRPr="001A1B4B">
        <w:rPr>
          <w:rFonts w:ascii="Times New Roman" w:hAnsi="Times New Roman"/>
          <w:color w:val="000000" w:themeColor="text1"/>
          <w:lang w:eastAsia="pl-PL"/>
        </w:rPr>
        <w:t>Recovery</w:t>
      </w:r>
      <w:proofErr w:type="spellEnd"/>
      <w:r w:rsidRPr="001A1B4B">
        <w:rPr>
          <w:rFonts w:ascii="Times New Roman" w:hAnsi="Times New Roman"/>
          <w:color w:val="000000" w:themeColor="text1"/>
          <w:lang w:eastAsia="pl-PL"/>
        </w:rPr>
        <w:t xml:space="preserve"> Time </w:t>
      </w:r>
      <w:proofErr w:type="spellStart"/>
      <w:r w:rsidRPr="001A1B4B">
        <w:rPr>
          <w:rFonts w:ascii="Times New Roman" w:hAnsi="Times New Roman"/>
          <w:color w:val="000000" w:themeColor="text1"/>
          <w:lang w:eastAsia="pl-PL"/>
        </w:rPr>
        <w:t>Objective</w:t>
      </w:r>
      <w:proofErr w:type="spellEnd"/>
      <w:r w:rsidRPr="001A1B4B">
        <w:rPr>
          <w:rFonts w:ascii="Times New Roman" w:hAnsi="Times New Roman"/>
          <w:color w:val="000000" w:themeColor="text1"/>
          <w:lang w:eastAsia="pl-PL"/>
        </w:rPr>
        <w:t>),</w:t>
      </w:r>
    </w:p>
    <w:p w:rsidR="00FF2FC0" w:rsidRPr="001A1B4B" w:rsidRDefault="00FF2FC0">
      <w:pPr>
        <w:numPr>
          <w:ilvl w:val="0"/>
          <w:numId w:val="243"/>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RPO (</w:t>
      </w:r>
      <w:proofErr w:type="spellStart"/>
      <w:r w:rsidRPr="001A1B4B">
        <w:rPr>
          <w:rFonts w:ascii="Times New Roman" w:hAnsi="Times New Roman"/>
          <w:color w:val="000000" w:themeColor="text1"/>
          <w:lang w:eastAsia="pl-PL"/>
        </w:rPr>
        <w:t>Recovery</w:t>
      </w:r>
      <w:proofErr w:type="spellEnd"/>
      <w:r w:rsidRPr="001A1B4B">
        <w:rPr>
          <w:rFonts w:ascii="Times New Roman" w:hAnsi="Times New Roman"/>
          <w:color w:val="000000" w:themeColor="text1"/>
          <w:lang w:eastAsia="pl-PL"/>
        </w:rPr>
        <w:t xml:space="preserve"> Point </w:t>
      </w:r>
      <w:proofErr w:type="spellStart"/>
      <w:r w:rsidRPr="001A1B4B">
        <w:rPr>
          <w:rFonts w:ascii="Times New Roman" w:hAnsi="Times New Roman"/>
          <w:color w:val="000000" w:themeColor="text1"/>
          <w:lang w:eastAsia="pl-PL"/>
        </w:rPr>
        <w:t>Objective</w:t>
      </w:r>
      <w:proofErr w:type="spellEnd"/>
      <w:r w:rsidRPr="001A1B4B">
        <w:rPr>
          <w:rFonts w:ascii="Times New Roman" w:hAnsi="Times New Roman"/>
          <w:color w:val="000000" w:themeColor="text1"/>
          <w:lang w:eastAsia="pl-PL"/>
        </w:rPr>
        <w:t>),</w:t>
      </w:r>
    </w:p>
    <w:p w:rsidR="00FF2FC0" w:rsidRPr="001A1B4B" w:rsidRDefault="00FF2FC0">
      <w:pPr>
        <w:numPr>
          <w:ilvl w:val="0"/>
          <w:numId w:val="243"/>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 xml:space="preserve">ocenę planów ciągłości działania (BCP – Business </w:t>
      </w:r>
      <w:proofErr w:type="spellStart"/>
      <w:r w:rsidRPr="001A1B4B">
        <w:rPr>
          <w:rFonts w:ascii="Times New Roman" w:hAnsi="Times New Roman"/>
          <w:color w:val="000000" w:themeColor="text1"/>
          <w:lang w:eastAsia="pl-PL"/>
        </w:rPr>
        <w:t>Continuity</w:t>
      </w:r>
      <w:proofErr w:type="spellEnd"/>
      <w:r w:rsidRPr="001A1B4B">
        <w:rPr>
          <w:rFonts w:ascii="Times New Roman" w:hAnsi="Times New Roman"/>
          <w:color w:val="000000" w:themeColor="text1"/>
          <w:lang w:eastAsia="pl-PL"/>
        </w:rPr>
        <w:t xml:space="preserve"> Plan),</w:t>
      </w:r>
    </w:p>
    <w:p w:rsidR="00FF2FC0" w:rsidRPr="001A1B4B" w:rsidRDefault="00FF2FC0">
      <w:pPr>
        <w:numPr>
          <w:ilvl w:val="0"/>
          <w:numId w:val="243"/>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 xml:space="preserve">ocenę planów odtworzeniowych (DRP – </w:t>
      </w:r>
      <w:proofErr w:type="spellStart"/>
      <w:r w:rsidRPr="001A1B4B">
        <w:rPr>
          <w:rFonts w:ascii="Times New Roman" w:hAnsi="Times New Roman"/>
          <w:color w:val="000000" w:themeColor="text1"/>
          <w:lang w:eastAsia="pl-PL"/>
        </w:rPr>
        <w:t>Disaster</w:t>
      </w:r>
      <w:proofErr w:type="spellEnd"/>
      <w:r w:rsidRPr="001A1B4B">
        <w:rPr>
          <w:rFonts w:ascii="Times New Roman" w:hAnsi="Times New Roman"/>
          <w:color w:val="000000" w:themeColor="text1"/>
          <w:lang w:eastAsia="pl-PL"/>
        </w:rPr>
        <w:t xml:space="preserve"> </w:t>
      </w:r>
      <w:proofErr w:type="spellStart"/>
      <w:r w:rsidRPr="001A1B4B">
        <w:rPr>
          <w:rFonts w:ascii="Times New Roman" w:hAnsi="Times New Roman"/>
          <w:color w:val="000000" w:themeColor="text1"/>
          <w:lang w:eastAsia="pl-PL"/>
        </w:rPr>
        <w:t>Recovery</w:t>
      </w:r>
      <w:proofErr w:type="spellEnd"/>
      <w:r w:rsidRPr="001A1B4B">
        <w:rPr>
          <w:rFonts w:ascii="Times New Roman" w:hAnsi="Times New Roman"/>
          <w:color w:val="000000" w:themeColor="text1"/>
          <w:lang w:eastAsia="pl-PL"/>
        </w:rPr>
        <w:t xml:space="preserve"> Plan),</w:t>
      </w:r>
    </w:p>
    <w:p w:rsidR="00FF2FC0" w:rsidRPr="001A1B4B" w:rsidRDefault="00FF2FC0">
      <w:pPr>
        <w:numPr>
          <w:ilvl w:val="0"/>
          <w:numId w:val="243"/>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weryfikację procedur reagowania kryzysowego,</w:t>
      </w:r>
    </w:p>
    <w:p w:rsidR="00FF2FC0" w:rsidRPr="001A1B4B" w:rsidRDefault="00FF2FC0">
      <w:pPr>
        <w:numPr>
          <w:ilvl w:val="0"/>
          <w:numId w:val="243"/>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ocenę gotowości organizacji do działania w sytuacjach awaryjnych,</w:t>
      </w:r>
    </w:p>
    <w:p w:rsidR="00FF2FC0" w:rsidRPr="001A1B4B" w:rsidRDefault="00FF2FC0">
      <w:pPr>
        <w:numPr>
          <w:ilvl w:val="0"/>
          <w:numId w:val="243"/>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ocenę mechanizmów zapewnienia ciągłości usług dla infrastruktury krytycznej,</w:t>
      </w:r>
    </w:p>
    <w:p w:rsidR="00FF2FC0" w:rsidRPr="001A1B4B" w:rsidRDefault="00FF2FC0">
      <w:pPr>
        <w:numPr>
          <w:ilvl w:val="0"/>
          <w:numId w:val="243"/>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analizę redundancji systemów i zasobów (IT/OT),</w:t>
      </w:r>
    </w:p>
    <w:p w:rsidR="00FF2FC0" w:rsidRPr="001A1B4B" w:rsidRDefault="00FF2FC0">
      <w:pPr>
        <w:numPr>
          <w:ilvl w:val="0"/>
          <w:numId w:val="243"/>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ocenę zarządzania dostawcami w kontekście ciągłości działania.</w:t>
      </w:r>
    </w:p>
    <w:p w:rsidR="00FF2FC0" w:rsidRPr="001A1B4B" w:rsidRDefault="00FF2FC0">
      <w:pPr>
        <w:pStyle w:val="Akapitzlist"/>
        <w:numPr>
          <w:ilvl w:val="1"/>
          <w:numId w:val="237"/>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 xml:space="preserve"> Metodyka realizacji</w:t>
      </w:r>
    </w:p>
    <w:p w:rsidR="00FF2FC0" w:rsidRPr="001A1B4B" w:rsidRDefault="00FF2FC0">
      <w:pPr>
        <w:pStyle w:val="Akapitzlist"/>
        <w:numPr>
          <w:ilvl w:val="0"/>
          <w:numId w:val="245"/>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Audyt powinien zostać przeprowadzony zgodnie z:</w:t>
      </w:r>
    </w:p>
    <w:p w:rsidR="00FF2FC0" w:rsidRPr="001A1B4B" w:rsidRDefault="00FF2FC0">
      <w:pPr>
        <w:pStyle w:val="Akapitzlist"/>
        <w:numPr>
          <w:ilvl w:val="1"/>
          <w:numId w:val="245"/>
        </w:numPr>
        <w:tabs>
          <w:tab w:val="left" w:pos="1440"/>
        </w:tabs>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 xml:space="preserve">wytycznymi ISO 19011 (Wytyczne dotyczące </w:t>
      </w:r>
      <w:proofErr w:type="spellStart"/>
      <w:r w:rsidRPr="001A1B4B">
        <w:rPr>
          <w:rFonts w:ascii="Times New Roman" w:hAnsi="Times New Roman"/>
          <w:color w:val="000000" w:themeColor="text1"/>
          <w:lang w:eastAsia="pl-PL"/>
        </w:rPr>
        <w:t>auditowania</w:t>
      </w:r>
      <w:proofErr w:type="spellEnd"/>
      <w:r w:rsidRPr="001A1B4B">
        <w:rPr>
          <w:rFonts w:ascii="Times New Roman" w:hAnsi="Times New Roman"/>
          <w:color w:val="000000" w:themeColor="text1"/>
          <w:lang w:eastAsia="pl-PL"/>
        </w:rPr>
        <w:t xml:space="preserve"> systemów zarządzania),</w:t>
      </w:r>
    </w:p>
    <w:p w:rsidR="00FF2FC0" w:rsidRPr="001A1B4B" w:rsidRDefault="00FF2FC0">
      <w:pPr>
        <w:pStyle w:val="Akapitzlist"/>
        <w:numPr>
          <w:ilvl w:val="1"/>
          <w:numId w:val="245"/>
        </w:numPr>
        <w:tabs>
          <w:tab w:val="left" w:pos="1440"/>
        </w:tabs>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zasadami bezstronności i niezależności audytorskiej,</w:t>
      </w:r>
    </w:p>
    <w:p w:rsidR="00FF2FC0" w:rsidRPr="001A1B4B" w:rsidRDefault="00FF2FC0">
      <w:pPr>
        <w:pStyle w:val="Akapitzlist"/>
        <w:numPr>
          <w:ilvl w:val="1"/>
          <w:numId w:val="245"/>
        </w:numPr>
        <w:tabs>
          <w:tab w:val="left" w:pos="1440"/>
        </w:tabs>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zasadą poufności informacji.</w:t>
      </w:r>
    </w:p>
    <w:p w:rsidR="00FF2FC0" w:rsidRPr="001A1B4B" w:rsidRDefault="00FF2FC0">
      <w:pPr>
        <w:pStyle w:val="Akapitzlist"/>
        <w:numPr>
          <w:ilvl w:val="0"/>
          <w:numId w:val="245"/>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Audyt powinien obejmować:</w:t>
      </w:r>
    </w:p>
    <w:p w:rsidR="00FF2FC0" w:rsidRPr="001A1B4B" w:rsidRDefault="00FF2FC0">
      <w:pPr>
        <w:pStyle w:val="Akapitzlist"/>
        <w:numPr>
          <w:ilvl w:val="1"/>
          <w:numId w:val="245"/>
        </w:numPr>
        <w:tabs>
          <w:tab w:val="left" w:pos="1440"/>
        </w:tabs>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przegląd dokumentacji,</w:t>
      </w:r>
    </w:p>
    <w:p w:rsidR="00FF2FC0" w:rsidRPr="001A1B4B" w:rsidRDefault="00FF2FC0">
      <w:pPr>
        <w:pStyle w:val="Akapitzlist"/>
        <w:numPr>
          <w:ilvl w:val="1"/>
          <w:numId w:val="245"/>
        </w:numPr>
        <w:tabs>
          <w:tab w:val="left" w:pos="1440"/>
        </w:tabs>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wywiady z pracownikami,</w:t>
      </w:r>
    </w:p>
    <w:p w:rsidR="00FF2FC0" w:rsidRPr="001A1B4B" w:rsidRDefault="00FF2FC0">
      <w:pPr>
        <w:pStyle w:val="Akapitzlist"/>
        <w:numPr>
          <w:ilvl w:val="1"/>
          <w:numId w:val="245"/>
        </w:numPr>
        <w:tabs>
          <w:tab w:val="left" w:pos="1440"/>
        </w:tabs>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wizję lokalną,</w:t>
      </w:r>
    </w:p>
    <w:p w:rsidR="00FF2FC0" w:rsidRPr="001A1B4B" w:rsidRDefault="00FF2FC0">
      <w:pPr>
        <w:pStyle w:val="Akapitzlist"/>
        <w:numPr>
          <w:ilvl w:val="1"/>
          <w:numId w:val="245"/>
        </w:numPr>
        <w:tabs>
          <w:tab w:val="left" w:pos="1440"/>
        </w:tabs>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przegląd zabezpieczeń technicznych,</w:t>
      </w:r>
    </w:p>
    <w:p w:rsidR="00FF2FC0" w:rsidRPr="001A1B4B" w:rsidRDefault="00FF2FC0">
      <w:pPr>
        <w:pStyle w:val="Akapitzlist"/>
        <w:numPr>
          <w:ilvl w:val="1"/>
          <w:numId w:val="245"/>
        </w:numPr>
        <w:tabs>
          <w:tab w:val="left" w:pos="1440"/>
        </w:tabs>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analizę próbek dowodów.</w:t>
      </w:r>
    </w:p>
    <w:p w:rsidR="00FF2FC0" w:rsidRPr="001A1B4B" w:rsidRDefault="00FF2FC0">
      <w:pPr>
        <w:pStyle w:val="Akapitzlist"/>
        <w:numPr>
          <w:ilvl w:val="0"/>
          <w:numId w:val="237"/>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 xml:space="preserve">Produkty końcowe </w:t>
      </w:r>
    </w:p>
    <w:p w:rsidR="00FF2FC0" w:rsidRPr="001A1B4B" w:rsidRDefault="00FF2FC0">
      <w:pPr>
        <w:pStyle w:val="Akapitzlist"/>
        <w:numPr>
          <w:ilvl w:val="1"/>
          <w:numId w:val="237"/>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 xml:space="preserve"> Wykonawca zobowiązany jest do przekazania:</w:t>
      </w:r>
    </w:p>
    <w:p w:rsidR="00FF2FC0" w:rsidRPr="001A1B4B" w:rsidRDefault="00FF2FC0">
      <w:pPr>
        <w:numPr>
          <w:ilvl w:val="0"/>
          <w:numId w:val="246"/>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Raportu z audytu zawierającego:</w:t>
      </w:r>
    </w:p>
    <w:p w:rsidR="00FF2FC0" w:rsidRPr="001A1B4B" w:rsidRDefault="00FF2FC0">
      <w:pPr>
        <w:numPr>
          <w:ilvl w:val="1"/>
          <w:numId w:val="246"/>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opis zakresu audytu,</w:t>
      </w:r>
    </w:p>
    <w:p w:rsidR="00FF2FC0" w:rsidRPr="001A1B4B" w:rsidRDefault="00FF2FC0">
      <w:pPr>
        <w:numPr>
          <w:ilvl w:val="1"/>
          <w:numId w:val="246"/>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lastRenderedPageBreak/>
        <w:t>zastosowaną metodykę,</w:t>
      </w:r>
    </w:p>
    <w:p w:rsidR="00FF2FC0" w:rsidRPr="001A1B4B" w:rsidRDefault="00FF2FC0">
      <w:pPr>
        <w:numPr>
          <w:ilvl w:val="1"/>
          <w:numId w:val="246"/>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wykaz stwierdzonych niezgodności (podział na: duże i małe),</w:t>
      </w:r>
    </w:p>
    <w:p w:rsidR="00FF2FC0" w:rsidRPr="001A1B4B" w:rsidRDefault="00FF2FC0">
      <w:pPr>
        <w:numPr>
          <w:ilvl w:val="1"/>
          <w:numId w:val="246"/>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spostrzeżenia i rekomendacje,</w:t>
      </w:r>
    </w:p>
    <w:p w:rsidR="00FF2FC0" w:rsidRPr="001A1B4B" w:rsidRDefault="00FF2FC0">
      <w:pPr>
        <w:numPr>
          <w:ilvl w:val="0"/>
          <w:numId w:val="246"/>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ocenę dojrzałości SZBI,</w:t>
      </w:r>
    </w:p>
    <w:p w:rsidR="00FF2FC0" w:rsidRPr="001A1B4B" w:rsidRDefault="00FF2FC0">
      <w:pPr>
        <w:numPr>
          <w:ilvl w:val="0"/>
          <w:numId w:val="246"/>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 xml:space="preserve">podsumowanie dla kierownictwa </w:t>
      </w:r>
    </w:p>
    <w:p w:rsidR="00FF2FC0" w:rsidRPr="001A1B4B" w:rsidRDefault="00FF2FC0">
      <w:pPr>
        <w:numPr>
          <w:ilvl w:val="0"/>
          <w:numId w:val="246"/>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ocenę dojrzałości SZCD,</w:t>
      </w:r>
    </w:p>
    <w:p w:rsidR="00FF2FC0" w:rsidRPr="001A1B4B" w:rsidRDefault="00FF2FC0">
      <w:pPr>
        <w:numPr>
          <w:ilvl w:val="0"/>
          <w:numId w:val="246"/>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ocenę zdolności organizacji do zapewnienia ciągłości działania,</w:t>
      </w:r>
    </w:p>
    <w:p w:rsidR="00FF2FC0" w:rsidRPr="001A1B4B" w:rsidRDefault="00FF2FC0">
      <w:pPr>
        <w:numPr>
          <w:ilvl w:val="0"/>
          <w:numId w:val="246"/>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identyfikację ryzyk związanych z przerwaniem działania,</w:t>
      </w:r>
    </w:p>
    <w:p w:rsidR="00FF2FC0" w:rsidRPr="001A1B4B" w:rsidRDefault="00FF2FC0">
      <w:pPr>
        <w:numPr>
          <w:ilvl w:val="0"/>
          <w:numId w:val="246"/>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rekomendacje w zakresie:</w:t>
      </w:r>
    </w:p>
    <w:p w:rsidR="00FF2FC0" w:rsidRPr="001A1B4B" w:rsidRDefault="00FF2FC0">
      <w:pPr>
        <w:numPr>
          <w:ilvl w:val="1"/>
          <w:numId w:val="246"/>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poprawy odporności organizacyjnej,</w:t>
      </w:r>
    </w:p>
    <w:p w:rsidR="00FF2FC0" w:rsidRPr="001A1B4B" w:rsidRDefault="00FF2FC0">
      <w:pPr>
        <w:numPr>
          <w:ilvl w:val="1"/>
          <w:numId w:val="246"/>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zwiększenia dostępności systemów IT/OT,</w:t>
      </w:r>
    </w:p>
    <w:p w:rsidR="00FF2FC0" w:rsidRPr="001A1B4B" w:rsidRDefault="00FF2FC0">
      <w:pPr>
        <w:numPr>
          <w:ilvl w:val="1"/>
          <w:numId w:val="246"/>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usprawnienia planów ciągłości działania i odtwarzania.</w:t>
      </w:r>
    </w:p>
    <w:p w:rsidR="00FF2FC0" w:rsidRPr="001A1B4B" w:rsidRDefault="00FF2FC0">
      <w:pPr>
        <w:numPr>
          <w:ilvl w:val="0"/>
          <w:numId w:val="246"/>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Listy rekomendowanych działań korygujących.</w:t>
      </w:r>
    </w:p>
    <w:p w:rsidR="00FF2FC0" w:rsidRPr="001A1B4B" w:rsidRDefault="00FF2FC0">
      <w:pPr>
        <w:numPr>
          <w:ilvl w:val="0"/>
          <w:numId w:val="246"/>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Raport powinien zostać przekazany w formie:</w:t>
      </w:r>
    </w:p>
    <w:p w:rsidR="00FF2FC0" w:rsidRPr="001A1B4B" w:rsidRDefault="00FF2FC0">
      <w:pPr>
        <w:numPr>
          <w:ilvl w:val="1"/>
          <w:numId w:val="246"/>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elektronicznej (PDF) podpisanej podpisem kwalifikowanym prze audytorów wiodących,</w:t>
      </w:r>
    </w:p>
    <w:p w:rsidR="00FF2FC0" w:rsidRPr="001A1B4B" w:rsidRDefault="00FF2FC0">
      <w:pPr>
        <w:pStyle w:val="Akapitzlist"/>
        <w:numPr>
          <w:ilvl w:val="0"/>
          <w:numId w:val="237"/>
        </w:numPr>
        <w:spacing w:before="0" w:after="0" w:line="240" w:lineRule="auto"/>
        <w:rPr>
          <w:rFonts w:ascii="Times New Roman" w:hAnsi="Times New Roman"/>
          <w:b/>
          <w:bCs/>
          <w:color w:val="000000" w:themeColor="text1"/>
          <w:lang w:eastAsia="pl-PL"/>
        </w:rPr>
      </w:pPr>
      <w:r w:rsidRPr="001A1B4B">
        <w:rPr>
          <w:rFonts w:ascii="Times New Roman" w:hAnsi="Times New Roman"/>
          <w:b/>
          <w:bCs/>
          <w:color w:val="000000" w:themeColor="text1"/>
          <w:lang w:eastAsia="pl-PL"/>
        </w:rPr>
        <w:t xml:space="preserve"> Wymagania wobec  personelu audytowego </w:t>
      </w:r>
    </w:p>
    <w:p w:rsidR="00FF2FC0" w:rsidRPr="001A1B4B" w:rsidRDefault="00FF2FC0">
      <w:pPr>
        <w:pStyle w:val="Akapitzlist"/>
        <w:numPr>
          <w:ilvl w:val="0"/>
          <w:numId w:val="247"/>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Audytor Wiodący</w:t>
      </w:r>
    </w:p>
    <w:p w:rsidR="00FF2FC0" w:rsidRPr="001A1B4B" w:rsidRDefault="00FF2FC0">
      <w:pPr>
        <w:pStyle w:val="Akapitzlist"/>
        <w:numPr>
          <w:ilvl w:val="1"/>
          <w:numId w:val="247"/>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 xml:space="preserve">W celu zachowania ciągłości audytu, musi on być </w:t>
      </w:r>
      <w:r w:rsidR="00FD5FEB" w:rsidRPr="001A1B4B">
        <w:rPr>
          <w:rFonts w:ascii="Times New Roman" w:hAnsi="Times New Roman"/>
          <w:color w:val="000000" w:themeColor="text1"/>
          <w:lang w:eastAsia="pl-PL"/>
        </w:rPr>
        <w:t xml:space="preserve">nadzorowany </w:t>
      </w:r>
      <w:r w:rsidRPr="001A1B4B">
        <w:rPr>
          <w:rFonts w:ascii="Times New Roman" w:hAnsi="Times New Roman"/>
          <w:color w:val="000000" w:themeColor="text1"/>
          <w:lang w:eastAsia="pl-PL"/>
        </w:rPr>
        <w:t xml:space="preserve"> przez co najmniej dwóch audytorów. Zespół musi spełniać łącznie  następujące wymagania:</w:t>
      </w:r>
    </w:p>
    <w:p w:rsidR="00FF2FC0" w:rsidRPr="001A1B4B" w:rsidRDefault="00FF2FC0">
      <w:pPr>
        <w:numPr>
          <w:ilvl w:val="2"/>
          <w:numId w:val="247"/>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Posiadanie ważnego certyfikatu Audytora Wiodącego ISO/IEC 27001, wydanego przez jednostkę certyfikującą akredytowaną przez  Polskie Centrum Akredytacji (PCA) (co najmniej dwie osoby).</w:t>
      </w:r>
    </w:p>
    <w:p w:rsidR="00FF2FC0" w:rsidRPr="001A1B4B" w:rsidRDefault="00FF2FC0">
      <w:pPr>
        <w:numPr>
          <w:ilvl w:val="2"/>
          <w:numId w:val="247"/>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Znajomość przepisów:</w:t>
      </w:r>
    </w:p>
    <w:p w:rsidR="00FF2FC0" w:rsidRPr="001A1B4B" w:rsidRDefault="00FF2FC0">
      <w:pPr>
        <w:numPr>
          <w:ilvl w:val="3"/>
          <w:numId w:val="247"/>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ustawy o ochronie informacji niejawnych,</w:t>
      </w:r>
    </w:p>
    <w:p w:rsidR="00FF2FC0" w:rsidRPr="001A1B4B" w:rsidRDefault="00FF2FC0">
      <w:pPr>
        <w:numPr>
          <w:ilvl w:val="3"/>
          <w:numId w:val="247"/>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ustawy o krajowym systemie cyberbezpieczeństwa (jeżeli dotyczy),</w:t>
      </w:r>
    </w:p>
    <w:p w:rsidR="00FF2FC0" w:rsidRPr="001A1B4B" w:rsidRDefault="00FF2FC0">
      <w:pPr>
        <w:numPr>
          <w:ilvl w:val="3"/>
          <w:numId w:val="247"/>
        </w:numPr>
        <w:spacing w:before="0" w:after="0" w:line="240" w:lineRule="auto"/>
        <w:rPr>
          <w:rFonts w:ascii="Times New Roman" w:hAnsi="Times New Roman"/>
          <w:color w:val="000000" w:themeColor="text1"/>
          <w:lang w:eastAsia="pl-PL"/>
        </w:rPr>
      </w:pPr>
      <w:r w:rsidRPr="001A1B4B">
        <w:rPr>
          <w:rFonts w:ascii="Times New Roman" w:hAnsi="Times New Roman"/>
          <w:color w:val="000000" w:themeColor="text1"/>
          <w:lang w:eastAsia="pl-PL"/>
        </w:rPr>
        <w:t>przepisów dotyczących infrastruktury krytycznej.</w:t>
      </w:r>
    </w:p>
    <w:p w:rsidR="00FF2FC0" w:rsidRPr="001A1B4B" w:rsidRDefault="00FF2FC0" w:rsidP="00FF2FC0">
      <w:pPr>
        <w:spacing w:after="0" w:line="240" w:lineRule="auto"/>
        <w:rPr>
          <w:rFonts w:ascii="Times New Roman" w:hAnsi="Times New Roman"/>
          <w:color w:val="000000" w:themeColor="text1"/>
          <w:lang w:eastAsia="pl-PL"/>
        </w:rPr>
      </w:pPr>
    </w:p>
    <w:p w:rsidR="00FF2FC0" w:rsidRPr="001A1B4B" w:rsidRDefault="00FF2FC0" w:rsidP="0031790F">
      <w:pPr>
        <w:pStyle w:val="Nagwek1"/>
        <w:rPr>
          <w:rFonts w:ascii="Times New Roman" w:hAnsi="Times New Roman" w:cs="Times New Roman"/>
          <w:sz w:val="28"/>
        </w:rPr>
      </w:pPr>
      <w:bookmarkStart w:id="11" w:name="_Toc232514995"/>
      <w:r w:rsidRPr="001A1B4B">
        <w:rPr>
          <w:rFonts w:ascii="Times New Roman" w:hAnsi="Times New Roman" w:cs="Times New Roman"/>
          <w:sz w:val="28"/>
        </w:rPr>
        <w:t>Część 2 - Obszar kompetencyjny oraz obszar techniczny IT/OT</w:t>
      </w:r>
      <w:bookmarkEnd w:id="11"/>
    </w:p>
    <w:p w:rsidR="00FF2FC0" w:rsidRPr="001A1B4B" w:rsidRDefault="00FF2FC0" w:rsidP="00FF2FC0">
      <w:pPr>
        <w:rPr>
          <w:rFonts w:ascii="Times New Roman" w:hAnsi="Times New Roman"/>
          <w:b/>
          <w:bCs/>
          <w:sz w:val="28"/>
          <w:szCs w:val="28"/>
        </w:rPr>
      </w:pPr>
    </w:p>
    <w:p w:rsidR="00FF2FC0" w:rsidRPr="001A1B4B" w:rsidRDefault="00FF2FC0">
      <w:pPr>
        <w:pStyle w:val="Nagwek2"/>
        <w:numPr>
          <w:ilvl w:val="0"/>
          <w:numId w:val="267"/>
        </w:numPr>
        <w:rPr>
          <w:rFonts w:ascii="Times New Roman" w:hAnsi="Times New Roman" w:cs="Times New Roman"/>
        </w:rPr>
      </w:pPr>
      <w:bookmarkStart w:id="12" w:name="_Toc232514996"/>
      <w:r w:rsidRPr="001A1B4B">
        <w:rPr>
          <w:rFonts w:ascii="Times New Roman" w:hAnsi="Times New Roman" w:cs="Times New Roman"/>
        </w:rPr>
        <w:t>Szkolenia z zakresu cyberbezpieczeństwa - szkolenia dla kadry, istotne z punktu widzenia wdrażanej polityki bezpieczeństwa informacji i systemu zarządzania bezpieczeństwem informacji IT/OT/ICS</w:t>
      </w:r>
      <w:bookmarkEnd w:id="12"/>
    </w:p>
    <w:p w:rsidR="00FF2FC0" w:rsidRPr="001A1B4B" w:rsidRDefault="00FF2FC0">
      <w:pPr>
        <w:pStyle w:val="Akapitzlist"/>
        <w:numPr>
          <w:ilvl w:val="2"/>
          <w:numId w:val="15"/>
        </w:numPr>
        <w:suppressAutoHyphens/>
        <w:spacing w:before="0" w:after="160" w:line="278" w:lineRule="auto"/>
        <w:ind w:left="426" w:hanging="426"/>
        <w:rPr>
          <w:rFonts w:ascii="Times New Roman" w:hAnsi="Times New Roman"/>
          <w:b/>
          <w:bCs/>
        </w:rPr>
      </w:pPr>
      <w:r w:rsidRPr="001A1B4B">
        <w:rPr>
          <w:rFonts w:ascii="Times New Roman" w:hAnsi="Times New Roman"/>
          <w:b/>
          <w:bCs/>
        </w:rPr>
        <w:t>Przedmiot zamówienia</w:t>
      </w:r>
    </w:p>
    <w:p w:rsidR="00FF2FC0" w:rsidRPr="001A1B4B" w:rsidRDefault="00FF2FC0" w:rsidP="00FF2FC0">
      <w:pPr>
        <w:spacing w:line="276" w:lineRule="auto"/>
        <w:jc w:val="both"/>
        <w:rPr>
          <w:rFonts w:ascii="Times New Roman" w:hAnsi="Times New Roman"/>
        </w:rPr>
      </w:pPr>
      <w:r w:rsidRPr="001A1B4B">
        <w:rPr>
          <w:rFonts w:ascii="Times New Roman" w:hAnsi="Times New Roman"/>
          <w:color w:val="000000" w:themeColor="text1"/>
        </w:rPr>
        <w:t xml:space="preserve">Przedmiotem zamówienia jest realizacja dwudniowego, stacjonarnego szkolenia specjalistycznego zakończonego </w:t>
      </w:r>
      <w:r w:rsidR="00FD5FEB" w:rsidRPr="001A1B4B">
        <w:rPr>
          <w:rFonts w:ascii="Times New Roman" w:hAnsi="Times New Roman"/>
        </w:rPr>
        <w:t>zaświadczeniami</w:t>
      </w:r>
      <w:r w:rsidRPr="001A1B4B">
        <w:rPr>
          <w:rFonts w:ascii="Times New Roman" w:hAnsi="Times New Roman"/>
        </w:rPr>
        <w:t xml:space="preserve"> potwierdzającymi ukończenie szkolenia</w:t>
      </w:r>
      <w:r w:rsidRPr="001A1B4B">
        <w:rPr>
          <w:rFonts w:ascii="Times New Roman" w:hAnsi="Times New Roman"/>
          <w:color w:val="000000" w:themeColor="text1"/>
        </w:rPr>
        <w:t xml:space="preserve"> dla </w:t>
      </w:r>
      <w:r w:rsidR="00527302" w:rsidRPr="001A1B4B">
        <w:rPr>
          <w:rFonts w:ascii="Times New Roman" w:hAnsi="Times New Roman"/>
        </w:rPr>
        <w:t>1</w:t>
      </w:r>
      <w:r w:rsidRPr="001A1B4B">
        <w:rPr>
          <w:rFonts w:ascii="Times New Roman" w:hAnsi="Times New Roman"/>
        </w:rPr>
        <w:t xml:space="preserve"> pracownik</w:t>
      </w:r>
      <w:r w:rsidR="00527302" w:rsidRPr="001A1B4B">
        <w:rPr>
          <w:rFonts w:ascii="Times New Roman" w:hAnsi="Times New Roman"/>
        </w:rPr>
        <w:t>a</w:t>
      </w:r>
      <w:r w:rsidRPr="001A1B4B">
        <w:rPr>
          <w:rFonts w:ascii="Times New Roman" w:hAnsi="Times New Roman"/>
        </w:rPr>
        <w:t xml:space="preserve"> </w:t>
      </w:r>
      <w:r w:rsidRPr="001A1B4B">
        <w:rPr>
          <w:rFonts w:ascii="Times New Roman" w:hAnsi="Times New Roman"/>
          <w:color w:val="000000" w:themeColor="text1"/>
        </w:rPr>
        <w:t xml:space="preserve">kadry w zakresie obsługi i utrzymania dostarczonych systemów cyberbezpieczeństwa oraz w zakresie </w:t>
      </w:r>
      <w:r w:rsidRPr="001A1B4B">
        <w:rPr>
          <w:rFonts w:ascii="Times New Roman" w:hAnsi="Times New Roman"/>
          <w:color w:val="000000" w:themeColor="text1"/>
        </w:rPr>
        <w:lastRenderedPageBreak/>
        <w:t>dostosowania organizacji do wymogów prawnych wynikających z Ustawy o Krajowym Systemie Cyberbezpieczeństwa (KSC) oraz dyrektywy NIS2, ze szczególnym uwzględnieniem odpowiedzialności cywilnej, karnej i administracyjnej Zarządu oraz kadry kierowniczej.</w:t>
      </w:r>
    </w:p>
    <w:p w:rsidR="00FF2FC0" w:rsidRPr="001A1B4B" w:rsidRDefault="00FF2FC0">
      <w:pPr>
        <w:pStyle w:val="Akapitzlist"/>
        <w:numPr>
          <w:ilvl w:val="2"/>
          <w:numId w:val="15"/>
        </w:numPr>
        <w:suppressAutoHyphens/>
        <w:spacing w:before="0" w:after="160" w:line="276" w:lineRule="auto"/>
        <w:ind w:left="426" w:hanging="426"/>
        <w:jc w:val="both"/>
        <w:rPr>
          <w:rFonts w:ascii="Times New Roman" w:hAnsi="Times New Roman"/>
          <w:b/>
          <w:bCs/>
          <w:color w:val="000000" w:themeColor="text1"/>
        </w:rPr>
      </w:pPr>
      <w:r w:rsidRPr="001A1B4B">
        <w:rPr>
          <w:rFonts w:ascii="Times New Roman" w:hAnsi="Times New Roman"/>
          <w:b/>
          <w:bCs/>
          <w:color w:val="000000" w:themeColor="text1"/>
        </w:rPr>
        <w:t>Szczegółowy zakres merytoryczny</w:t>
      </w:r>
    </w:p>
    <w:p w:rsidR="00FF2FC0" w:rsidRPr="001A1B4B" w:rsidRDefault="00FF2FC0">
      <w:pPr>
        <w:pStyle w:val="Akapitzlist"/>
        <w:numPr>
          <w:ilvl w:val="1"/>
          <w:numId w:val="16"/>
        </w:numPr>
        <w:suppressAutoHyphens/>
        <w:spacing w:before="0" w:after="160" w:line="276" w:lineRule="auto"/>
        <w:ind w:left="993" w:hanging="567"/>
        <w:jc w:val="both"/>
        <w:rPr>
          <w:rFonts w:ascii="Times New Roman" w:hAnsi="Times New Roman"/>
          <w:b/>
          <w:bCs/>
          <w:color w:val="000000" w:themeColor="text1"/>
        </w:rPr>
      </w:pPr>
      <w:r w:rsidRPr="001A1B4B">
        <w:rPr>
          <w:rFonts w:ascii="Times New Roman" w:hAnsi="Times New Roman"/>
          <w:color w:val="000000" w:themeColor="text1"/>
        </w:rPr>
        <w:t>Wykonawca w ramach usługi zrealizuje następujące moduły tematyczne:</w:t>
      </w:r>
    </w:p>
    <w:p w:rsidR="00FF2FC0" w:rsidRPr="001A1B4B" w:rsidRDefault="00FF2FC0">
      <w:pPr>
        <w:pStyle w:val="Akapitzlist"/>
        <w:numPr>
          <w:ilvl w:val="0"/>
          <w:numId w:val="12"/>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Fundamenty prawne i zgodność :</w:t>
      </w:r>
    </w:p>
    <w:p w:rsidR="00FF2FC0" w:rsidRPr="001A1B4B" w:rsidRDefault="00FF2FC0">
      <w:pPr>
        <w:pStyle w:val="Akapitzlist"/>
        <w:numPr>
          <w:ilvl w:val="1"/>
          <w:numId w:val="12"/>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Analiza korelacji między przepisami krajowymi (KSC) a unijnymi (NIS2).</w:t>
      </w:r>
    </w:p>
    <w:p w:rsidR="00FF2FC0" w:rsidRPr="001A1B4B" w:rsidRDefault="00FF2FC0">
      <w:pPr>
        <w:pStyle w:val="Akapitzlist"/>
        <w:numPr>
          <w:ilvl w:val="1"/>
          <w:numId w:val="12"/>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Wskazanie konkretnych artykułów i wymogów prawnych bezpośrednio wpływających na procesy biznesowe organizacji.</w:t>
      </w:r>
    </w:p>
    <w:p w:rsidR="00FF2FC0" w:rsidRPr="001A1B4B" w:rsidRDefault="00FF2FC0">
      <w:pPr>
        <w:pStyle w:val="Akapitzlist"/>
        <w:numPr>
          <w:ilvl w:val="0"/>
          <w:numId w:val="12"/>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Zarządzanie incydentami i sankcje:</w:t>
      </w:r>
    </w:p>
    <w:p w:rsidR="00FF2FC0" w:rsidRPr="001A1B4B" w:rsidRDefault="00FF2FC0">
      <w:pPr>
        <w:pStyle w:val="Akapitzlist"/>
        <w:numPr>
          <w:ilvl w:val="1"/>
          <w:numId w:val="12"/>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Procedura formalno-prawna zgłaszania incydentów do właściwych organów (CSIRT).</w:t>
      </w:r>
    </w:p>
    <w:p w:rsidR="00FF2FC0" w:rsidRPr="001A1B4B" w:rsidRDefault="00FF2FC0">
      <w:pPr>
        <w:pStyle w:val="Akapitzlist"/>
        <w:numPr>
          <w:ilvl w:val="1"/>
          <w:numId w:val="12"/>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Analiza ryzyk prawnych: Skutki zaniechania zgłoszeń lub ich nieterminowości.</w:t>
      </w:r>
    </w:p>
    <w:p w:rsidR="00FF2FC0" w:rsidRPr="001A1B4B" w:rsidRDefault="00FF2FC0">
      <w:pPr>
        <w:pStyle w:val="Akapitzlist"/>
        <w:numPr>
          <w:ilvl w:val="1"/>
          <w:numId w:val="12"/>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Kary i SLA: Omówienie mechanizmów kar umownych oraz administracyjnych kar pieniężnych za niedotrzymanie parametrów SLA (Service Level Agreement) w umowach z dostawcami i organami nadzorczymi.</w:t>
      </w:r>
    </w:p>
    <w:p w:rsidR="00FF2FC0" w:rsidRPr="001A1B4B" w:rsidRDefault="00FF2FC0">
      <w:pPr>
        <w:pStyle w:val="Akapitzlist"/>
        <w:numPr>
          <w:ilvl w:val="0"/>
          <w:numId w:val="12"/>
        </w:numPr>
        <w:suppressAutoHyphens/>
        <w:spacing w:before="0" w:after="160" w:line="276" w:lineRule="auto"/>
        <w:jc w:val="both"/>
        <w:rPr>
          <w:rFonts w:ascii="Times New Roman" w:hAnsi="Times New Roman"/>
          <w:color w:val="000000" w:themeColor="text1"/>
        </w:rPr>
      </w:pPr>
      <w:r w:rsidRPr="001A1B4B">
        <w:rPr>
          <w:rFonts w:ascii="Times New Roman" w:hAnsi="Times New Roman"/>
          <w:b/>
          <w:bCs/>
          <w:color w:val="000000" w:themeColor="text1"/>
        </w:rPr>
        <w:t>Odpowiedzialność Zarządu :</w:t>
      </w:r>
    </w:p>
    <w:p w:rsidR="00FF2FC0" w:rsidRPr="001A1B4B" w:rsidRDefault="00FF2FC0">
      <w:pPr>
        <w:pStyle w:val="Akapitzlist"/>
        <w:numPr>
          <w:ilvl w:val="1"/>
          <w:numId w:val="12"/>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Osobista odpowiedzialność członków organów zarządzających za uchybienia w nadzorze nad cyberbezpieczeństwem.</w:t>
      </w:r>
    </w:p>
    <w:p w:rsidR="00FF2FC0" w:rsidRPr="001A1B4B" w:rsidRDefault="00FF2FC0">
      <w:pPr>
        <w:pStyle w:val="Akapitzlist"/>
        <w:numPr>
          <w:ilvl w:val="1"/>
          <w:numId w:val="12"/>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Obowiązek zatwierdzania środków zarządzania ryzykiem i nadzoru nad ich wdrażaniem (zgodnie z wymogami NIS2).</w:t>
      </w:r>
    </w:p>
    <w:p w:rsidR="00FF2FC0" w:rsidRPr="001A1B4B" w:rsidRDefault="00FF2FC0">
      <w:pPr>
        <w:pStyle w:val="Akapitzlist"/>
        <w:numPr>
          <w:ilvl w:val="1"/>
          <w:numId w:val="12"/>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Rola Zarządu w ochronie infrastruktury krytycznej i zapewnieniu ciągłości działania.</w:t>
      </w:r>
    </w:p>
    <w:p w:rsidR="00FF2FC0" w:rsidRPr="001A1B4B" w:rsidRDefault="00FF2FC0" w:rsidP="00FF2FC0">
      <w:pPr>
        <w:pStyle w:val="Akapitzlist"/>
        <w:spacing w:line="276" w:lineRule="auto"/>
        <w:ind w:left="360"/>
        <w:jc w:val="both"/>
        <w:rPr>
          <w:rFonts w:ascii="Times New Roman" w:hAnsi="Times New Roman"/>
          <w:b/>
          <w:bCs/>
          <w:color w:val="000000" w:themeColor="text1"/>
        </w:rPr>
      </w:pPr>
    </w:p>
    <w:p w:rsidR="00FF2FC0" w:rsidRPr="001A1B4B" w:rsidRDefault="00FF2FC0">
      <w:pPr>
        <w:pStyle w:val="Akapitzlist"/>
        <w:numPr>
          <w:ilvl w:val="0"/>
          <w:numId w:val="16"/>
        </w:numPr>
        <w:suppressAutoHyphens/>
        <w:spacing w:before="0" w:after="160" w:line="276" w:lineRule="auto"/>
        <w:jc w:val="both"/>
        <w:rPr>
          <w:rFonts w:ascii="Times New Roman" w:hAnsi="Times New Roman"/>
          <w:b/>
          <w:bCs/>
          <w:color w:val="000000" w:themeColor="text1"/>
        </w:rPr>
      </w:pPr>
      <w:r w:rsidRPr="001A1B4B">
        <w:rPr>
          <w:rFonts w:ascii="Times New Roman" w:hAnsi="Times New Roman"/>
          <w:b/>
          <w:bCs/>
          <w:color w:val="000000" w:themeColor="text1"/>
        </w:rPr>
        <w:t>Wymagania wobec wykonawcy</w:t>
      </w:r>
    </w:p>
    <w:p w:rsidR="00FF2FC0" w:rsidRPr="001A1B4B" w:rsidRDefault="00FF2FC0">
      <w:pPr>
        <w:pStyle w:val="Akapitzlist"/>
        <w:numPr>
          <w:ilvl w:val="1"/>
          <w:numId w:val="16"/>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Wykonawca musi wykazać się zespołem składającym się z:</w:t>
      </w:r>
    </w:p>
    <w:p w:rsidR="00FF2FC0" w:rsidRPr="001A1B4B" w:rsidRDefault="00FF2FC0">
      <w:pPr>
        <w:pStyle w:val="Akapitzlist"/>
        <w:numPr>
          <w:ilvl w:val="3"/>
          <w:numId w:val="1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Eksperta z minimalnym 10 letnim doświadczeniem z IT i nowych technologii w cyberbezpieczeństwie.</w:t>
      </w:r>
    </w:p>
    <w:p w:rsidR="00FF2FC0" w:rsidRPr="001A1B4B" w:rsidRDefault="00FF2FC0">
      <w:pPr>
        <w:pStyle w:val="Akapitzlist"/>
        <w:numPr>
          <w:ilvl w:val="3"/>
          <w:numId w:val="1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Eksperta z minimalnym 10 letnim doświadczeniem w budowie i zarzadzaniu infrastrukturą krytyczną OT.</w:t>
      </w:r>
    </w:p>
    <w:p w:rsidR="00FF2FC0" w:rsidRPr="001A1B4B" w:rsidRDefault="00FF2FC0">
      <w:pPr>
        <w:pStyle w:val="Akapitzlist"/>
        <w:numPr>
          <w:ilvl w:val="3"/>
          <w:numId w:val="1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Wykonawca szkolenia musi mieć co najmniej 5 letnie doświadczenie w ramach dostarczanych technologii w postępowaniu</w:t>
      </w:r>
    </w:p>
    <w:p w:rsidR="00FF2FC0" w:rsidRPr="001A1B4B" w:rsidRDefault="00FF2FC0">
      <w:pPr>
        <w:pStyle w:val="Akapitzlist"/>
        <w:numPr>
          <w:ilvl w:val="0"/>
          <w:numId w:val="16"/>
        </w:numPr>
        <w:suppressAutoHyphens/>
        <w:spacing w:before="0" w:after="160" w:line="276" w:lineRule="auto"/>
        <w:jc w:val="both"/>
        <w:rPr>
          <w:rFonts w:ascii="Times New Roman" w:hAnsi="Times New Roman"/>
          <w:b/>
          <w:bCs/>
          <w:color w:val="000000" w:themeColor="text1"/>
        </w:rPr>
      </w:pPr>
      <w:r w:rsidRPr="001A1B4B">
        <w:rPr>
          <w:rFonts w:ascii="Times New Roman" w:hAnsi="Times New Roman"/>
          <w:b/>
          <w:bCs/>
          <w:color w:val="000000" w:themeColor="text1"/>
        </w:rPr>
        <w:t>Warunki logistyczne i organizacyjne</w:t>
      </w:r>
    </w:p>
    <w:p w:rsidR="00FF2FC0" w:rsidRPr="001A1B4B" w:rsidRDefault="00FF2FC0">
      <w:pPr>
        <w:pStyle w:val="Akapitzlist"/>
        <w:numPr>
          <w:ilvl w:val="1"/>
          <w:numId w:val="16"/>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Miejsce szkolenia: Autoryzowane lub wyspecjalizowane centrum szkoleniowe Wykonawcy (poza siedzibą Zamawiającego).</w:t>
      </w:r>
    </w:p>
    <w:p w:rsidR="00FF2FC0" w:rsidRPr="001A1B4B" w:rsidRDefault="00FF2FC0">
      <w:pPr>
        <w:pStyle w:val="Akapitzlist"/>
        <w:numPr>
          <w:ilvl w:val="1"/>
          <w:numId w:val="16"/>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Czas trwania: 2 dni robocze (łącznie min. 14-16 godzin dydaktycznych).</w:t>
      </w:r>
    </w:p>
    <w:p w:rsidR="00FF2FC0" w:rsidRPr="001A1B4B" w:rsidRDefault="00FF2FC0" w:rsidP="0031790F">
      <w:pPr>
        <w:pStyle w:val="Nagwek2"/>
        <w:rPr>
          <w:rFonts w:ascii="Times New Roman" w:hAnsi="Times New Roman" w:cs="Times New Roman"/>
        </w:rPr>
      </w:pPr>
      <w:bookmarkStart w:id="13" w:name="_Toc232514997"/>
      <w:r w:rsidRPr="001A1B4B">
        <w:rPr>
          <w:rFonts w:ascii="Times New Roman" w:hAnsi="Times New Roman" w:cs="Times New Roman"/>
        </w:rPr>
        <w:lastRenderedPageBreak/>
        <w:t>Szkolenia z zakresu cyberbezpieczeństwa - szkolenia specjalistyczne dla kadry zarządzającej i informatyków w zakresie zastosowanych (planowanych do zastosowania) środków bezpieczeństwa w ramach Projektu grantowego IT</w:t>
      </w:r>
      <w:bookmarkEnd w:id="13"/>
    </w:p>
    <w:p w:rsidR="00FF2FC0" w:rsidRPr="001A1B4B" w:rsidRDefault="00FF2FC0">
      <w:pPr>
        <w:pStyle w:val="Akapitzlist"/>
        <w:numPr>
          <w:ilvl w:val="0"/>
          <w:numId w:val="18"/>
        </w:numPr>
        <w:suppressAutoHyphens/>
        <w:spacing w:before="0" w:after="160" w:line="278" w:lineRule="auto"/>
        <w:rPr>
          <w:rFonts w:ascii="Times New Roman" w:hAnsi="Times New Roman"/>
          <w:b/>
          <w:bCs/>
        </w:rPr>
      </w:pPr>
      <w:r w:rsidRPr="001A1B4B">
        <w:rPr>
          <w:rFonts w:ascii="Times New Roman" w:hAnsi="Times New Roman"/>
          <w:b/>
          <w:bCs/>
        </w:rPr>
        <w:t>Przedmiot zamówienia</w:t>
      </w:r>
    </w:p>
    <w:p w:rsidR="00FF2FC0" w:rsidRPr="001A1B4B" w:rsidRDefault="00FF2FC0" w:rsidP="00FF2FC0">
      <w:pPr>
        <w:jc w:val="both"/>
        <w:rPr>
          <w:rFonts w:ascii="Times New Roman" w:hAnsi="Times New Roman"/>
          <w:b/>
          <w:bCs/>
        </w:rPr>
      </w:pPr>
      <w:r w:rsidRPr="001A1B4B">
        <w:rPr>
          <w:rFonts w:ascii="Times New Roman" w:hAnsi="Times New Roman"/>
        </w:rPr>
        <w:t xml:space="preserve">Przedmiotem zamówienia jest realizacja specjalistycznego szkolenia z zakresu cyberbezpieczeństwa dla </w:t>
      </w:r>
      <w:r w:rsidR="00527302" w:rsidRPr="001A1B4B">
        <w:rPr>
          <w:rFonts w:ascii="Times New Roman" w:hAnsi="Times New Roman"/>
        </w:rPr>
        <w:t>2</w:t>
      </w:r>
      <w:r w:rsidRPr="001A1B4B">
        <w:rPr>
          <w:rFonts w:ascii="Times New Roman" w:hAnsi="Times New Roman"/>
        </w:rPr>
        <w:t xml:space="preserve"> pracownik</w:t>
      </w:r>
      <w:r w:rsidR="00B77616" w:rsidRPr="001A1B4B">
        <w:rPr>
          <w:rFonts w:ascii="Times New Roman" w:hAnsi="Times New Roman"/>
        </w:rPr>
        <w:t>ów</w:t>
      </w:r>
      <w:r w:rsidRPr="001A1B4B">
        <w:rPr>
          <w:rFonts w:ascii="Times New Roman" w:hAnsi="Times New Roman"/>
        </w:rPr>
        <w:t xml:space="preserve"> Zamawiającego. Szkolenie zostanie przeprowadzone w formie stacjonarnej w centrum szkoleniowym Wykonawcy, w wymiarze 2 dni szkoleniowych wraz z certyfikatami potwierdzającymi ukończenie szkolenia.</w:t>
      </w:r>
    </w:p>
    <w:p w:rsidR="00FF2FC0" w:rsidRPr="001A1B4B" w:rsidRDefault="00FF2FC0" w:rsidP="00FF2FC0">
      <w:pPr>
        <w:spacing w:line="276" w:lineRule="auto"/>
        <w:jc w:val="both"/>
        <w:rPr>
          <w:rFonts w:ascii="Times New Roman" w:hAnsi="Times New Roman"/>
          <w:color w:val="000000" w:themeColor="text1"/>
        </w:rPr>
      </w:pPr>
      <w:r w:rsidRPr="001A1B4B">
        <w:rPr>
          <w:rFonts w:ascii="Times New Roman" w:hAnsi="Times New Roman"/>
          <w:color w:val="000000" w:themeColor="text1"/>
        </w:rPr>
        <w:t>Zamówienie powinno być zrealizowane w cyklu dwudniowego, stacjonarnego szkolenia specjalistycznego dla kadry zarządzającej w zakresie obsługi i utrzymania dostarczonych systemów cyberbezpieczeństwa oraz wypełniania obowiązków wynikających z Ustawy o Krajowym Systemie Cyberbezpieczeństwa (KSC).</w:t>
      </w:r>
    </w:p>
    <w:p w:rsidR="00FF2FC0" w:rsidRPr="001A1B4B" w:rsidRDefault="00FF2FC0">
      <w:pPr>
        <w:pStyle w:val="Akapitzlist"/>
        <w:numPr>
          <w:ilvl w:val="0"/>
          <w:numId w:val="18"/>
        </w:numPr>
        <w:suppressAutoHyphens/>
        <w:spacing w:before="0" w:after="160" w:line="276" w:lineRule="auto"/>
        <w:jc w:val="both"/>
        <w:rPr>
          <w:rFonts w:ascii="Times New Roman" w:hAnsi="Times New Roman"/>
          <w:color w:val="000000" w:themeColor="text1"/>
        </w:rPr>
      </w:pPr>
      <w:r w:rsidRPr="001A1B4B">
        <w:rPr>
          <w:rFonts w:ascii="Times New Roman" w:hAnsi="Times New Roman"/>
          <w:b/>
          <w:bCs/>
          <w:color w:val="000000" w:themeColor="text1"/>
        </w:rPr>
        <w:t>Szczegółowy zakres merytoryczny</w:t>
      </w:r>
    </w:p>
    <w:p w:rsidR="00FF2FC0" w:rsidRPr="001A1B4B" w:rsidRDefault="00FF2FC0">
      <w:pPr>
        <w:pStyle w:val="Akapitzlist"/>
        <w:numPr>
          <w:ilvl w:val="1"/>
          <w:numId w:val="18"/>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Program szkolenia musi obejmować następujące moduły:</w:t>
      </w:r>
    </w:p>
    <w:p w:rsidR="00FF2FC0" w:rsidRPr="001A1B4B" w:rsidRDefault="00FF2FC0">
      <w:pPr>
        <w:pStyle w:val="Akapitzlist"/>
        <w:numPr>
          <w:ilvl w:val="0"/>
          <w:numId w:val="13"/>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Bezpieczeństwo infrastruktury hybrydowej (IT): </w:t>
      </w:r>
    </w:p>
    <w:p w:rsidR="00FF2FC0" w:rsidRPr="001A1B4B" w:rsidRDefault="00FF2FC0">
      <w:pPr>
        <w:pStyle w:val="Akapitzlist"/>
        <w:numPr>
          <w:ilvl w:val="1"/>
          <w:numId w:val="13"/>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Specyfika ochrony systemów informatycznych oraz systemów automatyki przemysłowej i sterowania.</w:t>
      </w:r>
    </w:p>
    <w:p w:rsidR="00FF2FC0" w:rsidRPr="001A1B4B" w:rsidRDefault="00FF2FC0">
      <w:pPr>
        <w:pStyle w:val="Akapitzlist"/>
        <w:numPr>
          <w:ilvl w:val="0"/>
          <w:numId w:val="13"/>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Obowiązki i działania w ramach KSC:</w:t>
      </w:r>
    </w:p>
    <w:p w:rsidR="00FF2FC0" w:rsidRPr="001A1B4B" w:rsidRDefault="00FF2FC0">
      <w:pPr>
        <w:pStyle w:val="Akapitzlist"/>
        <w:numPr>
          <w:ilvl w:val="1"/>
          <w:numId w:val="13"/>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Praktyczna realizacja obowiązków ustawowych przez operatora/właściciela systemu.</w:t>
      </w:r>
    </w:p>
    <w:p w:rsidR="00FF2FC0" w:rsidRPr="001A1B4B" w:rsidRDefault="00FF2FC0">
      <w:pPr>
        <w:pStyle w:val="Akapitzlist"/>
        <w:numPr>
          <w:ilvl w:val="1"/>
          <w:numId w:val="13"/>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Procedury identyfikacji i klasyfikacji incydentów w sieciach IT.</w:t>
      </w:r>
    </w:p>
    <w:p w:rsidR="00FF2FC0" w:rsidRPr="001A1B4B" w:rsidRDefault="00FF2FC0">
      <w:pPr>
        <w:pStyle w:val="Akapitzlist"/>
        <w:numPr>
          <w:ilvl w:val="1"/>
          <w:numId w:val="13"/>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Zasady i kanały zgłaszania incydentów krytycznych do właściwych organów (CSIRT poziomu krajowego).</w:t>
      </w:r>
    </w:p>
    <w:p w:rsidR="00FF2FC0" w:rsidRPr="001A1B4B" w:rsidRDefault="00FF2FC0">
      <w:pPr>
        <w:pStyle w:val="Akapitzlist"/>
        <w:numPr>
          <w:ilvl w:val="0"/>
          <w:numId w:val="13"/>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Obsługa techniczna systemów zabezpieczeń:</w:t>
      </w:r>
    </w:p>
    <w:p w:rsidR="00FF2FC0" w:rsidRPr="001A1B4B" w:rsidRDefault="00FF2FC0">
      <w:pPr>
        <w:pStyle w:val="Akapitzlist"/>
        <w:numPr>
          <w:ilvl w:val="1"/>
          <w:numId w:val="13"/>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Szkolenie z zakresu administracji i konfiguracji system</w:t>
      </w:r>
      <w:r w:rsidR="00FD5FEB" w:rsidRPr="001A1B4B">
        <w:rPr>
          <w:rFonts w:ascii="Times New Roman" w:hAnsi="Times New Roman"/>
          <w:color w:val="000000" w:themeColor="text1"/>
        </w:rPr>
        <w:t>u</w:t>
      </w:r>
      <w:r w:rsidRPr="001A1B4B">
        <w:rPr>
          <w:rFonts w:ascii="Times New Roman" w:hAnsi="Times New Roman"/>
          <w:color w:val="000000" w:themeColor="text1"/>
        </w:rPr>
        <w:t xml:space="preserve"> </w:t>
      </w:r>
      <w:r w:rsidR="00FD5FEB" w:rsidRPr="001A1B4B">
        <w:rPr>
          <w:rFonts w:ascii="Times New Roman" w:hAnsi="Times New Roman"/>
          <w:color w:val="000000" w:themeColor="text1"/>
        </w:rPr>
        <w:t>IDS</w:t>
      </w:r>
    </w:p>
    <w:p w:rsidR="00FF2FC0" w:rsidRPr="001A1B4B" w:rsidRDefault="00FF2FC0">
      <w:pPr>
        <w:pStyle w:val="Akapitzlist"/>
        <w:numPr>
          <w:ilvl w:val="1"/>
          <w:numId w:val="13"/>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Systemów zapór ogniowych </w:t>
      </w:r>
    </w:p>
    <w:p w:rsidR="00FF2FC0" w:rsidRPr="001A1B4B" w:rsidRDefault="00FF2FC0">
      <w:pPr>
        <w:pStyle w:val="Akapitzlist"/>
        <w:numPr>
          <w:ilvl w:val="1"/>
          <w:numId w:val="13"/>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Monitorowanie ruchu sieciowego pod kątem anomalii w sieciach </w:t>
      </w:r>
      <w:r w:rsidR="00FD5FEB" w:rsidRPr="001A1B4B">
        <w:rPr>
          <w:rFonts w:ascii="Times New Roman" w:hAnsi="Times New Roman"/>
          <w:color w:val="000000" w:themeColor="text1"/>
        </w:rPr>
        <w:t>O</w:t>
      </w:r>
      <w:r w:rsidRPr="001A1B4B">
        <w:rPr>
          <w:rFonts w:ascii="Times New Roman" w:hAnsi="Times New Roman"/>
          <w:color w:val="000000" w:themeColor="text1"/>
        </w:rPr>
        <w:t>T</w:t>
      </w:r>
    </w:p>
    <w:p w:rsidR="00FF2FC0" w:rsidRPr="001A1B4B" w:rsidRDefault="00FF2FC0">
      <w:pPr>
        <w:pStyle w:val="Akapitzlist"/>
        <w:numPr>
          <w:ilvl w:val="0"/>
          <w:numId w:val="18"/>
        </w:numPr>
        <w:suppressAutoHyphens/>
        <w:spacing w:before="0" w:after="160" w:line="276" w:lineRule="auto"/>
        <w:jc w:val="both"/>
        <w:rPr>
          <w:rFonts w:ascii="Times New Roman" w:hAnsi="Times New Roman"/>
          <w:b/>
          <w:bCs/>
          <w:color w:val="000000" w:themeColor="text1"/>
        </w:rPr>
      </w:pPr>
      <w:r w:rsidRPr="001A1B4B">
        <w:rPr>
          <w:rFonts w:ascii="Times New Roman" w:hAnsi="Times New Roman"/>
          <w:b/>
          <w:bCs/>
          <w:color w:val="000000" w:themeColor="text1"/>
        </w:rPr>
        <w:t>Warunki logistyczne i organizacyjne</w:t>
      </w:r>
    </w:p>
    <w:p w:rsidR="00FF2FC0" w:rsidRPr="001A1B4B" w:rsidRDefault="00FF2FC0">
      <w:pPr>
        <w:pStyle w:val="Akapitzlist"/>
        <w:numPr>
          <w:ilvl w:val="1"/>
          <w:numId w:val="18"/>
        </w:numPr>
        <w:suppressAutoHyphens/>
        <w:spacing w:before="0" w:after="160" w:line="276" w:lineRule="auto"/>
        <w:jc w:val="both"/>
        <w:rPr>
          <w:rFonts w:ascii="Times New Roman" w:hAnsi="Times New Roman"/>
          <w:b/>
          <w:bCs/>
          <w:color w:val="000000" w:themeColor="text1"/>
        </w:rPr>
      </w:pPr>
      <w:r w:rsidRPr="001A1B4B">
        <w:rPr>
          <w:rFonts w:ascii="Times New Roman" w:hAnsi="Times New Roman"/>
          <w:color w:val="000000" w:themeColor="text1"/>
        </w:rPr>
        <w:t>Miejsce szkolenia: Autoryzowane lub wyspecjalizowane centrum szkoleniowe Wykonawcy (poza siedzibą Zamawiającego).</w:t>
      </w:r>
    </w:p>
    <w:p w:rsidR="00FF2FC0" w:rsidRPr="001A1B4B" w:rsidRDefault="00FF2FC0">
      <w:pPr>
        <w:pStyle w:val="Akapitzlist"/>
        <w:numPr>
          <w:ilvl w:val="1"/>
          <w:numId w:val="18"/>
        </w:numPr>
        <w:suppressAutoHyphens/>
        <w:spacing w:before="0" w:after="160" w:line="276" w:lineRule="auto"/>
        <w:jc w:val="both"/>
        <w:rPr>
          <w:rFonts w:ascii="Times New Roman" w:hAnsi="Times New Roman"/>
          <w:b/>
          <w:bCs/>
          <w:color w:val="000000" w:themeColor="text1"/>
        </w:rPr>
      </w:pPr>
      <w:r w:rsidRPr="001A1B4B">
        <w:rPr>
          <w:rFonts w:ascii="Times New Roman" w:hAnsi="Times New Roman"/>
          <w:color w:val="000000" w:themeColor="text1"/>
        </w:rPr>
        <w:t>Czas trwania: 2 dni robocze (łącznie min. 14-16 godzin dydaktycznych).</w:t>
      </w:r>
    </w:p>
    <w:p w:rsidR="00FF2FC0" w:rsidRPr="001A1B4B" w:rsidRDefault="00FF2FC0">
      <w:pPr>
        <w:pStyle w:val="Akapitzlist"/>
        <w:numPr>
          <w:ilvl w:val="0"/>
          <w:numId w:val="18"/>
        </w:numPr>
        <w:suppressAutoHyphens/>
        <w:spacing w:before="0" w:after="160" w:line="276" w:lineRule="auto"/>
        <w:jc w:val="both"/>
        <w:rPr>
          <w:rFonts w:ascii="Times New Roman" w:hAnsi="Times New Roman"/>
          <w:b/>
          <w:bCs/>
          <w:color w:val="000000" w:themeColor="text1"/>
        </w:rPr>
      </w:pPr>
      <w:r w:rsidRPr="001A1B4B">
        <w:rPr>
          <w:rFonts w:ascii="Times New Roman" w:hAnsi="Times New Roman"/>
          <w:b/>
          <w:bCs/>
          <w:color w:val="000000" w:themeColor="text1"/>
        </w:rPr>
        <w:t>Wymagania wobec trenera</w:t>
      </w:r>
    </w:p>
    <w:p w:rsidR="00FF2FC0" w:rsidRPr="001A1B4B" w:rsidRDefault="00FF2FC0">
      <w:pPr>
        <w:pStyle w:val="Akapitzlist"/>
        <w:numPr>
          <w:ilvl w:val="1"/>
          <w:numId w:val="18"/>
        </w:numPr>
        <w:suppressAutoHyphens/>
        <w:spacing w:before="0" w:after="160" w:line="276" w:lineRule="auto"/>
        <w:jc w:val="both"/>
        <w:rPr>
          <w:rFonts w:ascii="Times New Roman" w:hAnsi="Times New Roman"/>
          <w:b/>
          <w:bCs/>
          <w:color w:val="000000" w:themeColor="text1"/>
        </w:rPr>
      </w:pPr>
      <w:r w:rsidRPr="001A1B4B">
        <w:rPr>
          <w:rFonts w:ascii="Times New Roman" w:hAnsi="Times New Roman"/>
          <w:color w:val="000000" w:themeColor="text1"/>
        </w:rPr>
        <w:lastRenderedPageBreak/>
        <w:t>Szkolenie powinno być prowadzone przez trenera posiadającego minimum 2 letnie udokumentowane doświadczenie praktyczne w projektowaniu i utrzymaniu oferowanych w przedmiotowym postępowaniu systemów bezpieczeństwa</w:t>
      </w:r>
      <w:r w:rsidR="00FD5FEB" w:rsidRPr="001A1B4B">
        <w:rPr>
          <w:rFonts w:ascii="Times New Roman" w:hAnsi="Times New Roman"/>
          <w:color w:val="000000" w:themeColor="text1"/>
        </w:rPr>
        <w:t xml:space="preserve"> OT</w:t>
      </w:r>
    </w:p>
    <w:p w:rsidR="00FF2FC0" w:rsidRPr="001A1B4B" w:rsidRDefault="00FF2FC0" w:rsidP="00FF2FC0">
      <w:pPr>
        <w:pStyle w:val="Akapitzlist"/>
        <w:spacing w:line="276" w:lineRule="auto"/>
        <w:ind w:left="0"/>
        <w:jc w:val="both"/>
        <w:rPr>
          <w:rFonts w:ascii="Times New Roman" w:hAnsi="Times New Roman"/>
          <w:b/>
          <w:bCs/>
          <w:color w:val="000000" w:themeColor="text1"/>
        </w:rPr>
      </w:pPr>
    </w:p>
    <w:p w:rsidR="00FF2FC0" w:rsidRPr="001A1B4B" w:rsidRDefault="00FF2FC0" w:rsidP="0031790F">
      <w:pPr>
        <w:pStyle w:val="Nagwek2"/>
        <w:rPr>
          <w:rFonts w:ascii="Times New Roman" w:hAnsi="Times New Roman" w:cs="Times New Roman"/>
        </w:rPr>
      </w:pPr>
      <w:bookmarkStart w:id="14" w:name="_Toc232514998"/>
      <w:r w:rsidRPr="001A1B4B">
        <w:rPr>
          <w:rFonts w:ascii="Times New Roman" w:hAnsi="Times New Roman" w:cs="Times New Roman"/>
        </w:rPr>
        <w:t>Wykonanie szkolenia z zakresu cyberbezpieczeństwa - szkolenia powiązane z testami socjotechnicznymi, które będą weryfikować świadomość zagrożeń i reakcji personelu, w szczególności reagowanie specjalistów posiadających odpowiednie obowiązki w ramach SZBI w zgodzie z przyjętymi procedurami IT/OT/ICS</w:t>
      </w:r>
      <w:bookmarkEnd w:id="14"/>
      <w:r w:rsidRPr="001A1B4B">
        <w:rPr>
          <w:rFonts w:ascii="Times New Roman" w:hAnsi="Times New Roman" w:cs="Times New Roman"/>
        </w:rPr>
        <w:t xml:space="preserve"> </w:t>
      </w:r>
    </w:p>
    <w:p w:rsidR="00FF2FC0" w:rsidRPr="001A1B4B" w:rsidRDefault="00FF2FC0">
      <w:pPr>
        <w:pStyle w:val="Akapitzlist"/>
        <w:numPr>
          <w:ilvl w:val="3"/>
          <w:numId w:val="261"/>
        </w:numPr>
        <w:tabs>
          <w:tab w:val="left" w:pos="2694"/>
        </w:tabs>
        <w:suppressAutoHyphens/>
        <w:spacing w:before="0" w:after="160" w:line="276" w:lineRule="auto"/>
        <w:ind w:left="426" w:hanging="426"/>
        <w:rPr>
          <w:rFonts w:ascii="Times New Roman" w:hAnsi="Times New Roman"/>
          <w:b/>
          <w:bCs/>
        </w:rPr>
      </w:pPr>
      <w:r w:rsidRPr="001A1B4B">
        <w:rPr>
          <w:rFonts w:ascii="Times New Roman" w:hAnsi="Times New Roman"/>
          <w:b/>
          <w:bCs/>
        </w:rPr>
        <w:t>Przedmiot zamówienia</w:t>
      </w:r>
    </w:p>
    <w:p w:rsidR="00FF2FC0" w:rsidRPr="001A1B4B" w:rsidRDefault="00FF2FC0" w:rsidP="00FF2FC0">
      <w:pPr>
        <w:spacing w:line="276" w:lineRule="auto"/>
        <w:rPr>
          <w:rFonts w:ascii="Times New Roman" w:hAnsi="Times New Roman"/>
        </w:rPr>
      </w:pPr>
      <w:r w:rsidRPr="001A1B4B">
        <w:rPr>
          <w:rFonts w:ascii="Times New Roman" w:hAnsi="Times New Roman"/>
        </w:rPr>
        <w:t xml:space="preserve">Szkolenie z zakresu cyberbezpieczeństwa i kompetencji cyfrowych dla </w:t>
      </w:r>
      <w:r w:rsidR="00EB36EA" w:rsidRPr="001A1B4B">
        <w:rPr>
          <w:rFonts w:ascii="Times New Roman" w:hAnsi="Times New Roman"/>
        </w:rPr>
        <w:t>2</w:t>
      </w:r>
      <w:r w:rsidR="00527302" w:rsidRPr="001A1B4B">
        <w:rPr>
          <w:rFonts w:ascii="Times New Roman" w:hAnsi="Times New Roman"/>
        </w:rPr>
        <w:t>2</w:t>
      </w:r>
      <w:r w:rsidRPr="001A1B4B">
        <w:rPr>
          <w:rFonts w:ascii="Times New Roman" w:hAnsi="Times New Roman"/>
        </w:rPr>
        <w:t xml:space="preserve"> osób w siedzibie zamawiającego</w:t>
      </w:r>
    </w:p>
    <w:p w:rsidR="00FF2FC0" w:rsidRPr="001A1B4B" w:rsidRDefault="00FF2FC0">
      <w:pPr>
        <w:pStyle w:val="Akapitzlist"/>
        <w:numPr>
          <w:ilvl w:val="3"/>
          <w:numId w:val="261"/>
        </w:numPr>
        <w:tabs>
          <w:tab w:val="left" w:pos="567"/>
        </w:tabs>
        <w:suppressAutoHyphens/>
        <w:spacing w:before="0" w:after="160" w:line="276" w:lineRule="auto"/>
        <w:ind w:left="426" w:hanging="426"/>
        <w:rPr>
          <w:rFonts w:ascii="Times New Roman" w:hAnsi="Times New Roman"/>
          <w:b/>
          <w:bCs/>
        </w:rPr>
      </w:pPr>
      <w:r w:rsidRPr="001A1B4B">
        <w:rPr>
          <w:rFonts w:ascii="Times New Roman" w:hAnsi="Times New Roman"/>
          <w:b/>
          <w:bCs/>
        </w:rPr>
        <w:t>Cel szkolenia</w:t>
      </w:r>
    </w:p>
    <w:p w:rsidR="00FF2FC0" w:rsidRPr="001A1B4B" w:rsidRDefault="00FF2FC0">
      <w:pPr>
        <w:pStyle w:val="Akapitzlist"/>
        <w:numPr>
          <w:ilvl w:val="1"/>
          <w:numId w:val="262"/>
        </w:numPr>
        <w:suppressAutoHyphens/>
        <w:spacing w:before="0" w:after="160" w:line="276" w:lineRule="auto"/>
        <w:rPr>
          <w:rFonts w:ascii="Times New Roman" w:hAnsi="Times New Roman"/>
        </w:rPr>
      </w:pPr>
      <w:r w:rsidRPr="001A1B4B">
        <w:rPr>
          <w:rFonts w:ascii="Times New Roman" w:hAnsi="Times New Roman"/>
        </w:rPr>
        <w:t>Podniesienie kompetencji cyfrowych pracowników w zakresie:</w:t>
      </w:r>
    </w:p>
    <w:p w:rsidR="00FF2FC0" w:rsidRPr="001A1B4B" w:rsidRDefault="00FF2FC0">
      <w:pPr>
        <w:pStyle w:val="Akapitzlist"/>
        <w:numPr>
          <w:ilvl w:val="0"/>
          <w:numId w:val="263"/>
        </w:numPr>
        <w:suppressAutoHyphens/>
        <w:spacing w:before="0" w:after="160" w:line="276" w:lineRule="auto"/>
        <w:rPr>
          <w:rFonts w:ascii="Times New Roman" w:hAnsi="Times New Roman"/>
        </w:rPr>
      </w:pPr>
      <w:r w:rsidRPr="001A1B4B">
        <w:rPr>
          <w:rFonts w:ascii="Times New Roman" w:hAnsi="Times New Roman"/>
        </w:rPr>
        <w:t>rozpoznawania cyberzagrożeń</w:t>
      </w:r>
    </w:p>
    <w:p w:rsidR="00FF2FC0" w:rsidRPr="001A1B4B" w:rsidRDefault="00FF2FC0">
      <w:pPr>
        <w:pStyle w:val="Akapitzlist"/>
        <w:numPr>
          <w:ilvl w:val="0"/>
          <w:numId w:val="263"/>
        </w:numPr>
        <w:suppressAutoHyphens/>
        <w:spacing w:before="0" w:after="160" w:line="276" w:lineRule="auto"/>
        <w:rPr>
          <w:rFonts w:ascii="Times New Roman" w:hAnsi="Times New Roman"/>
        </w:rPr>
      </w:pPr>
      <w:r w:rsidRPr="001A1B4B">
        <w:rPr>
          <w:rFonts w:ascii="Times New Roman" w:hAnsi="Times New Roman"/>
        </w:rPr>
        <w:t>bezpiecznego korzystania z systemów IT</w:t>
      </w:r>
    </w:p>
    <w:p w:rsidR="00FF2FC0" w:rsidRPr="001A1B4B" w:rsidRDefault="00FF2FC0">
      <w:pPr>
        <w:pStyle w:val="Akapitzlist"/>
        <w:numPr>
          <w:ilvl w:val="0"/>
          <w:numId w:val="263"/>
        </w:numPr>
        <w:suppressAutoHyphens/>
        <w:spacing w:before="0" w:after="160" w:line="276" w:lineRule="auto"/>
        <w:rPr>
          <w:rFonts w:ascii="Times New Roman" w:hAnsi="Times New Roman"/>
        </w:rPr>
      </w:pPr>
      <w:r w:rsidRPr="001A1B4B">
        <w:rPr>
          <w:rFonts w:ascii="Times New Roman" w:hAnsi="Times New Roman"/>
        </w:rPr>
        <w:t>ochrony danych osobowych i informacji wrażliwych</w:t>
      </w:r>
    </w:p>
    <w:p w:rsidR="00FF2FC0" w:rsidRPr="001A1B4B" w:rsidRDefault="00FF2FC0">
      <w:pPr>
        <w:pStyle w:val="Akapitzlist"/>
        <w:numPr>
          <w:ilvl w:val="0"/>
          <w:numId w:val="263"/>
        </w:numPr>
        <w:suppressAutoHyphens/>
        <w:spacing w:before="0" w:after="160" w:line="276" w:lineRule="auto"/>
        <w:rPr>
          <w:rFonts w:ascii="Times New Roman" w:hAnsi="Times New Roman"/>
        </w:rPr>
      </w:pPr>
      <w:r w:rsidRPr="001A1B4B">
        <w:rPr>
          <w:rFonts w:ascii="Times New Roman" w:hAnsi="Times New Roman"/>
        </w:rPr>
        <w:t>reagowania na incydenty bezpieczeństwa</w:t>
      </w:r>
    </w:p>
    <w:p w:rsidR="00FF2FC0" w:rsidRPr="001A1B4B" w:rsidRDefault="00FF2FC0">
      <w:pPr>
        <w:pStyle w:val="Akapitzlist"/>
        <w:numPr>
          <w:ilvl w:val="0"/>
          <w:numId w:val="263"/>
        </w:numPr>
        <w:suppressAutoHyphens/>
        <w:spacing w:before="0" w:after="160" w:line="276" w:lineRule="auto"/>
        <w:rPr>
          <w:rFonts w:ascii="Times New Roman" w:hAnsi="Times New Roman"/>
        </w:rPr>
      </w:pPr>
      <w:r w:rsidRPr="001A1B4B">
        <w:rPr>
          <w:rFonts w:ascii="Times New Roman" w:hAnsi="Times New Roman"/>
        </w:rPr>
        <w:t>budowania kultury cyberbezpieczeństwa w organizacji</w:t>
      </w:r>
    </w:p>
    <w:p w:rsidR="00FF2FC0" w:rsidRPr="001A1B4B" w:rsidRDefault="00FF2FC0">
      <w:pPr>
        <w:pStyle w:val="Akapitzlist"/>
        <w:numPr>
          <w:ilvl w:val="1"/>
          <w:numId w:val="262"/>
        </w:numPr>
        <w:suppressAutoHyphens/>
        <w:spacing w:before="0" w:after="160" w:line="276" w:lineRule="auto"/>
        <w:rPr>
          <w:rFonts w:ascii="Times New Roman" w:hAnsi="Times New Roman"/>
        </w:rPr>
      </w:pPr>
      <w:r w:rsidRPr="001A1B4B">
        <w:rPr>
          <w:rFonts w:ascii="Times New Roman" w:hAnsi="Times New Roman"/>
        </w:rPr>
        <w:t>Szkolenie koncentruje się na czynniku ludzkim jako kluczowym elemencie systemu bezpieczeństwa.</w:t>
      </w:r>
    </w:p>
    <w:p w:rsidR="00FF2FC0" w:rsidRPr="001A1B4B" w:rsidRDefault="00FF2FC0">
      <w:pPr>
        <w:pStyle w:val="Akapitzlist"/>
        <w:numPr>
          <w:ilvl w:val="0"/>
          <w:numId w:val="262"/>
        </w:numPr>
        <w:suppressAutoHyphens/>
        <w:spacing w:before="0" w:after="160" w:line="276" w:lineRule="auto"/>
        <w:rPr>
          <w:rFonts w:ascii="Times New Roman" w:hAnsi="Times New Roman"/>
          <w:b/>
          <w:bCs/>
        </w:rPr>
      </w:pPr>
      <w:r w:rsidRPr="001A1B4B">
        <w:rPr>
          <w:rFonts w:ascii="Times New Roman" w:hAnsi="Times New Roman"/>
          <w:b/>
          <w:bCs/>
        </w:rPr>
        <w:t>Zakres merytoryczny</w:t>
      </w:r>
    </w:p>
    <w:p w:rsidR="00FF2FC0" w:rsidRPr="001A1B4B" w:rsidRDefault="00FF2FC0">
      <w:pPr>
        <w:pStyle w:val="Akapitzlist"/>
        <w:numPr>
          <w:ilvl w:val="1"/>
          <w:numId w:val="262"/>
        </w:numPr>
        <w:suppressAutoHyphens/>
        <w:spacing w:before="0" w:after="160" w:line="276" w:lineRule="auto"/>
        <w:rPr>
          <w:rFonts w:ascii="Times New Roman" w:hAnsi="Times New Roman"/>
        </w:rPr>
      </w:pPr>
      <w:r w:rsidRPr="001A1B4B">
        <w:rPr>
          <w:rFonts w:ascii="Times New Roman" w:hAnsi="Times New Roman"/>
        </w:rPr>
        <w:t xml:space="preserve"> Blok I – Aktualne zagrożenia cybernetyczne</w:t>
      </w:r>
    </w:p>
    <w:p w:rsidR="00FF2FC0" w:rsidRPr="001A1B4B" w:rsidRDefault="00FF2FC0">
      <w:pPr>
        <w:pStyle w:val="Akapitzlist"/>
        <w:numPr>
          <w:ilvl w:val="2"/>
          <w:numId w:val="262"/>
        </w:numPr>
        <w:suppressAutoHyphens/>
        <w:spacing w:before="0" w:after="160" w:line="276" w:lineRule="auto"/>
        <w:rPr>
          <w:rFonts w:ascii="Times New Roman" w:hAnsi="Times New Roman"/>
        </w:rPr>
      </w:pPr>
      <w:proofErr w:type="spellStart"/>
      <w:r w:rsidRPr="001A1B4B">
        <w:rPr>
          <w:rFonts w:ascii="Times New Roman" w:hAnsi="Times New Roman"/>
        </w:rPr>
        <w:t>phishing</w:t>
      </w:r>
      <w:proofErr w:type="spellEnd"/>
      <w:r w:rsidRPr="001A1B4B">
        <w:rPr>
          <w:rFonts w:ascii="Times New Roman" w:hAnsi="Times New Roman"/>
        </w:rPr>
        <w:t xml:space="preserve"> i </w:t>
      </w:r>
      <w:proofErr w:type="spellStart"/>
      <w:r w:rsidRPr="001A1B4B">
        <w:rPr>
          <w:rFonts w:ascii="Times New Roman" w:hAnsi="Times New Roman"/>
        </w:rPr>
        <w:t>spear</w:t>
      </w:r>
      <w:proofErr w:type="spellEnd"/>
      <w:r w:rsidRPr="001A1B4B">
        <w:rPr>
          <w:rFonts w:ascii="Times New Roman" w:hAnsi="Times New Roman"/>
        </w:rPr>
        <w:t xml:space="preserve"> </w:t>
      </w:r>
      <w:proofErr w:type="spellStart"/>
      <w:r w:rsidRPr="001A1B4B">
        <w:rPr>
          <w:rFonts w:ascii="Times New Roman" w:hAnsi="Times New Roman"/>
        </w:rPr>
        <w:t>phishing</w:t>
      </w:r>
      <w:proofErr w:type="spellEnd"/>
    </w:p>
    <w:p w:rsidR="00FF2FC0" w:rsidRPr="001A1B4B" w:rsidRDefault="00FF2FC0">
      <w:pPr>
        <w:pStyle w:val="Akapitzlist"/>
        <w:numPr>
          <w:ilvl w:val="2"/>
          <w:numId w:val="262"/>
        </w:numPr>
        <w:suppressAutoHyphens/>
        <w:spacing w:before="0" w:after="160" w:line="276" w:lineRule="auto"/>
        <w:rPr>
          <w:rFonts w:ascii="Times New Roman" w:hAnsi="Times New Roman"/>
        </w:rPr>
      </w:pPr>
      <w:proofErr w:type="spellStart"/>
      <w:r w:rsidRPr="001A1B4B">
        <w:rPr>
          <w:rFonts w:ascii="Times New Roman" w:hAnsi="Times New Roman"/>
        </w:rPr>
        <w:t>ransomware</w:t>
      </w:r>
      <w:proofErr w:type="spellEnd"/>
    </w:p>
    <w:p w:rsidR="00FF2FC0" w:rsidRPr="001A1B4B" w:rsidRDefault="00FF2FC0">
      <w:pPr>
        <w:pStyle w:val="Akapitzlist"/>
        <w:numPr>
          <w:ilvl w:val="2"/>
          <w:numId w:val="262"/>
        </w:numPr>
        <w:suppressAutoHyphens/>
        <w:spacing w:before="0" w:after="160" w:line="276" w:lineRule="auto"/>
        <w:rPr>
          <w:rFonts w:ascii="Times New Roman" w:hAnsi="Times New Roman"/>
        </w:rPr>
      </w:pPr>
      <w:r w:rsidRPr="001A1B4B">
        <w:rPr>
          <w:rFonts w:ascii="Times New Roman" w:hAnsi="Times New Roman"/>
        </w:rPr>
        <w:t>socjotechnika</w:t>
      </w:r>
    </w:p>
    <w:p w:rsidR="00FF2FC0" w:rsidRPr="001A1B4B" w:rsidRDefault="00FF2FC0">
      <w:pPr>
        <w:pStyle w:val="Akapitzlist"/>
        <w:numPr>
          <w:ilvl w:val="2"/>
          <w:numId w:val="262"/>
        </w:numPr>
        <w:suppressAutoHyphens/>
        <w:spacing w:before="0" w:after="160" w:line="276" w:lineRule="auto"/>
        <w:rPr>
          <w:rFonts w:ascii="Times New Roman" w:hAnsi="Times New Roman"/>
        </w:rPr>
      </w:pPr>
      <w:r w:rsidRPr="001A1B4B">
        <w:rPr>
          <w:rFonts w:ascii="Times New Roman" w:hAnsi="Times New Roman"/>
        </w:rPr>
        <w:t>ataki na infrastrukturę krytyczną</w:t>
      </w:r>
    </w:p>
    <w:p w:rsidR="00FF2FC0" w:rsidRPr="001A1B4B" w:rsidRDefault="00FF2FC0">
      <w:pPr>
        <w:pStyle w:val="Akapitzlist"/>
        <w:numPr>
          <w:ilvl w:val="2"/>
          <w:numId w:val="262"/>
        </w:numPr>
        <w:suppressAutoHyphens/>
        <w:spacing w:before="0" w:after="160" w:line="276" w:lineRule="auto"/>
        <w:rPr>
          <w:rFonts w:ascii="Times New Roman" w:hAnsi="Times New Roman"/>
        </w:rPr>
      </w:pPr>
      <w:r w:rsidRPr="001A1B4B">
        <w:rPr>
          <w:rFonts w:ascii="Times New Roman" w:hAnsi="Times New Roman"/>
        </w:rPr>
        <w:t>zagrożenia wewnętrzne</w:t>
      </w:r>
    </w:p>
    <w:p w:rsidR="00FF2FC0" w:rsidRPr="001A1B4B" w:rsidRDefault="00FF2FC0">
      <w:pPr>
        <w:pStyle w:val="Akapitzlist"/>
        <w:numPr>
          <w:ilvl w:val="1"/>
          <w:numId w:val="262"/>
        </w:numPr>
        <w:suppressAutoHyphens/>
        <w:spacing w:before="0" w:after="160" w:line="276" w:lineRule="auto"/>
        <w:rPr>
          <w:rFonts w:ascii="Times New Roman" w:hAnsi="Times New Roman"/>
        </w:rPr>
      </w:pPr>
      <w:r w:rsidRPr="001A1B4B">
        <w:rPr>
          <w:rFonts w:ascii="Times New Roman" w:hAnsi="Times New Roman"/>
        </w:rPr>
        <w:t xml:space="preserve">  Blok II – Ochrona danych i odpowiedzialność pracownika</w:t>
      </w:r>
    </w:p>
    <w:p w:rsidR="00FF2FC0" w:rsidRPr="001A1B4B" w:rsidRDefault="00FF2FC0">
      <w:pPr>
        <w:pStyle w:val="Akapitzlist"/>
        <w:numPr>
          <w:ilvl w:val="0"/>
          <w:numId w:val="264"/>
        </w:numPr>
        <w:suppressAutoHyphens/>
        <w:spacing w:before="0" w:after="160" w:line="276" w:lineRule="auto"/>
        <w:rPr>
          <w:rFonts w:ascii="Times New Roman" w:hAnsi="Times New Roman"/>
        </w:rPr>
      </w:pPr>
      <w:r w:rsidRPr="001A1B4B">
        <w:rPr>
          <w:rFonts w:ascii="Times New Roman" w:hAnsi="Times New Roman"/>
        </w:rPr>
        <w:t>podstawy ochrony danych osobowych</w:t>
      </w:r>
    </w:p>
    <w:p w:rsidR="00FF2FC0" w:rsidRPr="001A1B4B" w:rsidRDefault="00FF2FC0">
      <w:pPr>
        <w:pStyle w:val="Akapitzlist"/>
        <w:numPr>
          <w:ilvl w:val="0"/>
          <w:numId w:val="264"/>
        </w:numPr>
        <w:suppressAutoHyphens/>
        <w:spacing w:before="0" w:after="160" w:line="276" w:lineRule="auto"/>
        <w:rPr>
          <w:rFonts w:ascii="Times New Roman" w:hAnsi="Times New Roman"/>
        </w:rPr>
      </w:pPr>
      <w:r w:rsidRPr="001A1B4B">
        <w:rPr>
          <w:rFonts w:ascii="Times New Roman" w:hAnsi="Times New Roman"/>
        </w:rPr>
        <w:t>bezpieczeństwo informacji w pracy administracyjnej</w:t>
      </w:r>
    </w:p>
    <w:p w:rsidR="00FF2FC0" w:rsidRPr="001A1B4B" w:rsidRDefault="00FF2FC0">
      <w:pPr>
        <w:pStyle w:val="Akapitzlist"/>
        <w:numPr>
          <w:ilvl w:val="0"/>
          <w:numId w:val="264"/>
        </w:numPr>
        <w:suppressAutoHyphens/>
        <w:spacing w:before="0" w:after="160" w:line="276" w:lineRule="auto"/>
        <w:rPr>
          <w:rFonts w:ascii="Times New Roman" w:hAnsi="Times New Roman"/>
        </w:rPr>
      </w:pPr>
      <w:r w:rsidRPr="001A1B4B">
        <w:rPr>
          <w:rFonts w:ascii="Times New Roman" w:hAnsi="Times New Roman"/>
        </w:rPr>
        <w:t>dobre praktyki haseł i MFA</w:t>
      </w:r>
    </w:p>
    <w:p w:rsidR="00FF2FC0" w:rsidRPr="001A1B4B" w:rsidRDefault="00FF2FC0">
      <w:pPr>
        <w:pStyle w:val="Akapitzlist"/>
        <w:numPr>
          <w:ilvl w:val="0"/>
          <w:numId w:val="264"/>
        </w:numPr>
        <w:suppressAutoHyphens/>
        <w:spacing w:before="0" w:after="160" w:line="276" w:lineRule="auto"/>
        <w:rPr>
          <w:rFonts w:ascii="Times New Roman" w:hAnsi="Times New Roman"/>
        </w:rPr>
      </w:pPr>
      <w:r w:rsidRPr="001A1B4B">
        <w:rPr>
          <w:rFonts w:ascii="Times New Roman" w:hAnsi="Times New Roman"/>
        </w:rPr>
        <w:t>praca zdalna i mobilna – zasady bezpieczeństwa</w:t>
      </w:r>
    </w:p>
    <w:p w:rsidR="00FF2FC0" w:rsidRPr="001A1B4B" w:rsidRDefault="00FF2FC0">
      <w:pPr>
        <w:pStyle w:val="Akapitzlist"/>
        <w:numPr>
          <w:ilvl w:val="1"/>
          <w:numId w:val="262"/>
        </w:numPr>
        <w:suppressAutoHyphens/>
        <w:spacing w:before="0" w:after="160" w:line="276" w:lineRule="auto"/>
        <w:rPr>
          <w:rFonts w:ascii="Times New Roman" w:hAnsi="Times New Roman"/>
        </w:rPr>
      </w:pPr>
      <w:r w:rsidRPr="001A1B4B">
        <w:rPr>
          <w:rFonts w:ascii="Times New Roman" w:hAnsi="Times New Roman"/>
        </w:rPr>
        <w:t xml:space="preserve"> Blok I</w:t>
      </w:r>
      <w:r w:rsidR="00A90BAB" w:rsidRPr="001A1B4B">
        <w:rPr>
          <w:rFonts w:ascii="Times New Roman" w:hAnsi="Times New Roman"/>
        </w:rPr>
        <w:t>II</w:t>
      </w:r>
      <w:r w:rsidRPr="001A1B4B">
        <w:rPr>
          <w:rFonts w:ascii="Times New Roman" w:hAnsi="Times New Roman"/>
        </w:rPr>
        <w:t xml:space="preserve"> – Procedury reagowania</w:t>
      </w:r>
    </w:p>
    <w:p w:rsidR="00FF2FC0" w:rsidRPr="001A1B4B" w:rsidRDefault="00FF2FC0">
      <w:pPr>
        <w:pStyle w:val="Akapitzlist"/>
        <w:numPr>
          <w:ilvl w:val="0"/>
          <w:numId w:val="265"/>
        </w:numPr>
        <w:suppressAutoHyphens/>
        <w:spacing w:before="0" w:after="160" w:line="276" w:lineRule="auto"/>
        <w:rPr>
          <w:rFonts w:ascii="Times New Roman" w:hAnsi="Times New Roman"/>
        </w:rPr>
      </w:pPr>
      <w:r w:rsidRPr="001A1B4B">
        <w:rPr>
          <w:rFonts w:ascii="Times New Roman" w:hAnsi="Times New Roman"/>
        </w:rPr>
        <w:t>jak zgłaszać incydenty</w:t>
      </w:r>
    </w:p>
    <w:p w:rsidR="00FF2FC0" w:rsidRPr="001A1B4B" w:rsidRDefault="00FF2FC0">
      <w:pPr>
        <w:pStyle w:val="Akapitzlist"/>
        <w:numPr>
          <w:ilvl w:val="0"/>
          <w:numId w:val="265"/>
        </w:numPr>
        <w:suppressAutoHyphens/>
        <w:spacing w:before="0" w:after="160" w:line="276" w:lineRule="auto"/>
        <w:rPr>
          <w:rFonts w:ascii="Times New Roman" w:hAnsi="Times New Roman"/>
        </w:rPr>
      </w:pPr>
      <w:r w:rsidRPr="001A1B4B">
        <w:rPr>
          <w:rFonts w:ascii="Times New Roman" w:hAnsi="Times New Roman"/>
        </w:rPr>
        <w:lastRenderedPageBreak/>
        <w:t>co robić, a czego nie robić w pierwszych minutach</w:t>
      </w:r>
    </w:p>
    <w:p w:rsidR="00FF2FC0" w:rsidRPr="001A1B4B" w:rsidRDefault="00FF2FC0">
      <w:pPr>
        <w:pStyle w:val="Akapitzlist"/>
        <w:numPr>
          <w:ilvl w:val="0"/>
          <w:numId w:val="265"/>
        </w:numPr>
        <w:suppressAutoHyphens/>
        <w:spacing w:before="0" w:after="160" w:line="276" w:lineRule="auto"/>
        <w:rPr>
          <w:rFonts w:ascii="Times New Roman" w:hAnsi="Times New Roman"/>
        </w:rPr>
      </w:pPr>
      <w:r w:rsidRPr="001A1B4B">
        <w:rPr>
          <w:rFonts w:ascii="Times New Roman" w:hAnsi="Times New Roman"/>
        </w:rPr>
        <w:t>odpowiedzialność organizacyjna</w:t>
      </w:r>
    </w:p>
    <w:p w:rsidR="00FF2FC0" w:rsidRPr="001A1B4B" w:rsidRDefault="00FF2FC0">
      <w:pPr>
        <w:pStyle w:val="Akapitzlist"/>
        <w:numPr>
          <w:ilvl w:val="0"/>
          <w:numId w:val="262"/>
        </w:numPr>
        <w:suppressAutoHyphens/>
        <w:spacing w:before="0" w:after="160" w:line="276" w:lineRule="auto"/>
        <w:rPr>
          <w:rFonts w:ascii="Times New Roman" w:hAnsi="Times New Roman"/>
          <w:b/>
          <w:bCs/>
        </w:rPr>
      </w:pPr>
      <w:r w:rsidRPr="001A1B4B">
        <w:rPr>
          <w:rFonts w:ascii="Times New Roman" w:hAnsi="Times New Roman"/>
          <w:b/>
          <w:bCs/>
        </w:rPr>
        <w:t>Wymiar godzinowy</w:t>
      </w:r>
    </w:p>
    <w:p w:rsidR="00FF2FC0" w:rsidRPr="001A1B4B" w:rsidRDefault="00FF2FC0">
      <w:pPr>
        <w:pStyle w:val="Akapitzlist"/>
        <w:numPr>
          <w:ilvl w:val="1"/>
          <w:numId w:val="262"/>
        </w:numPr>
        <w:suppressAutoHyphens/>
        <w:spacing w:before="0" w:after="160" w:line="276" w:lineRule="auto"/>
        <w:rPr>
          <w:rFonts w:ascii="Times New Roman" w:hAnsi="Times New Roman"/>
        </w:rPr>
      </w:pPr>
      <w:r w:rsidRPr="001A1B4B">
        <w:rPr>
          <w:rFonts w:ascii="Times New Roman" w:hAnsi="Times New Roman"/>
        </w:rPr>
        <w:t>Standardowy moduł:</w:t>
      </w:r>
    </w:p>
    <w:p w:rsidR="00FF2FC0" w:rsidRPr="001A1B4B" w:rsidRDefault="00FF2FC0">
      <w:pPr>
        <w:pStyle w:val="Akapitzlist"/>
        <w:numPr>
          <w:ilvl w:val="2"/>
          <w:numId w:val="262"/>
        </w:numPr>
        <w:suppressAutoHyphens/>
        <w:spacing w:before="0" w:after="160" w:line="276" w:lineRule="auto"/>
        <w:rPr>
          <w:rFonts w:ascii="Times New Roman" w:hAnsi="Times New Roman"/>
        </w:rPr>
      </w:pPr>
      <w:r w:rsidRPr="001A1B4B">
        <w:rPr>
          <w:rFonts w:ascii="Times New Roman" w:hAnsi="Times New Roman"/>
        </w:rPr>
        <w:t>6–7 godzin zegarowych (1 dzień szkoleniowy)</w:t>
      </w:r>
    </w:p>
    <w:p w:rsidR="00FF2FC0" w:rsidRPr="001A1B4B" w:rsidRDefault="00FF2FC0" w:rsidP="00FF2FC0">
      <w:pPr>
        <w:spacing w:line="276" w:lineRule="auto"/>
        <w:jc w:val="both"/>
        <w:rPr>
          <w:rFonts w:ascii="Times New Roman" w:hAnsi="Times New Roman"/>
          <w:b/>
          <w:bCs/>
          <w:color w:val="000000" w:themeColor="text1"/>
          <w:sz w:val="28"/>
          <w:szCs w:val="28"/>
        </w:rPr>
      </w:pPr>
    </w:p>
    <w:p w:rsidR="00FF2FC0" w:rsidRPr="001A1B4B" w:rsidRDefault="00FF2FC0" w:rsidP="0031790F">
      <w:pPr>
        <w:pStyle w:val="Nagwek2"/>
        <w:rPr>
          <w:rFonts w:ascii="Times New Roman" w:hAnsi="Times New Roman" w:cs="Times New Roman"/>
        </w:rPr>
      </w:pPr>
      <w:bookmarkStart w:id="15" w:name="_Toc232514999"/>
      <w:r w:rsidRPr="001A1B4B">
        <w:rPr>
          <w:rFonts w:ascii="Times New Roman" w:hAnsi="Times New Roman" w:cs="Times New Roman"/>
        </w:rPr>
        <w:t>Oprogramowanie do badania podatności</w:t>
      </w:r>
      <w:bookmarkEnd w:id="15"/>
      <w:r w:rsidRPr="001A1B4B">
        <w:rPr>
          <w:rFonts w:ascii="Times New Roman" w:hAnsi="Times New Roman" w:cs="Times New Roman"/>
        </w:rPr>
        <w:t xml:space="preserve"> </w:t>
      </w:r>
    </w:p>
    <w:p w:rsidR="00FF2FC0" w:rsidRPr="001A1B4B" w:rsidRDefault="00FF2FC0">
      <w:pPr>
        <w:pStyle w:val="Akapitzlist"/>
        <w:numPr>
          <w:ilvl w:val="0"/>
          <w:numId w:val="26"/>
        </w:numPr>
        <w:suppressAutoHyphens/>
        <w:spacing w:before="0" w:after="160" w:line="276" w:lineRule="auto"/>
        <w:ind w:left="0" w:firstLine="0"/>
        <w:jc w:val="both"/>
        <w:rPr>
          <w:rFonts w:ascii="Times New Roman" w:hAnsi="Times New Roman"/>
          <w:b/>
          <w:bCs/>
        </w:rPr>
      </w:pPr>
      <w:r w:rsidRPr="001A1B4B">
        <w:rPr>
          <w:rFonts w:ascii="Times New Roman" w:hAnsi="Times New Roman"/>
          <w:b/>
          <w:bCs/>
        </w:rPr>
        <w:t xml:space="preserve">Przedmiot zamówienia </w:t>
      </w:r>
    </w:p>
    <w:p w:rsidR="00FF2FC0" w:rsidRPr="001A1B4B" w:rsidRDefault="00FF2FC0" w:rsidP="00527302">
      <w:pPr>
        <w:spacing w:line="276" w:lineRule="auto"/>
        <w:jc w:val="both"/>
        <w:rPr>
          <w:rFonts w:ascii="Times New Roman" w:hAnsi="Times New Roman"/>
        </w:rPr>
      </w:pPr>
      <w:r w:rsidRPr="001A1B4B">
        <w:rPr>
          <w:rFonts w:ascii="Times New Roman" w:hAnsi="Times New Roman"/>
        </w:rPr>
        <w:t xml:space="preserve">Przedmiotem dostawy jest dostarczenie oprogramowania </w:t>
      </w:r>
      <w:r w:rsidR="00A90BAB" w:rsidRPr="001A1B4B">
        <w:rPr>
          <w:rFonts w:ascii="Times New Roman" w:hAnsi="Times New Roman"/>
        </w:rPr>
        <w:t xml:space="preserve">do obsługi min 20 hostów </w:t>
      </w:r>
      <w:r w:rsidRPr="001A1B4B">
        <w:rPr>
          <w:rFonts w:ascii="Times New Roman" w:hAnsi="Times New Roman"/>
        </w:rPr>
        <w:t>wraz z kompletem licencji niezbędnych do ich pełnego uruchomienia i eksploatacji zgodnie z poniższymi wymaganiami Zamawiającego. Subskrypcja ważna minimum do dnia 3</w:t>
      </w:r>
      <w:r w:rsidR="00A90BAB" w:rsidRPr="001A1B4B">
        <w:rPr>
          <w:rFonts w:ascii="Times New Roman" w:hAnsi="Times New Roman"/>
        </w:rPr>
        <w:t>1</w:t>
      </w:r>
      <w:r w:rsidRPr="001A1B4B">
        <w:rPr>
          <w:rFonts w:ascii="Times New Roman" w:hAnsi="Times New Roman"/>
        </w:rPr>
        <w:t>.</w:t>
      </w:r>
      <w:r w:rsidR="00A90BAB" w:rsidRPr="001A1B4B">
        <w:rPr>
          <w:rFonts w:ascii="Times New Roman" w:hAnsi="Times New Roman"/>
        </w:rPr>
        <w:t>12</w:t>
      </w:r>
      <w:r w:rsidRPr="001A1B4B">
        <w:rPr>
          <w:rFonts w:ascii="Times New Roman" w:hAnsi="Times New Roman"/>
        </w:rPr>
        <w:t>.2026</w:t>
      </w:r>
    </w:p>
    <w:p w:rsidR="00FF2FC0" w:rsidRPr="001A1B4B" w:rsidRDefault="00FF2FC0">
      <w:pPr>
        <w:pStyle w:val="Tekstpodstawowy"/>
        <w:numPr>
          <w:ilvl w:val="0"/>
          <w:numId w:val="26"/>
        </w:numPr>
        <w:spacing w:line="276" w:lineRule="auto"/>
        <w:ind w:left="709" w:hanging="709"/>
        <w:jc w:val="both"/>
        <w:rPr>
          <w:rFonts w:ascii="Times New Roman" w:hAnsi="Times New Roman" w:cs="Times New Roman"/>
          <w:b/>
          <w:bCs/>
        </w:rPr>
      </w:pPr>
      <w:r w:rsidRPr="001A1B4B">
        <w:rPr>
          <w:rFonts w:ascii="Times New Roman" w:hAnsi="Times New Roman" w:cs="Times New Roman"/>
          <w:b/>
          <w:bCs/>
        </w:rPr>
        <w:t>Wymagania dotyczące oprogramowania</w:t>
      </w:r>
    </w:p>
    <w:p w:rsidR="00A90BAB" w:rsidRPr="001A1B4B" w:rsidRDefault="00FF2FC0" w:rsidP="00A90BAB">
      <w:pPr>
        <w:pStyle w:val="Tekstpodstawowy"/>
        <w:spacing w:line="276" w:lineRule="auto"/>
        <w:ind w:left="424" w:right="137"/>
        <w:jc w:val="both"/>
        <w:rPr>
          <w:rFonts w:ascii="Times New Roman" w:hAnsi="Times New Roman" w:cs="Times New Roman"/>
          <w:b/>
          <w:bCs/>
        </w:rPr>
      </w:pPr>
      <w:r w:rsidRPr="001A1B4B">
        <w:rPr>
          <w:rFonts w:ascii="Times New Roman" w:hAnsi="Times New Roman" w:cs="Times New Roman"/>
        </w:rPr>
        <w:t xml:space="preserve"> </w:t>
      </w:r>
      <w:r w:rsidR="00A90BAB" w:rsidRPr="001A1B4B">
        <w:rPr>
          <w:rFonts w:ascii="Times New Roman" w:hAnsi="Times New Roman" w:cs="Times New Roman"/>
          <w:b/>
          <w:bCs/>
        </w:rPr>
        <w:t>Wymagania ogólne</w:t>
      </w:r>
    </w:p>
    <w:p w:rsidR="00A90BAB" w:rsidRPr="001A1B4B" w:rsidRDefault="00A90BAB" w:rsidP="00A90BAB">
      <w:pPr>
        <w:pStyle w:val="Tekstpodstawowy"/>
        <w:spacing w:line="276" w:lineRule="auto"/>
        <w:ind w:left="424" w:right="137"/>
        <w:jc w:val="both"/>
        <w:rPr>
          <w:rFonts w:ascii="Times New Roman" w:hAnsi="Times New Roman" w:cs="Times New Roman"/>
        </w:rPr>
      </w:pPr>
      <w:r w:rsidRPr="001A1B4B">
        <w:rPr>
          <w:rFonts w:ascii="Times New Roman" w:hAnsi="Times New Roman" w:cs="Times New Roman"/>
        </w:rPr>
        <w:t>System musi:</w:t>
      </w:r>
    </w:p>
    <w:p w:rsidR="00A90BAB" w:rsidRPr="001A1B4B" w:rsidRDefault="00A90BAB">
      <w:pPr>
        <w:pStyle w:val="Tekstpodstawowy"/>
        <w:numPr>
          <w:ilvl w:val="0"/>
          <w:numId w:val="307"/>
        </w:numPr>
        <w:spacing w:line="276" w:lineRule="auto"/>
        <w:ind w:right="137"/>
        <w:jc w:val="both"/>
        <w:rPr>
          <w:rFonts w:ascii="Times New Roman" w:hAnsi="Times New Roman" w:cs="Times New Roman"/>
        </w:rPr>
      </w:pPr>
      <w:r w:rsidRPr="001A1B4B">
        <w:rPr>
          <w:rFonts w:ascii="Times New Roman" w:hAnsi="Times New Roman" w:cs="Times New Roman"/>
        </w:rPr>
        <w:t xml:space="preserve">być rozwiązaniem komercyjnym, rozwijanym i wspieranym przez producenta, </w:t>
      </w:r>
    </w:p>
    <w:p w:rsidR="00A90BAB" w:rsidRPr="001A1B4B" w:rsidRDefault="00A90BAB">
      <w:pPr>
        <w:pStyle w:val="Tekstpodstawowy"/>
        <w:numPr>
          <w:ilvl w:val="0"/>
          <w:numId w:val="307"/>
        </w:numPr>
        <w:spacing w:line="276" w:lineRule="auto"/>
        <w:ind w:right="137"/>
        <w:jc w:val="both"/>
        <w:rPr>
          <w:rFonts w:ascii="Times New Roman" w:hAnsi="Times New Roman" w:cs="Times New Roman"/>
        </w:rPr>
      </w:pPr>
      <w:r w:rsidRPr="001A1B4B">
        <w:rPr>
          <w:rFonts w:ascii="Times New Roman" w:hAnsi="Times New Roman" w:cs="Times New Roman"/>
        </w:rPr>
        <w:t xml:space="preserve">umożliwiać centralne zarządzanie procesem skanowania podatności, </w:t>
      </w:r>
    </w:p>
    <w:p w:rsidR="00A90BAB" w:rsidRPr="001A1B4B" w:rsidRDefault="00A90BAB">
      <w:pPr>
        <w:pStyle w:val="Tekstpodstawowy"/>
        <w:numPr>
          <w:ilvl w:val="0"/>
          <w:numId w:val="307"/>
        </w:numPr>
        <w:spacing w:line="276" w:lineRule="auto"/>
        <w:ind w:right="137"/>
        <w:jc w:val="both"/>
        <w:rPr>
          <w:rFonts w:ascii="Times New Roman" w:hAnsi="Times New Roman" w:cs="Times New Roman"/>
        </w:rPr>
      </w:pPr>
      <w:r w:rsidRPr="001A1B4B">
        <w:rPr>
          <w:rFonts w:ascii="Times New Roman" w:hAnsi="Times New Roman" w:cs="Times New Roman"/>
        </w:rPr>
        <w:t xml:space="preserve">zapewniać skalowalność pozwalającą na obsługę infrastruktury rozproszonej, </w:t>
      </w:r>
    </w:p>
    <w:p w:rsidR="00A90BAB" w:rsidRPr="001A1B4B" w:rsidRDefault="00A90BAB">
      <w:pPr>
        <w:pStyle w:val="Tekstpodstawowy"/>
        <w:numPr>
          <w:ilvl w:val="0"/>
          <w:numId w:val="307"/>
        </w:numPr>
        <w:spacing w:line="276" w:lineRule="auto"/>
        <w:ind w:right="137"/>
        <w:jc w:val="both"/>
        <w:rPr>
          <w:rFonts w:ascii="Times New Roman" w:hAnsi="Times New Roman" w:cs="Times New Roman"/>
        </w:rPr>
      </w:pPr>
      <w:r w:rsidRPr="001A1B4B">
        <w:rPr>
          <w:rFonts w:ascii="Times New Roman" w:hAnsi="Times New Roman" w:cs="Times New Roman"/>
        </w:rPr>
        <w:t xml:space="preserve">wspierać środowiska fizyczne, wirtualne oraz chmurowe, </w:t>
      </w:r>
    </w:p>
    <w:p w:rsidR="00A90BAB" w:rsidRPr="001A1B4B" w:rsidRDefault="00A90BAB">
      <w:pPr>
        <w:pStyle w:val="Tekstpodstawowy"/>
        <w:numPr>
          <w:ilvl w:val="0"/>
          <w:numId w:val="307"/>
        </w:numPr>
        <w:spacing w:line="276" w:lineRule="auto"/>
        <w:ind w:right="137"/>
        <w:jc w:val="both"/>
        <w:rPr>
          <w:rFonts w:ascii="Times New Roman" w:hAnsi="Times New Roman" w:cs="Times New Roman"/>
        </w:rPr>
      </w:pPr>
      <w:r w:rsidRPr="001A1B4B">
        <w:rPr>
          <w:rFonts w:ascii="Times New Roman" w:hAnsi="Times New Roman" w:cs="Times New Roman"/>
        </w:rPr>
        <w:t xml:space="preserve">działać w modelu </w:t>
      </w:r>
      <w:proofErr w:type="spellStart"/>
      <w:r w:rsidRPr="001A1B4B">
        <w:rPr>
          <w:rFonts w:ascii="Times New Roman" w:hAnsi="Times New Roman" w:cs="Times New Roman"/>
        </w:rPr>
        <w:t>on-premise</w:t>
      </w:r>
      <w:proofErr w:type="spellEnd"/>
      <w:r w:rsidRPr="001A1B4B">
        <w:rPr>
          <w:rFonts w:ascii="Times New Roman" w:hAnsi="Times New Roman" w:cs="Times New Roman"/>
        </w:rPr>
        <w:t xml:space="preserve"> lub hybrydowym. </w:t>
      </w:r>
    </w:p>
    <w:p w:rsidR="00A90BAB" w:rsidRPr="001A1B4B" w:rsidRDefault="00A90BAB" w:rsidP="00A90BAB">
      <w:pPr>
        <w:pStyle w:val="Tekstpodstawowy"/>
        <w:spacing w:line="276" w:lineRule="auto"/>
        <w:ind w:left="424" w:right="137"/>
        <w:jc w:val="both"/>
        <w:rPr>
          <w:rFonts w:ascii="Times New Roman" w:hAnsi="Times New Roman" w:cs="Times New Roman"/>
          <w:b/>
          <w:bCs/>
        </w:rPr>
      </w:pPr>
      <w:r w:rsidRPr="001A1B4B">
        <w:rPr>
          <w:rFonts w:ascii="Times New Roman" w:hAnsi="Times New Roman" w:cs="Times New Roman"/>
          <w:b/>
          <w:bCs/>
        </w:rPr>
        <w:t>2. Funkcjonalność skanowania podatności</w:t>
      </w:r>
    </w:p>
    <w:p w:rsidR="00A90BAB" w:rsidRPr="001A1B4B" w:rsidRDefault="00A90BAB" w:rsidP="00A90BAB">
      <w:pPr>
        <w:pStyle w:val="Tekstpodstawowy"/>
        <w:spacing w:line="276" w:lineRule="auto"/>
        <w:ind w:left="424" w:right="137"/>
        <w:jc w:val="both"/>
        <w:rPr>
          <w:rFonts w:ascii="Times New Roman" w:hAnsi="Times New Roman" w:cs="Times New Roman"/>
        </w:rPr>
      </w:pPr>
      <w:r w:rsidRPr="001A1B4B">
        <w:rPr>
          <w:rFonts w:ascii="Times New Roman" w:hAnsi="Times New Roman" w:cs="Times New Roman"/>
        </w:rPr>
        <w:t>System musi zapewniać:</w:t>
      </w:r>
    </w:p>
    <w:p w:rsidR="00A90BAB" w:rsidRPr="001A1B4B" w:rsidRDefault="00A90BAB">
      <w:pPr>
        <w:pStyle w:val="Tekstpodstawowy"/>
        <w:numPr>
          <w:ilvl w:val="0"/>
          <w:numId w:val="308"/>
        </w:numPr>
        <w:spacing w:line="276" w:lineRule="auto"/>
        <w:ind w:right="137"/>
        <w:jc w:val="both"/>
        <w:rPr>
          <w:rFonts w:ascii="Times New Roman" w:hAnsi="Times New Roman" w:cs="Times New Roman"/>
        </w:rPr>
      </w:pPr>
      <w:r w:rsidRPr="001A1B4B">
        <w:rPr>
          <w:rFonts w:ascii="Times New Roman" w:hAnsi="Times New Roman" w:cs="Times New Roman"/>
        </w:rPr>
        <w:t xml:space="preserve">skanowanie podatności w trybie: </w:t>
      </w:r>
    </w:p>
    <w:p w:rsidR="00A90BAB" w:rsidRPr="001A1B4B" w:rsidRDefault="00A90BAB">
      <w:pPr>
        <w:pStyle w:val="Tekstpodstawowy"/>
        <w:numPr>
          <w:ilvl w:val="1"/>
          <w:numId w:val="308"/>
        </w:numPr>
        <w:spacing w:line="276" w:lineRule="auto"/>
        <w:ind w:right="137"/>
        <w:jc w:val="both"/>
        <w:rPr>
          <w:rFonts w:ascii="Times New Roman" w:hAnsi="Times New Roman" w:cs="Times New Roman"/>
        </w:rPr>
      </w:pPr>
      <w:r w:rsidRPr="001A1B4B">
        <w:rPr>
          <w:rFonts w:ascii="Times New Roman" w:hAnsi="Times New Roman" w:cs="Times New Roman"/>
        </w:rPr>
        <w:t>niezalogowanym (</w:t>
      </w:r>
      <w:proofErr w:type="spellStart"/>
      <w:r w:rsidRPr="001A1B4B">
        <w:rPr>
          <w:rFonts w:ascii="Times New Roman" w:hAnsi="Times New Roman" w:cs="Times New Roman"/>
        </w:rPr>
        <w:t>unauthenticated</w:t>
      </w:r>
      <w:proofErr w:type="spellEnd"/>
      <w:r w:rsidRPr="001A1B4B">
        <w:rPr>
          <w:rFonts w:ascii="Times New Roman" w:hAnsi="Times New Roman" w:cs="Times New Roman"/>
        </w:rPr>
        <w:t xml:space="preserve">), </w:t>
      </w:r>
    </w:p>
    <w:p w:rsidR="00A90BAB" w:rsidRPr="001A1B4B" w:rsidRDefault="00A90BAB">
      <w:pPr>
        <w:pStyle w:val="Tekstpodstawowy"/>
        <w:numPr>
          <w:ilvl w:val="1"/>
          <w:numId w:val="308"/>
        </w:numPr>
        <w:spacing w:line="276" w:lineRule="auto"/>
        <w:ind w:right="137"/>
        <w:jc w:val="both"/>
        <w:rPr>
          <w:rFonts w:ascii="Times New Roman" w:hAnsi="Times New Roman" w:cs="Times New Roman"/>
        </w:rPr>
      </w:pPr>
      <w:r w:rsidRPr="001A1B4B">
        <w:rPr>
          <w:rFonts w:ascii="Times New Roman" w:hAnsi="Times New Roman" w:cs="Times New Roman"/>
        </w:rPr>
        <w:t>zalogowanym (</w:t>
      </w:r>
      <w:proofErr w:type="spellStart"/>
      <w:r w:rsidRPr="001A1B4B">
        <w:rPr>
          <w:rFonts w:ascii="Times New Roman" w:hAnsi="Times New Roman" w:cs="Times New Roman"/>
        </w:rPr>
        <w:t>authenticated</w:t>
      </w:r>
      <w:proofErr w:type="spellEnd"/>
      <w:r w:rsidRPr="001A1B4B">
        <w:rPr>
          <w:rFonts w:ascii="Times New Roman" w:hAnsi="Times New Roman" w:cs="Times New Roman"/>
        </w:rPr>
        <w:t xml:space="preserve">), </w:t>
      </w:r>
    </w:p>
    <w:p w:rsidR="00A90BAB" w:rsidRPr="001A1B4B" w:rsidRDefault="00A90BAB">
      <w:pPr>
        <w:pStyle w:val="Tekstpodstawowy"/>
        <w:numPr>
          <w:ilvl w:val="0"/>
          <w:numId w:val="308"/>
        </w:numPr>
        <w:spacing w:line="276" w:lineRule="auto"/>
        <w:ind w:right="137"/>
        <w:jc w:val="both"/>
        <w:rPr>
          <w:rFonts w:ascii="Times New Roman" w:hAnsi="Times New Roman" w:cs="Times New Roman"/>
        </w:rPr>
      </w:pPr>
      <w:r w:rsidRPr="001A1B4B">
        <w:rPr>
          <w:rFonts w:ascii="Times New Roman" w:hAnsi="Times New Roman" w:cs="Times New Roman"/>
        </w:rPr>
        <w:t xml:space="preserve">obsługę skanowania: </w:t>
      </w:r>
    </w:p>
    <w:p w:rsidR="00A90BAB" w:rsidRPr="001A1B4B" w:rsidRDefault="00A90BAB">
      <w:pPr>
        <w:pStyle w:val="Tekstpodstawowy"/>
        <w:numPr>
          <w:ilvl w:val="1"/>
          <w:numId w:val="308"/>
        </w:numPr>
        <w:spacing w:line="276" w:lineRule="auto"/>
        <w:ind w:right="137"/>
        <w:jc w:val="both"/>
        <w:rPr>
          <w:rFonts w:ascii="Times New Roman" w:hAnsi="Times New Roman" w:cs="Times New Roman"/>
        </w:rPr>
      </w:pPr>
      <w:r w:rsidRPr="001A1B4B">
        <w:rPr>
          <w:rFonts w:ascii="Times New Roman" w:hAnsi="Times New Roman" w:cs="Times New Roman"/>
        </w:rPr>
        <w:t xml:space="preserve">systemów operacyjnych (Windows, Linux, Unix), </w:t>
      </w:r>
    </w:p>
    <w:p w:rsidR="00A90BAB" w:rsidRPr="001A1B4B" w:rsidRDefault="00A90BAB">
      <w:pPr>
        <w:pStyle w:val="Tekstpodstawowy"/>
        <w:numPr>
          <w:ilvl w:val="1"/>
          <w:numId w:val="308"/>
        </w:numPr>
        <w:spacing w:line="276" w:lineRule="auto"/>
        <w:ind w:right="137"/>
        <w:jc w:val="both"/>
        <w:rPr>
          <w:rFonts w:ascii="Times New Roman" w:hAnsi="Times New Roman" w:cs="Times New Roman"/>
        </w:rPr>
      </w:pPr>
      <w:r w:rsidRPr="001A1B4B">
        <w:rPr>
          <w:rFonts w:ascii="Times New Roman" w:hAnsi="Times New Roman" w:cs="Times New Roman"/>
        </w:rPr>
        <w:t xml:space="preserve">urządzeń sieciowych, </w:t>
      </w:r>
    </w:p>
    <w:p w:rsidR="00A90BAB" w:rsidRPr="001A1B4B" w:rsidRDefault="00A90BAB">
      <w:pPr>
        <w:pStyle w:val="Tekstpodstawowy"/>
        <w:numPr>
          <w:ilvl w:val="1"/>
          <w:numId w:val="308"/>
        </w:numPr>
        <w:spacing w:line="276" w:lineRule="auto"/>
        <w:ind w:right="137"/>
        <w:jc w:val="both"/>
        <w:rPr>
          <w:rFonts w:ascii="Times New Roman" w:hAnsi="Times New Roman" w:cs="Times New Roman"/>
        </w:rPr>
      </w:pPr>
      <w:r w:rsidRPr="001A1B4B">
        <w:rPr>
          <w:rFonts w:ascii="Times New Roman" w:hAnsi="Times New Roman" w:cs="Times New Roman"/>
        </w:rPr>
        <w:t xml:space="preserve">aplikacji webowych, </w:t>
      </w:r>
    </w:p>
    <w:p w:rsidR="00A90BAB" w:rsidRPr="001A1B4B" w:rsidRDefault="00A90BAB">
      <w:pPr>
        <w:pStyle w:val="Tekstpodstawowy"/>
        <w:numPr>
          <w:ilvl w:val="0"/>
          <w:numId w:val="308"/>
        </w:numPr>
        <w:spacing w:line="276" w:lineRule="auto"/>
        <w:ind w:right="137"/>
        <w:jc w:val="both"/>
        <w:rPr>
          <w:rFonts w:ascii="Times New Roman" w:hAnsi="Times New Roman" w:cs="Times New Roman"/>
        </w:rPr>
      </w:pPr>
      <w:r w:rsidRPr="001A1B4B">
        <w:rPr>
          <w:rFonts w:ascii="Times New Roman" w:hAnsi="Times New Roman" w:cs="Times New Roman"/>
        </w:rPr>
        <w:t xml:space="preserve">możliwość definiowania harmonogramów skanów, </w:t>
      </w:r>
    </w:p>
    <w:p w:rsidR="00A90BAB" w:rsidRPr="001A1B4B" w:rsidRDefault="00A90BAB">
      <w:pPr>
        <w:pStyle w:val="Tekstpodstawowy"/>
        <w:numPr>
          <w:ilvl w:val="0"/>
          <w:numId w:val="308"/>
        </w:numPr>
        <w:spacing w:line="276" w:lineRule="auto"/>
        <w:ind w:right="137"/>
        <w:jc w:val="both"/>
        <w:rPr>
          <w:rFonts w:ascii="Times New Roman" w:hAnsi="Times New Roman" w:cs="Times New Roman"/>
        </w:rPr>
      </w:pPr>
      <w:r w:rsidRPr="001A1B4B">
        <w:rPr>
          <w:rFonts w:ascii="Times New Roman" w:hAnsi="Times New Roman" w:cs="Times New Roman"/>
        </w:rPr>
        <w:t xml:space="preserve">możliwość skanowania segmentów sieci o ograniczonej przepustowości, </w:t>
      </w:r>
    </w:p>
    <w:p w:rsidR="00A90BAB" w:rsidRPr="001A1B4B" w:rsidRDefault="00A90BAB">
      <w:pPr>
        <w:pStyle w:val="Tekstpodstawowy"/>
        <w:numPr>
          <w:ilvl w:val="0"/>
          <w:numId w:val="308"/>
        </w:numPr>
        <w:spacing w:line="276" w:lineRule="auto"/>
        <w:ind w:right="137"/>
        <w:jc w:val="both"/>
        <w:rPr>
          <w:rFonts w:ascii="Times New Roman" w:hAnsi="Times New Roman" w:cs="Times New Roman"/>
        </w:rPr>
      </w:pPr>
      <w:r w:rsidRPr="001A1B4B">
        <w:rPr>
          <w:rFonts w:ascii="Times New Roman" w:hAnsi="Times New Roman" w:cs="Times New Roman"/>
        </w:rPr>
        <w:t>mechanizmy ograniczania wpływu skanowania na środowiska produkcyjne (</w:t>
      </w:r>
      <w:proofErr w:type="spellStart"/>
      <w:r w:rsidRPr="001A1B4B">
        <w:rPr>
          <w:rFonts w:ascii="Times New Roman" w:hAnsi="Times New Roman" w:cs="Times New Roman"/>
        </w:rPr>
        <w:t>throttling</w:t>
      </w:r>
      <w:proofErr w:type="spellEnd"/>
      <w:r w:rsidRPr="001A1B4B">
        <w:rPr>
          <w:rFonts w:ascii="Times New Roman" w:hAnsi="Times New Roman" w:cs="Times New Roman"/>
        </w:rPr>
        <w:t xml:space="preserve">, </w:t>
      </w:r>
      <w:proofErr w:type="spellStart"/>
      <w:r w:rsidRPr="001A1B4B">
        <w:rPr>
          <w:rFonts w:ascii="Times New Roman" w:hAnsi="Times New Roman" w:cs="Times New Roman"/>
        </w:rPr>
        <w:t>safe</w:t>
      </w:r>
      <w:proofErr w:type="spellEnd"/>
      <w:r w:rsidRPr="001A1B4B">
        <w:rPr>
          <w:rFonts w:ascii="Times New Roman" w:hAnsi="Times New Roman" w:cs="Times New Roman"/>
        </w:rPr>
        <w:t xml:space="preserve"> </w:t>
      </w:r>
      <w:proofErr w:type="spellStart"/>
      <w:r w:rsidRPr="001A1B4B">
        <w:rPr>
          <w:rFonts w:ascii="Times New Roman" w:hAnsi="Times New Roman" w:cs="Times New Roman"/>
        </w:rPr>
        <w:t>checks</w:t>
      </w:r>
      <w:proofErr w:type="spellEnd"/>
      <w:r w:rsidRPr="001A1B4B">
        <w:rPr>
          <w:rFonts w:ascii="Times New Roman" w:hAnsi="Times New Roman" w:cs="Times New Roman"/>
        </w:rPr>
        <w:t xml:space="preserve">). </w:t>
      </w:r>
    </w:p>
    <w:p w:rsidR="00A90BAB" w:rsidRPr="001A1B4B" w:rsidRDefault="00A90BAB" w:rsidP="00A90BAB">
      <w:pPr>
        <w:pStyle w:val="Tekstpodstawowy"/>
        <w:spacing w:line="276" w:lineRule="auto"/>
        <w:ind w:left="424" w:right="137"/>
        <w:jc w:val="both"/>
        <w:rPr>
          <w:rFonts w:ascii="Times New Roman" w:hAnsi="Times New Roman" w:cs="Times New Roman"/>
          <w:b/>
          <w:bCs/>
        </w:rPr>
      </w:pPr>
      <w:r w:rsidRPr="001A1B4B">
        <w:rPr>
          <w:rFonts w:ascii="Times New Roman" w:hAnsi="Times New Roman" w:cs="Times New Roman"/>
          <w:b/>
          <w:bCs/>
        </w:rPr>
        <w:t>3. Baza wiedzy o podatnościach</w:t>
      </w:r>
    </w:p>
    <w:p w:rsidR="00A90BAB" w:rsidRPr="001A1B4B" w:rsidRDefault="00A90BAB" w:rsidP="00A90BAB">
      <w:pPr>
        <w:pStyle w:val="Tekstpodstawowy"/>
        <w:spacing w:line="276" w:lineRule="auto"/>
        <w:ind w:left="424" w:right="137"/>
        <w:jc w:val="both"/>
        <w:rPr>
          <w:rFonts w:ascii="Times New Roman" w:hAnsi="Times New Roman" w:cs="Times New Roman"/>
        </w:rPr>
      </w:pPr>
      <w:r w:rsidRPr="001A1B4B">
        <w:rPr>
          <w:rFonts w:ascii="Times New Roman" w:hAnsi="Times New Roman" w:cs="Times New Roman"/>
        </w:rPr>
        <w:t>System musi:</w:t>
      </w:r>
    </w:p>
    <w:p w:rsidR="00A90BAB" w:rsidRPr="001A1B4B" w:rsidRDefault="00A90BAB">
      <w:pPr>
        <w:pStyle w:val="Tekstpodstawowy"/>
        <w:numPr>
          <w:ilvl w:val="0"/>
          <w:numId w:val="309"/>
        </w:numPr>
        <w:spacing w:line="276" w:lineRule="auto"/>
        <w:ind w:right="137"/>
        <w:jc w:val="both"/>
        <w:rPr>
          <w:rFonts w:ascii="Times New Roman" w:hAnsi="Times New Roman" w:cs="Times New Roman"/>
        </w:rPr>
      </w:pPr>
      <w:r w:rsidRPr="001A1B4B">
        <w:rPr>
          <w:rFonts w:ascii="Times New Roman" w:hAnsi="Times New Roman" w:cs="Times New Roman"/>
        </w:rPr>
        <w:t xml:space="preserve">korzystać z aktualizowanej bazy podatności (CVE, CVSS), </w:t>
      </w:r>
    </w:p>
    <w:p w:rsidR="00A90BAB" w:rsidRPr="001A1B4B" w:rsidRDefault="00A90BAB">
      <w:pPr>
        <w:pStyle w:val="Tekstpodstawowy"/>
        <w:numPr>
          <w:ilvl w:val="0"/>
          <w:numId w:val="309"/>
        </w:numPr>
        <w:spacing w:line="276" w:lineRule="auto"/>
        <w:ind w:right="137"/>
        <w:jc w:val="both"/>
        <w:rPr>
          <w:rFonts w:ascii="Times New Roman" w:hAnsi="Times New Roman" w:cs="Times New Roman"/>
        </w:rPr>
      </w:pPr>
      <w:r w:rsidRPr="001A1B4B">
        <w:rPr>
          <w:rFonts w:ascii="Times New Roman" w:hAnsi="Times New Roman" w:cs="Times New Roman"/>
        </w:rPr>
        <w:lastRenderedPageBreak/>
        <w:t xml:space="preserve">posiadać mechanizmy automatycznej aktualizacji sygnatur, </w:t>
      </w:r>
    </w:p>
    <w:p w:rsidR="00A90BAB" w:rsidRPr="001A1B4B" w:rsidRDefault="00A90BAB">
      <w:pPr>
        <w:pStyle w:val="Tekstpodstawowy"/>
        <w:numPr>
          <w:ilvl w:val="0"/>
          <w:numId w:val="309"/>
        </w:numPr>
        <w:spacing w:line="276" w:lineRule="auto"/>
        <w:ind w:right="137"/>
        <w:jc w:val="both"/>
        <w:rPr>
          <w:rFonts w:ascii="Times New Roman" w:hAnsi="Times New Roman" w:cs="Times New Roman"/>
        </w:rPr>
      </w:pPr>
      <w:r w:rsidRPr="001A1B4B">
        <w:rPr>
          <w:rFonts w:ascii="Times New Roman" w:hAnsi="Times New Roman" w:cs="Times New Roman"/>
        </w:rPr>
        <w:t xml:space="preserve">umożliwiać klasyfikację podatności według poziomu ryzyka, </w:t>
      </w:r>
    </w:p>
    <w:p w:rsidR="00A90BAB" w:rsidRPr="001A1B4B" w:rsidRDefault="00A90BAB">
      <w:pPr>
        <w:pStyle w:val="Tekstpodstawowy"/>
        <w:numPr>
          <w:ilvl w:val="0"/>
          <w:numId w:val="309"/>
        </w:numPr>
        <w:spacing w:line="276" w:lineRule="auto"/>
        <w:ind w:right="137"/>
        <w:jc w:val="both"/>
        <w:rPr>
          <w:rFonts w:ascii="Times New Roman" w:hAnsi="Times New Roman" w:cs="Times New Roman"/>
        </w:rPr>
      </w:pPr>
      <w:r w:rsidRPr="001A1B4B">
        <w:rPr>
          <w:rFonts w:ascii="Times New Roman" w:hAnsi="Times New Roman" w:cs="Times New Roman"/>
        </w:rPr>
        <w:t xml:space="preserve">uwzględniać kontekst środowiskowy (np. krytyczność zasobu, ekspozycja). </w:t>
      </w:r>
    </w:p>
    <w:p w:rsidR="00A90BAB" w:rsidRPr="001A1B4B" w:rsidRDefault="00A90BAB" w:rsidP="00A90BAB">
      <w:pPr>
        <w:pStyle w:val="Tekstpodstawowy"/>
        <w:spacing w:line="276" w:lineRule="auto"/>
        <w:ind w:left="424" w:right="137"/>
        <w:jc w:val="both"/>
        <w:rPr>
          <w:rFonts w:ascii="Times New Roman" w:hAnsi="Times New Roman" w:cs="Times New Roman"/>
          <w:b/>
          <w:bCs/>
        </w:rPr>
      </w:pPr>
      <w:r w:rsidRPr="001A1B4B">
        <w:rPr>
          <w:rFonts w:ascii="Times New Roman" w:hAnsi="Times New Roman" w:cs="Times New Roman"/>
          <w:b/>
          <w:bCs/>
        </w:rPr>
        <w:t>4. Analiza i raportowanie</w:t>
      </w:r>
    </w:p>
    <w:p w:rsidR="00A90BAB" w:rsidRPr="001A1B4B" w:rsidRDefault="00A90BAB" w:rsidP="00A90BAB">
      <w:pPr>
        <w:pStyle w:val="Tekstpodstawowy"/>
        <w:spacing w:line="276" w:lineRule="auto"/>
        <w:ind w:left="424" w:right="137"/>
        <w:jc w:val="both"/>
        <w:rPr>
          <w:rFonts w:ascii="Times New Roman" w:hAnsi="Times New Roman" w:cs="Times New Roman"/>
        </w:rPr>
      </w:pPr>
      <w:r w:rsidRPr="001A1B4B">
        <w:rPr>
          <w:rFonts w:ascii="Times New Roman" w:hAnsi="Times New Roman" w:cs="Times New Roman"/>
        </w:rPr>
        <w:t>System musi umożliwiać:</w:t>
      </w:r>
    </w:p>
    <w:p w:rsidR="00A90BAB" w:rsidRPr="001A1B4B" w:rsidRDefault="00A90BAB">
      <w:pPr>
        <w:pStyle w:val="Tekstpodstawowy"/>
        <w:numPr>
          <w:ilvl w:val="0"/>
          <w:numId w:val="310"/>
        </w:numPr>
        <w:spacing w:line="276" w:lineRule="auto"/>
        <w:ind w:right="137"/>
        <w:jc w:val="both"/>
        <w:rPr>
          <w:rFonts w:ascii="Times New Roman" w:hAnsi="Times New Roman" w:cs="Times New Roman"/>
        </w:rPr>
      </w:pPr>
      <w:r w:rsidRPr="001A1B4B">
        <w:rPr>
          <w:rFonts w:ascii="Times New Roman" w:hAnsi="Times New Roman" w:cs="Times New Roman"/>
        </w:rPr>
        <w:t xml:space="preserve">generowanie raportów w różnych formatach (PDF, CSV, HTML), </w:t>
      </w:r>
    </w:p>
    <w:p w:rsidR="00A90BAB" w:rsidRPr="001A1B4B" w:rsidRDefault="00A90BAB">
      <w:pPr>
        <w:pStyle w:val="Tekstpodstawowy"/>
        <w:numPr>
          <w:ilvl w:val="0"/>
          <w:numId w:val="310"/>
        </w:numPr>
        <w:spacing w:line="276" w:lineRule="auto"/>
        <w:ind w:right="137"/>
        <w:jc w:val="both"/>
        <w:rPr>
          <w:rFonts w:ascii="Times New Roman" w:hAnsi="Times New Roman" w:cs="Times New Roman"/>
        </w:rPr>
      </w:pPr>
      <w:r w:rsidRPr="001A1B4B">
        <w:rPr>
          <w:rFonts w:ascii="Times New Roman" w:hAnsi="Times New Roman" w:cs="Times New Roman"/>
        </w:rPr>
        <w:t xml:space="preserve">tworzenie </w:t>
      </w:r>
      <w:proofErr w:type="spellStart"/>
      <w:r w:rsidRPr="001A1B4B">
        <w:rPr>
          <w:rFonts w:ascii="Times New Roman" w:hAnsi="Times New Roman" w:cs="Times New Roman"/>
        </w:rPr>
        <w:t>dashboardów</w:t>
      </w:r>
      <w:proofErr w:type="spellEnd"/>
      <w:r w:rsidRPr="001A1B4B">
        <w:rPr>
          <w:rFonts w:ascii="Times New Roman" w:hAnsi="Times New Roman" w:cs="Times New Roman"/>
        </w:rPr>
        <w:t xml:space="preserve"> i wizualizacji ryzyka, </w:t>
      </w:r>
    </w:p>
    <w:p w:rsidR="00A90BAB" w:rsidRPr="001A1B4B" w:rsidRDefault="00A90BAB">
      <w:pPr>
        <w:pStyle w:val="Tekstpodstawowy"/>
        <w:numPr>
          <w:ilvl w:val="0"/>
          <w:numId w:val="310"/>
        </w:numPr>
        <w:spacing w:line="276" w:lineRule="auto"/>
        <w:ind w:right="137"/>
        <w:jc w:val="both"/>
        <w:rPr>
          <w:rFonts w:ascii="Times New Roman" w:hAnsi="Times New Roman" w:cs="Times New Roman"/>
        </w:rPr>
      </w:pPr>
      <w:r w:rsidRPr="001A1B4B">
        <w:rPr>
          <w:rFonts w:ascii="Times New Roman" w:hAnsi="Times New Roman" w:cs="Times New Roman"/>
        </w:rPr>
        <w:t xml:space="preserve">filtrowanie wyników według: </w:t>
      </w:r>
    </w:p>
    <w:p w:rsidR="00A90BAB" w:rsidRPr="001A1B4B" w:rsidRDefault="00A90BAB">
      <w:pPr>
        <w:pStyle w:val="Tekstpodstawowy"/>
        <w:numPr>
          <w:ilvl w:val="1"/>
          <w:numId w:val="310"/>
        </w:numPr>
        <w:spacing w:line="276" w:lineRule="auto"/>
        <w:ind w:right="137"/>
        <w:jc w:val="both"/>
        <w:rPr>
          <w:rFonts w:ascii="Times New Roman" w:hAnsi="Times New Roman" w:cs="Times New Roman"/>
        </w:rPr>
      </w:pPr>
      <w:r w:rsidRPr="001A1B4B">
        <w:rPr>
          <w:rFonts w:ascii="Times New Roman" w:hAnsi="Times New Roman" w:cs="Times New Roman"/>
        </w:rPr>
        <w:t xml:space="preserve">poziomu ryzyka, </w:t>
      </w:r>
    </w:p>
    <w:p w:rsidR="00A90BAB" w:rsidRPr="001A1B4B" w:rsidRDefault="00A90BAB">
      <w:pPr>
        <w:pStyle w:val="Tekstpodstawowy"/>
        <w:numPr>
          <w:ilvl w:val="1"/>
          <w:numId w:val="310"/>
        </w:numPr>
        <w:spacing w:line="276" w:lineRule="auto"/>
        <w:ind w:right="137"/>
        <w:jc w:val="both"/>
        <w:rPr>
          <w:rFonts w:ascii="Times New Roman" w:hAnsi="Times New Roman" w:cs="Times New Roman"/>
        </w:rPr>
      </w:pPr>
      <w:r w:rsidRPr="001A1B4B">
        <w:rPr>
          <w:rFonts w:ascii="Times New Roman" w:hAnsi="Times New Roman" w:cs="Times New Roman"/>
        </w:rPr>
        <w:t xml:space="preserve">typu podatności, </w:t>
      </w:r>
    </w:p>
    <w:p w:rsidR="00A90BAB" w:rsidRPr="001A1B4B" w:rsidRDefault="00A90BAB">
      <w:pPr>
        <w:pStyle w:val="Tekstpodstawowy"/>
        <w:numPr>
          <w:ilvl w:val="1"/>
          <w:numId w:val="310"/>
        </w:numPr>
        <w:spacing w:line="276" w:lineRule="auto"/>
        <w:ind w:right="137"/>
        <w:jc w:val="both"/>
        <w:rPr>
          <w:rFonts w:ascii="Times New Roman" w:hAnsi="Times New Roman" w:cs="Times New Roman"/>
        </w:rPr>
      </w:pPr>
      <w:r w:rsidRPr="001A1B4B">
        <w:rPr>
          <w:rFonts w:ascii="Times New Roman" w:hAnsi="Times New Roman" w:cs="Times New Roman"/>
        </w:rPr>
        <w:t xml:space="preserve">lokalizacji zasobu, </w:t>
      </w:r>
    </w:p>
    <w:p w:rsidR="00A90BAB" w:rsidRPr="001A1B4B" w:rsidRDefault="00A90BAB">
      <w:pPr>
        <w:pStyle w:val="Tekstpodstawowy"/>
        <w:numPr>
          <w:ilvl w:val="0"/>
          <w:numId w:val="310"/>
        </w:numPr>
        <w:spacing w:line="276" w:lineRule="auto"/>
        <w:ind w:right="137"/>
        <w:jc w:val="both"/>
        <w:rPr>
          <w:rFonts w:ascii="Times New Roman" w:hAnsi="Times New Roman" w:cs="Times New Roman"/>
        </w:rPr>
      </w:pPr>
      <w:r w:rsidRPr="001A1B4B">
        <w:rPr>
          <w:rFonts w:ascii="Times New Roman" w:hAnsi="Times New Roman" w:cs="Times New Roman"/>
        </w:rPr>
        <w:t xml:space="preserve">śledzenie trendów podatności w czasie, </w:t>
      </w:r>
    </w:p>
    <w:p w:rsidR="00A90BAB" w:rsidRPr="001A1B4B" w:rsidRDefault="00A90BAB">
      <w:pPr>
        <w:pStyle w:val="Tekstpodstawowy"/>
        <w:numPr>
          <w:ilvl w:val="0"/>
          <w:numId w:val="310"/>
        </w:numPr>
        <w:spacing w:line="276" w:lineRule="auto"/>
        <w:ind w:right="137"/>
        <w:jc w:val="both"/>
        <w:rPr>
          <w:rFonts w:ascii="Times New Roman" w:hAnsi="Times New Roman" w:cs="Times New Roman"/>
        </w:rPr>
      </w:pPr>
      <w:r w:rsidRPr="001A1B4B">
        <w:rPr>
          <w:rFonts w:ascii="Times New Roman" w:hAnsi="Times New Roman" w:cs="Times New Roman"/>
        </w:rPr>
        <w:t>tworzenie raportów zgodności (</w:t>
      </w:r>
      <w:proofErr w:type="spellStart"/>
      <w:r w:rsidRPr="001A1B4B">
        <w:rPr>
          <w:rFonts w:ascii="Times New Roman" w:hAnsi="Times New Roman" w:cs="Times New Roman"/>
        </w:rPr>
        <w:t>compliance</w:t>
      </w:r>
      <w:proofErr w:type="spellEnd"/>
      <w:r w:rsidRPr="001A1B4B">
        <w:rPr>
          <w:rFonts w:ascii="Times New Roman" w:hAnsi="Times New Roman" w:cs="Times New Roman"/>
        </w:rPr>
        <w:t xml:space="preserve">). </w:t>
      </w:r>
    </w:p>
    <w:p w:rsidR="00A90BAB" w:rsidRPr="001A1B4B" w:rsidRDefault="00A90BAB" w:rsidP="00A90BAB">
      <w:pPr>
        <w:pStyle w:val="Tekstpodstawowy"/>
        <w:spacing w:line="276" w:lineRule="auto"/>
        <w:ind w:left="424" w:right="137"/>
        <w:jc w:val="both"/>
        <w:rPr>
          <w:rFonts w:ascii="Times New Roman" w:hAnsi="Times New Roman" w:cs="Times New Roman"/>
          <w:b/>
          <w:bCs/>
        </w:rPr>
      </w:pPr>
      <w:r w:rsidRPr="001A1B4B">
        <w:rPr>
          <w:rFonts w:ascii="Times New Roman" w:hAnsi="Times New Roman" w:cs="Times New Roman"/>
          <w:b/>
          <w:bCs/>
        </w:rPr>
        <w:t>5. Zarządzanie podatnościami</w:t>
      </w:r>
    </w:p>
    <w:p w:rsidR="00A90BAB" w:rsidRPr="001A1B4B" w:rsidRDefault="00A90BAB" w:rsidP="00A90BAB">
      <w:pPr>
        <w:pStyle w:val="Tekstpodstawowy"/>
        <w:spacing w:line="276" w:lineRule="auto"/>
        <w:ind w:left="424" w:right="137"/>
        <w:jc w:val="both"/>
        <w:rPr>
          <w:rFonts w:ascii="Times New Roman" w:hAnsi="Times New Roman" w:cs="Times New Roman"/>
        </w:rPr>
      </w:pPr>
      <w:r w:rsidRPr="001A1B4B">
        <w:rPr>
          <w:rFonts w:ascii="Times New Roman" w:hAnsi="Times New Roman" w:cs="Times New Roman"/>
        </w:rPr>
        <w:t>System musi zapewniać:</w:t>
      </w:r>
    </w:p>
    <w:p w:rsidR="00A90BAB" w:rsidRPr="001A1B4B" w:rsidRDefault="00A90BAB">
      <w:pPr>
        <w:pStyle w:val="Tekstpodstawowy"/>
        <w:numPr>
          <w:ilvl w:val="0"/>
          <w:numId w:val="311"/>
        </w:numPr>
        <w:spacing w:line="276" w:lineRule="auto"/>
        <w:ind w:right="137"/>
        <w:jc w:val="both"/>
        <w:rPr>
          <w:rFonts w:ascii="Times New Roman" w:hAnsi="Times New Roman" w:cs="Times New Roman"/>
        </w:rPr>
      </w:pPr>
      <w:r w:rsidRPr="001A1B4B">
        <w:rPr>
          <w:rFonts w:ascii="Times New Roman" w:hAnsi="Times New Roman" w:cs="Times New Roman"/>
        </w:rPr>
        <w:t xml:space="preserve">możliwość przypisywania podatności do właścicieli, </w:t>
      </w:r>
    </w:p>
    <w:p w:rsidR="00A90BAB" w:rsidRPr="001A1B4B" w:rsidRDefault="00A90BAB">
      <w:pPr>
        <w:pStyle w:val="Tekstpodstawowy"/>
        <w:numPr>
          <w:ilvl w:val="0"/>
          <w:numId w:val="311"/>
        </w:numPr>
        <w:spacing w:line="276" w:lineRule="auto"/>
        <w:ind w:right="137"/>
        <w:jc w:val="both"/>
        <w:rPr>
          <w:rFonts w:ascii="Times New Roman" w:hAnsi="Times New Roman" w:cs="Times New Roman"/>
        </w:rPr>
      </w:pPr>
      <w:r w:rsidRPr="001A1B4B">
        <w:rPr>
          <w:rFonts w:ascii="Times New Roman" w:hAnsi="Times New Roman" w:cs="Times New Roman"/>
        </w:rPr>
        <w:t xml:space="preserve">śledzenie statusu podatności (otwarta, w trakcie, zamknięta), </w:t>
      </w:r>
    </w:p>
    <w:p w:rsidR="00A90BAB" w:rsidRPr="001A1B4B" w:rsidRDefault="00A90BAB">
      <w:pPr>
        <w:pStyle w:val="Tekstpodstawowy"/>
        <w:numPr>
          <w:ilvl w:val="0"/>
          <w:numId w:val="311"/>
        </w:numPr>
        <w:spacing w:line="276" w:lineRule="auto"/>
        <w:ind w:right="137"/>
        <w:jc w:val="both"/>
        <w:rPr>
          <w:rFonts w:ascii="Times New Roman" w:hAnsi="Times New Roman" w:cs="Times New Roman"/>
        </w:rPr>
      </w:pPr>
      <w:r w:rsidRPr="001A1B4B">
        <w:rPr>
          <w:rFonts w:ascii="Times New Roman" w:hAnsi="Times New Roman" w:cs="Times New Roman"/>
        </w:rPr>
        <w:t xml:space="preserve">wsparcie procesu </w:t>
      </w:r>
      <w:proofErr w:type="spellStart"/>
      <w:r w:rsidRPr="001A1B4B">
        <w:rPr>
          <w:rFonts w:ascii="Times New Roman" w:hAnsi="Times New Roman" w:cs="Times New Roman"/>
        </w:rPr>
        <w:t>remediacji</w:t>
      </w:r>
      <w:proofErr w:type="spellEnd"/>
      <w:r w:rsidRPr="001A1B4B">
        <w:rPr>
          <w:rFonts w:ascii="Times New Roman" w:hAnsi="Times New Roman" w:cs="Times New Roman"/>
        </w:rPr>
        <w:t xml:space="preserve"> (zalecenia, priorytety), </w:t>
      </w:r>
    </w:p>
    <w:p w:rsidR="00A90BAB" w:rsidRPr="001A1B4B" w:rsidRDefault="00A90BAB">
      <w:pPr>
        <w:pStyle w:val="Tekstpodstawowy"/>
        <w:numPr>
          <w:ilvl w:val="0"/>
          <w:numId w:val="311"/>
        </w:numPr>
        <w:spacing w:line="276" w:lineRule="auto"/>
        <w:ind w:right="137"/>
        <w:jc w:val="both"/>
        <w:rPr>
          <w:rFonts w:ascii="Times New Roman" w:hAnsi="Times New Roman" w:cs="Times New Roman"/>
        </w:rPr>
      </w:pPr>
      <w:r w:rsidRPr="001A1B4B">
        <w:rPr>
          <w:rFonts w:ascii="Times New Roman" w:hAnsi="Times New Roman" w:cs="Times New Roman"/>
        </w:rPr>
        <w:t xml:space="preserve">integrację z systemami </w:t>
      </w:r>
      <w:proofErr w:type="spellStart"/>
      <w:r w:rsidRPr="001A1B4B">
        <w:rPr>
          <w:rFonts w:ascii="Times New Roman" w:hAnsi="Times New Roman" w:cs="Times New Roman"/>
        </w:rPr>
        <w:t>ticketowymi</w:t>
      </w:r>
      <w:proofErr w:type="spellEnd"/>
      <w:r w:rsidRPr="001A1B4B">
        <w:rPr>
          <w:rFonts w:ascii="Times New Roman" w:hAnsi="Times New Roman" w:cs="Times New Roman"/>
        </w:rPr>
        <w:t xml:space="preserve"> (np. </w:t>
      </w:r>
      <w:proofErr w:type="spellStart"/>
      <w:r w:rsidRPr="001A1B4B">
        <w:rPr>
          <w:rFonts w:ascii="Times New Roman" w:hAnsi="Times New Roman" w:cs="Times New Roman"/>
        </w:rPr>
        <w:t>Jira</w:t>
      </w:r>
      <w:proofErr w:type="spellEnd"/>
      <w:r w:rsidRPr="001A1B4B">
        <w:rPr>
          <w:rFonts w:ascii="Times New Roman" w:hAnsi="Times New Roman" w:cs="Times New Roman"/>
        </w:rPr>
        <w:t xml:space="preserve">, </w:t>
      </w:r>
      <w:proofErr w:type="spellStart"/>
      <w:r w:rsidRPr="001A1B4B">
        <w:rPr>
          <w:rFonts w:ascii="Times New Roman" w:hAnsi="Times New Roman" w:cs="Times New Roman"/>
        </w:rPr>
        <w:t>ServiceNow</w:t>
      </w:r>
      <w:proofErr w:type="spellEnd"/>
      <w:r w:rsidRPr="001A1B4B">
        <w:rPr>
          <w:rFonts w:ascii="Times New Roman" w:hAnsi="Times New Roman" w:cs="Times New Roman"/>
        </w:rPr>
        <w:t xml:space="preserve">). </w:t>
      </w:r>
    </w:p>
    <w:p w:rsidR="00A90BAB" w:rsidRPr="001A1B4B" w:rsidRDefault="00A90BAB" w:rsidP="00A90BAB">
      <w:pPr>
        <w:pStyle w:val="Tekstpodstawowy"/>
        <w:spacing w:line="276" w:lineRule="auto"/>
        <w:ind w:left="424" w:right="137"/>
        <w:jc w:val="both"/>
        <w:rPr>
          <w:rFonts w:ascii="Times New Roman" w:hAnsi="Times New Roman" w:cs="Times New Roman"/>
          <w:b/>
          <w:bCs/>
        </w:rPr>
      </w:pPr>
      <w:r w:rsidRPr="001A1B4B">
        <w:rPr>
          <w:rFonts w:ascii="Times New Roman" w:hAnsi="Times New Roman" w:cs="Times New Roman"/>
          <w:b/>
          <w:bCs/>
        </w:rPr>
        <w:t>6. Integracje</w:t>
      </w:r>
    </w:p>
    <w:p w:rsidR="00A90BAB" w:rsidRPr="001A1B4B" w:rsidRDefault="00A90BAB" w:rsidP="00A90BAB">
      <w:pPr>
        <w:pStyle w:val="Tekstpodstawowy"/>
        <w:spacing w:line="276" w:lineRule="auto"/>
        <w:ind w:left="424" w:right="137"/>
        <w:jc w:val="both"/>
        <w:rPr>
          <w:rFonts w:ascii="Times New Roman" w:hAnsi="Times New Roman" w:cs="Times New Roman"/>
        </w:rPr>
      </w:pPr>
      <w:r w:rsidRPr="001A1B4B">
        <w:rPr>
          <w:rFonts w:ascii="Times New Roman" w:hAnsi="Times New Roman" w:cs="Times New Roman"/>
        </w:rPr>
        <w:t>System powinien:</w:t>
      </w:r>
    </w:p>
    <w:p w:rsidR="00A90BAB" w:rsidRPr="001A1B4B" w:rsidRDefault="00A90BAB">
      <w:pPr>
        <w:pStyle w:val="Tekstpodstawowy"/>
        <w:numPr>
          <w:ilvl w:val="0"/>
          <w:numId w:val="312"/>
        </w:numPr>
        <w:spacing w:line="276" w:lineRule="auto"/>
        <w:ind w:right="137"/>
        <w:jc w:val="both"/>
        <w:rPr>
          <w:rFonts w:ascii="Times New Roman" w:hAnsi="Times New Roman" w:cs="Times New Roman"/>
        </w:rPr>
      </w:pPr>
      <w:r w:rsidRPr="001A1B4B">
        <w:rPr>
          <w:rFonts w:ascii="Times New Roman" w:hAnsi="Times New Roman" w:cs="Times New Roman"/>
        </w:rPr>
        <w:t xml:space="preserve">posiadać API umożliwiające integrację z innymi systemami (SIEM, SOAR, CMDB), </w:t>
      </w:r>
    </w:p>
    <w:p w:rsidR="00A90BAB" w:rsidRPr="001A1B4B" w:rsidRDefault="00A90BAB">
      <w:pPr>
        <w:pStyle w:val="Tekstpodstawowy"/>
        <w:numPr>
          <w:ilvl w:val="0"/>
          <w:numId w:val="312"/>
        </w:numPr>
        <w:spacing w:line="276" w:lineRule="auto"/>
        <w:ind w:right="137"/>
        <w:jc w:val="both"/>
        <w:rPr>
          <w:rFonts w:ascii="Times New Roman" w:hAnsi="Times New Roman" w:cs="Times New Roman"/>
        </w:rPr>
      </w:pPr>
      <w:r w:rsidRPr="001A1B4B">
        <w:rPr>
          <w:rFonts w:ascii="Times New Roman" w:hAnsi="Times New Roman" w:cs="Times New Roman"/>
        </w:rPr>
        <w:t xml:space="preserve">wspierać eksport danych do zewnętrznych narzędzi analitycznych, </w:t>
      </w:r>
    </w:p>
    <w:p w:rsidR="00A90BAB" w:rsidRPr="001A1B4B" w:rsidRDefault="00A90BAB">
      <w:pPr>
        <w:pStyle w:val="Tekstpodstawowy"/>
        <w:numPr>
          <w:ilvl w:val="0"/>
          <w:numId w:val="312"/>
        </w:numPr>
        <w:spacing w:line="276" w:lineRule="auto"/>
        <w:ind w:right="137"/>
        <w:jc w:val="both"/>
        <w:rPr>
          <w:rFonts w:ascii="Times New Roman" w:hAnsi="Times New Roman" w:cs="Times New Roman"/>
        </w:rPr>
      </w:pPr>
      <w:r w:rsidRPr="001A1B4B">
        <w:rPr>
          <w:rFonts w:ascii="Times New Roman" w:hAnsi="Times New Roman" w:cs="Times New Roman"/>
        </w:rPr>
        <w:t xml:space="preserve">umożliwiać integrację z systemami zarządzania tożsamością (LDAP/AD). </w:t>
      </w:r>
    </w:p>
    <w:p w:rsidR="00A90BAB" w:rsidRPr="001A1B4B" w:rsidRDefault="00A90BAB" w:rsidP="00A90BAB">
      <w:pPr>
        <w:pStyle w:val="Tekstpodstawowy"/>
        <w:spacing w:line="276" w:lineRule="auto"/>
        <w:ind w:left="424" w:right="137"/>
        <w:jc w:val="both"/>
        <w:rPr>
          <w:rFonts w:ascii="Times New Roman" w:hAnsi="Times New Roman" w:cs="Times New Roman"/>
          <w:b/>
          <w:bCs/>
        </w:rPr>
      </w:pPr>
      <w:r w:rsidRPr="001A1B4B">
        <w:rPr>
          <w:rFonts w:ascii="Times New Roman" w:hAnsi="Times New Roman" w:cs="Times New Roman"/>
          <w:b/>
          <w:bCs/>
        </w:rPr>
        <w:t>7. Bezpieczeństwo i dostęp</w:t>
      </w:r>
    </w:p>
    <w:p w:rsidR="00A90BAB" w:rsidRPr="001A1B4B" w:rsidRDefault="00A90BAB" w:rsidP="00A90BAB">
      <w:pPr>
        <w:pStyle w:val="Tekstpodstawowy"/>
        <w:spacing w:line="276" w:lineRule="auto"/>
        <w:ind w:left="424" w:right="137"/>
        <w:jc w:val="both"/>
        <w:rPr>
          <w:rFonts w:ascii="Times New Roman" w:hAnsi="Times New Roman" w:cs="Times New Roman"/>
        </w:rPr>
      </w:pPr>
      <w:r w:rsidRPr="001A1B4B">
        <w:rPr>
          <w:rFonts w:ascii="Times New Roman" w:hAnsi="Times New Roman" w:cs="Times New Roman"/>
        </w:rPr>
        <w:t>System musi:</w:t>
      </w:r>
    </w:p>
    <w:p w:rsidR="00A90BAB" w:rsidRPr="001A1B4B" w:rsidRDefault="00A90BAB">
      <w:pPr>
        <w:pStyle w:val="Tekstpodstawowy"/>
        <w:numPr>
          <w:ilvl w:val="0"/>
          <w:numId w:val="313"/>
        </w:numPr>
        <w:spacing w:line="276" w:lineRule="auto"/>
        <w:ind w:right="137"/>
        <w:jc w:val="both"/>
        <w:rPr>
          <w:rFonts w:ascii="Times New Roman" w:hAnsi="Times New Roman" w:cs="Times New Roman"/>
        </w:rPr>
      </w:pPr>
      <w:r w:rsidRPr="001A1B4B">
        <w:rPr>
          <w:rFonts w:ascii="Times New Roman" w:hAnsi="Times New Roman" w:cs="Times New Roman"/>
        </w:rPr>
        <w:t xml:space="preserve">wspierać role i uprawnienia użytkowników (RBAC), </w:t>
      </w:r>
    </w:p>
    <w:p w:rsidR="00A90BAB" w:rsidRPr="001A1B4B" w:rsidRDefault="00A90BAB">
      <w:pPr>
        <w:pStyle w:val="Tekstpodstawowy"/>
        <w:numPr>
          <w:ilvl w:val="0"/>
          <w:numId w:val="313"/>
        </w:numPr>
        <w:spacing w:line="276" w:lineRule="auto"/>
        <w:ind w:right="137"/>
        <w:jc w:val="both"/>
        <w:rPr>
          <w:rFonts w:ascii="Times New Roman" w:hAnsi="Times New Roman" w:cs="Times New Roman"/>
        </w:rPr>
      </w:pPr>
      <w:r w:rsidRPr="001A1B4B">
        <w:rPr>
          <w:rFonts w:ascii="Times New Roman" w:hAnsi="Times New Roman" w:cs="Times New Roman"/>
        </w:rPr>
        <w:t xml:space="preserve">umożliwiać audyt działań użytkowników, </w:t>
      </w:r>
    </w:p>
    <w:p w:rsidR="00A90BAB" w:rsidRPr="001A1B4B" w:rsidRDefault="00A90BAB">
      <w:pPr>
        <w:pStyle w:val="Tekstpodstawowy"/>
        <w:numPr>
          <w:ilvl w:val="0"/>
          <w:numId w:val="313"/>
        </w:numPr>
        <w:spacing w:line="276" w:lineRule="auto"/>
        <w:ind w:right="137"/>
        <w:jc w:val="both"/>
        <w:rPr>
          <w:rFonts w:ascii="Times New Roman" w:hAnsi="Times New Roman" w:cs="Times New Roman"/>
        </w:rPr>
      </w:pPr>
      <w:r w:rsidRPr="001A1B4B">
        <w:rPr>
          <w:rFonts w:ascii="Times New Roman" w:hAnsi="Times New Roman" w:cs="Times New Roman"/>
        </w:rPr>
        <w:t xml:space="preserve">zapewniać szyfrowanie komunikacji, </w:t>
      </w:r>
    </w:p>
    <w:p w:rsidR="00A90BAB" w:rsidRPr="001A1B4B" w:rsidRDefault="00A90BAB">
      <w:pPr>
        <w:pStyle w:val="Tekstpodstawowy"/>
        <w:numPr>
          <w:ilvl w:val="0"/>
          <w:numId w:val="313"/>
        </w:numPr>
        <w:spacing w:line="276" w:lineRule="auto"/>
        <w:ind w:right="137"/>
        <w:jc w:val="both"/>
        <w:rPr>
          <w:rFonts w:ascii="Times New Roman" w:hAnsi="Times New Roman" w:cs="Times New Roman"/>
        </w:rPr>
      </w:pPr>
      <w:r w:rsidRPr="001A1B4B">
        <w:rPr>
          <w:rFonts w:ascii="Times New Roman" w:hAnsi="Times New Roman" w:cs="Times New Roman"/>
        </w:rPr>
        <w:t xml:space="preserve">wspierać uwierzytelnianie wieloskładnikowe (MFA). </w:t>
      </w:r>
    </w:p>
    <w:p w:rsidR="00A90BAB" w:rsidRPr="001A1B4B" w:rsidRDefault="00A90BAB" w:rsidP="00A90BAB">
      <w:pPr>
        <w:pStyle w:val="Tekstpodstawowy"/>
        <w:spacing w:line="276" w:lineRule="auto"/>
        <w:ind w:left="424" w:right="137"/>
        <w:jc w:val="both"/>
        <w:rPr>
          <w:rFonts w:ascii="Times New Roman" w:hAnsi="Times New Roman" w:cs="Times New Roman"/>
          <w:b/>
          <w:bCs/>
        </w:rPr>
      </w:pPr>
      <w:r w:rsidRPr="001A1B4B">
        <w:rPr>
          <w:rFonts w:ascii="Times New Roman" w:hAnsi="Times New Roman" w:cs="Times New Roman"/>
          <w:b/>
          <w:bCs/>
        </w:rPr>
        <w:t>8. Wsparcie dla środowisk OT (opcjonalne / preferowane)</w:t>
      </w:r>
    </w:p>
    <w:p w:rsidR="00A90BAB" w:rsidRPr="001A1B4B" w:rsidRDefault="00A90BAB" w:rsidP="00A90BAB">
      <w:pPr>
        <w:pStyle w:val="Tekstpodstawowy"/>
        <w:spacing w:line="276" w:lineRule="auto"/>
        <w:ind w:left="424" w:right="137"/>
        <w:jc w:val="both"/>
        <w:rPr>
          <w:rFonts w:ascii="Times New Roman" w:hAnsi="Times New Roman" w:cs="Times New Roman"/>
        </w:rPr>
      </w:pPr>
      <w:r w:rsidRPr="001A1B4B">
        <w:rPr>
          <w:rFonts w:ascii="Times New Roman" w:hAnsi="Times New Roman" w:cs="Times New Roman"/>
        </w:rPr>
        <w:t>System powinien:</w:t>
      </w:r>
    </w:p>
    <w:p w:rsidR="00A90BAB" w:rsidRPr="001A1B4B" w:rsidRDefault="00A90BAB">
      <w:pPr>
        <w:pStyle w:val="Tekstpodstawowy"/>
        <w:numPr>
          <w:ilvl w:val="0"/>
          <w:numId w:val="314"/>
        </w:numPr>
        <w:spacing w:line="276" w:lineRule="auto"/>
        <w:ind w:right="137"/>
        <w:jc w:val="both"/>
        <w:rPr>
          <w:rFonts w:ascii="Times New Roman" w:hAnsi="Times New Roman" w:cs="Times New Roman"/>
        </w:rPr>
      </w:pPr>
      <w:r w:rsidRPr="001A1B4B">
        <w:rPr>
          <w:rFonts w:ascii="Times New Roman" w:hAnsi="Times New Roman" w:cs="Times New Roman"/>
        </w:rPr>
        <w:t xml:space="preserve">umożliwiać skanowanie w sposób bezpieczny dla środowisk przemysłowych (ICS/SCADA), </w:t>
      </w:r>
    </w:p>
    <w:p w:rsidR="00A90BAB" w:rsidRPr="001A1B4B" w:rsidRDefault="00A90BAB">
      <w:pPr>
        <w:pStyle w:val="Tekstpodstawowy"/>
        <w:numPr>
          <w:ilvl w:val="0"/>
          <w:numId w:val="314"/>
        </w:numPr>
        <w:spacing w:line="276" w:lineRule="auto"/>
        <w:ind w:right="137"/>
        <w:jc w:val="both"/>
        <w:rPr>
          <w:rFonts w:ascii="Times New Roman" w:hAnsi="Times New Roman" w:cs="Times New Roman"/>
        </w:rPr>
      </w:pPr>
      <w:r w:rsidRPr="001A1B4B">
        <w:rPr>
          <w:rFonts w:ascii="Times New Roman" w:hAnsi="Times New Roman" w:cs="Times New Roman"/>
        </w:rPr>
        <w:t xml:space="preserve">posiadać mechanizmy ograniczające ingerencję w protokoły OT, </w:t>
      </w:r>
    </w:p>
    <w:p w:rsidR="00A90BAB" w:rsidRPr="001A1B4B" w:rsidRDefault="00A90BAB">
      <w:pPr>
        <w:pStyle w:val="Tekstpodstawowy"/>
        <w:numPr>
          <w:ilvl w:val="0"/>
          <w:numId w:val="314"/>
        </w:numPr>
        <w:spacing w:line="276" w:lineRule="auto"/>
        <w:ind w:right="137"/>
        <w:jc w:val="both"/>
        <w:rPr>
          <w:rFonts w:ascii="Times New Roman" w:hAnsi="Times New Roman" w:cs="Times New Roman"/>
        </w:rPr>
      </w:pPr>
      <w:r w:rsidRPr="001A1B4B">
        <w:rPr>
          <w:rFonts w:ascii="Times New Roman" w:hAnsi="Times New Roman" w:cs="Times New Roman"/>
        </w:rPr>
        <w:t>wspierać identyfikację urządzeń przemysłowych.</w:t>
      </w:r>
    </w:p>
    <w:p w:rsidR="00FF2FC0" w:rsidRPr="001A1B4B" w:rsidRDefault="00FF2FC0" w:rsidP="00A90BAB">
      <w:pPr>
        <w:pStyle w:val="Tekstpodstawowy"/>
        <w:spacing w:line="276" w:lineRule="auto"/>
        <w:ind w:left="1068" w:firstLine="0"/>
        <w:jc w:val="both"/>
        <w:rPr>
          <w:rFonts w:ascii="Times New Roman" w:hAnsi="Times New Roman" w:cs="Times New Roman"/>
        </w:rPr>
      </w:pPr>
    </w:p>
    <w:p w:rsidR="00FF2FC0" w:rsidRPr="001A1B4B" w:rsidRDefault="00FF2FC0" w:rsidP="00FF2FC0">
      <w:pPr>
        <w:spacing w:line="276" w:lineRule="auto"/>
        <w:jc w:val="both"/>
        <w:rPr>
          <w:rFonts w:ascii="Times New Roman" w:hAnsi="Times New Roman"/>
        </w:rPr>
      </w:pPr>
    </w:p>
    <w:p w:rsidR="00FF2FC0" w:rsidRPr="001A1B4B" w:rsidRDefault="00FF2FC0" w:rsidP="0031790F">
      <w:pPr>
        <w:pStyle w:val="Nagwek2"/>
        <w:rPr>
          <w:rFonts w:ascii="Times New Roman" w:hAnsi="Times New Roman" w:cs="Times New Roman"/>
        </w:rPr>
      </w:pPr>
      <w:bookmarkStart w:id="16" w:name="_Toc232515000"/>
      <w:r w:rsidRPr="001A1B4B">
        <w:rPr>
          <w:rFonts w:ascii="Times New Roman" w:hAnsi="Times New Roman" w:cs="Times New Roman"/>
        </w:rPr>
        <w:lastRenderedPageBreak/>
        <w:t xml:space="preserve">Oprogramowanie do ochrony przed </w:t>
      </w:r>
      <w:proofErr w:type="spellStart"/>
      <w:r w:rsidRPr="001A1B4B">
        <w:rPr>
          <w:rFonts w:ascii="Times New Roman" w:hAnsi="Times New Roman" w:cs="Times New Roman"/>
        </w:rPr>
        <w:t>ransomware</w:t>
      </w:r>
      <w:bookmarkEnd w:id="16"/>
      <w:proofErr w:type="spellEnd"/>
      <w:r w:rsidRPr="001A1B4B">
        <w:rPr>
          <w:rFonts w:ascii="Times New Roman" w:hAnsi="Times New Roman" w:cs="Times New Roman"/>
        </w:rPr>
        <w:t xml:space="preserve"> </w:t>
      </w:r>
    </w:p>
    <w:p w:rsidR="00FF2FC0" w:rsidRPr="001A1B4B" w:rsidRDefault="00FF2FC0">
      <w:pPr>
        <w:pStyle w:val="Akapitzlist"/>
        <w:numPr>
          <w:ilvl w:val="2"/>
          <w:numId w:val="12"/>
        </w:numPr>
        <w:tabs>
          <w:tab w:val="left" w:pos="1560"/>
        </w:tabs>
        <w:suppressAutoHyphens/>
        <w:spacing w:before="0" w:after="160" w:line="276" w:lineRule="auto"/>
        <w:ind w:left="426" w:hanging="426"/>
        <w:jc w:val="both"/>
        <w:rPr>
          <w:rFonts w:ascii="Times New Roman" w:hAnsi="Times New Roman"/>
          <w:b/>
          <w:bCs/>
          <w:color w:val="000000" w:themeColor="text1"/>
        </w:rPr>
      </w:pPr>
      <w:r w:rsidRPr="001A1B4B">
        <w:rPr>
          <w:rFonts w:ascii="Times New Roman" w:hAnsi="Times New Roman"/>
          <w:b/>
          <w:bCs/>
        </w:rPr>
        <w:t>Przedmiot zamówienia</w:t>
      </w:r>
    </w:p>
    <w:p w:rsidR="00FF2FC0" w:rsidRPr="001A1B4B" w:rsidRDefault="00FF2FC0" w:rsidP="00952CC6">
      <w:pPr>
        <w:spacing w:line="276" w:lineRule="auto"/>
        <w:jc w:val="both"/>
        <w:rPr>
          <w:rFonts w:ascii="Times New Roman" w:hAnsi="Times New Roman"/>
        </w:rPr>
      </w:pPr>
      <w:r w:rsidRPr="001A1B4B">
        <w:rPr>
          <w:rFonts w:ascii="Times New Roman" w:hAnsi="Times New Roman"/>
        </w:rPr>
        <w:t xml:space="preserve">Przedmiotem dostawy jest dostarczenie </w:t>
      </w:r>
      <w:r w:rsidR="00952CC6" w:rsidRPr="001A1B4B">
        <w:rPr>
          <w:rFonts w:ascii="Times New Roman" w:hAnsi="Times New Roman"/>
        </w:rPr>
        <w:t>20</w:t>
      </w:r>
      <w:r w:rsidRPr="001A1B4B">
        <w:rPr>
          <w:rFonts w:ascii="Times New Roman" w:hAnsi="Times New Roman"/>
        </w:rPr>
        <w:t xml:space="preserve"> sztuk oprogramowania wraz z kompletem licencji niezbędnych do ich pełnego uruchomienia i eksploatacji zgodnie z poniższymi wymaganiami Zamawiającego. Subskrypcja ważna minimum do dnia 3.</w:t>
      </w:r>
      <w:r w:rsidR="00A90BAB" w:rsidRPr="001A1B4B">
        <w:rPr>
          <w:rFonts w:ascii="Times New Roman" w:hAnsi="Times New Roman"/>
        </w:rPr>
        <w:t>12</w:t>
      </w:r>
      <w:r w:rsidRPr="001A1B4B">
        <w:rPr>
          <w:rFonts w:ascii="Times New Roman" w:hAnsi="Times New Roman"/>
        </w:rPr>
        <w:t>.2026</w:t>
      </w:r>
    </w:p>
    <w:p w:rsidR="00FF2FC0" w:rsidRPr="001A1B4B" w:rsidRDefault="00FF2FC0">
      <w:pPr>
        <w:pStyle w:val="Tekstpodstawowy"/>
        <w:numPr>
          <w:ilvl w:val="2"/>
          <w:numId w:val="12"/>
        </w:numPr>
        <w:spacing w:line="276" w:lineRule="auto"/>
        <w:ind w:left="426" w:hanging="426"/>
        <w:jc w:val="both"/>
        <w:rPr>
          <w:rFonts w:ascii="Times New Roman" w:hAnsi="Times New Roman" w:cs="Times New Roman"/>
          <w:b/>
          <w:bCs/>
        </w:rPr>
      </w:pPr>
      <w:r w:rsidRPr="001A1B4B">
        <w:rPr>
          <w:rFonts w:ascii="Times New Roman" w:hAnsi="Times New Roman" w:cs="Times New Roman"/>
          <w:b/>
          <w:bCs/>
        </w:rPr>
        <w:t>Wymagania dotyczące oprogramowania</w:t>
      </w:r>
    </w:p>
    <w:p w:rsidR="00A90BAB" w:rsidRPr="001A1B4B" w:rsidRDefault="00FF2FC0" w:rsidP="00A90BAB">
      <w:pPr>
        <w:suppressAutoHyphens/>
        <w:spacing w:before="0" w:after="0" w:line="276" w:lineRule="auto"/>
        <w:jc w:val="both"/>
        <w:rPr>
          <w:rFonts w:ascii="Times New Roman" w:hAnsi="Times New Roman"/>
          <w:color w:val="00000A"/>
          <w:lang w:eastAsia="es-ES"/>
        </w:rPr>
      </w:pPr>
      <w:r w:rsidRPr="001A1B4B">
        <w:rPr>
          <w:rFonts w:ascii="Times New Roman" w:eastAsia="Calibri" w:hAnsi="Times New Roman"/>
        </w:rPr>
        <w:t xml:space="preserve"> </w:t>
      </w:r>
      <w:r w:rsidR="00A90BAB" w:rsidRPr="001A1B4B">
        <w:rPr>
          <w:rFonts w:ascii="Times New Roman" w:hAnsi="Times New Roman"/>
          <w:color w:val="00000A"/>
          <w:lang w:eastAsia="es-ES"/>
        </w:rPr>
        <w:t xml:space="preserve">Przedmiotem zamówienia jest dostawa, wdrożenie oraz konfiguracja oprogramowania zapewniającego ochronę stacji roboczych i serwerów przed zagrożeniami typu </w:t>
      </w:r>
      <w:proofErr w:type="spellStart"/>
      <w:r w:rsidR="00A90BAB" w:rsidRPr="001A1B4B">
        <w:rPr>
          <w:rFonts w:ascii="Times New Roman" w:hAnsi="Times New Roman"/>
          <w:color w:val="00000A"/>
          <w:lang w:eastAsia="es-ES"/>
        </w:rPr>
        <w:t>ransomware</w:t>
      </w:r>
      <w:proofErr w:type="spellEnd"/>
      <w:r w:rsidR="00A90BAB" w:rsidRPr="001A1B4B">
        <w:rPr>
          <w:rFonts w:ascii="Times New Roman" w:hAnsi="Times New Roman"/>
          <w:color w:val="00000A"/>
          <w:lang w:eastAsia="es-ES"/>
        </w:rPr>
        <w:t xml:space="preserve"> oraz innymi zaawansowanymi atakami.</w:t>
      </w:r>
    </w:p>
    <w:p w:rsidR="00A90BAB" w:rsidRPr="001A1B4B" w:rsidRDefault="00A90BAB" w:rsidP="00A90BAB">
      <w:pPr>
        <w:suppressAutoHyphens/>
        <w:spacing w:before="0" w:after="0" w:line="276" w:lineRule="auto"/>
        <w:jc w:val="both"/>
        <w:rPr>
          <w:rFonts w:ascii="Times New Roman" w:hAnsi="Times New Roman"/>
          <w:color w:val="00000A"/>
          <w:lang w:eastAsia="es-ES"/>
        </w:rPr>
      </w:pPr>
    </w:p>
    <w:p w:rsidR="00A90BAB" w:rsidRPr="001A1B4B" w:rsidRDefault="00A90BAB" w:rsidP="00A90BAB">
      <w:p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System musi zapewniać:</w:t>
      </w:r>
    </w:p>
    <w:p w:rsidR="00A90BAB" w:rsidRPr="001A1B4B" w:rsidRDefault="00A90BAB" w:rsidP="00A90BAB">
      <w:pPr>
        <w:suppressAutoHyphens/>
        <w:spacing w:before="0" w:after="0" w:line="276" w:lineRule="auto"/>
        <w:jc w:val="both"/>
        <w:rPr>
          <w:rFonts w:ascii="Times New Roman" w:hAnsi="Times New Roman"/>
          <w:b/>
          <w:bCs/>
          <w:color w:val="00000A"/>
          <w:lang w:eastAsia="es-ES"/>
        </w:rPr>
      </w:pPr>
      <w:r w:rsidRPr="001A1B4B">
        <w:rPr>
          <w:rFonts w:ascii="Times New Roman" w:hAnsi="Times New Roman"/>
          <w:b/>
          <w:bCs/>
          <w:color w:val="00000A"/>
          <w:lang w:eastAsia="es-ES"/>
        </w:rPr>
        <w:t xml:space="preserve">2.1. Ochrona przed </w:t>
      </w:r>
      <w:proofErr w:type="spellStart"/>
      <w:r w:rsidRPr="001A1B4B">
        <w:rPr>
          <w:rFonts w:ascii="Times New Roman" w:hAnsi="Times New Roman"/>
          <w:b/>
          <w:bCs/>
          <w:color w:val="00000A"/>
          <w:lang w:eastAsia="es-ES"/>
        </w:rPr>
        <w:t>ransomware</w:t>
      </w:r>
      <w:proofErr w:type="spellEnd"/>
    </w:p>
    <w:p w:rsidR="00A90BAB" w:rsidRPr="001A1B4B" w:rsidRDefault="00A90BAB">
      <w:pPr>
        <w:numPr>
          <w:ilvl w:val="0"/>
          <w:numId w:val="315"/>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wielowarstwową ochronę przed </w:t>
      </w:r>
      <w:proofErr w:type="spellStart"/>
      <w:r w:rsidRPr="001A1B4B">
        <w:rPr>
          <w:rFonts w:ascii="Times New Roman" w:hAnsi="Times New Roman"/>
          <w:color w:val="00000A"/>
          <w:lang w:eastAsia="es-ES"/>
        </w:rPr>
        <w:t>ransomware</w:t>
      </w:r>
      <w:proofErr w:type="spellEnd"/>
      <w:r w:rsidRPr="001A1B4B">
        <w:rPr>
          <w:rFonts w:ascii="Times New Roman" w:hAnsi="Times New Roman"/>
          <w:color w:val="00000A"/>
          <w:lang w:eastAsia="es-ES"/>
        </w:rPr>
        <w:t xml:space="preserve">, obejmującą: </w:t>
      </w:r>
    </w:p>
    <w:p w:rsidR="00A90BAB" w:rsidRPr="001A1B4B" w:rsidRDefault="00A90BAB">
      <w:pPr>
        <w:numPr>
          <w:ilvl w:val="1"/>
          <w:numId w:val="315"/>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analizę sygnaturową, </w:t>
      </w:r>
    </w:p>
    <w:p w:rsidR="00A90BAB" w:rsidRPr="001A1B4B" w:rsidRDefault="00A90BAB">
      <w:pPr>
        <w:numPr>
          <w:ilvl w:val="1"/>
          <w:numId w:val="315"/>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analizę heurystyczną, </w:t>
      </w:r>
    </w:p>
    <w:p w:rsidR="00A90BAB" w:rsidRPr="001A1B4B" w:rsidRDefault="00A90BAB">
      <w:pPr>
        <w:numPr>
          <w:ilvl w:val="1"/>
          <w:numId w:val="315"/>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mechanizmy uczenia maszynowego, </w:t>
      </w:r>
    </w:p>
    <w:p w:rsidR="00A90BAB" w:rsidRPr="001A1B4B" w:rsidRDefault="00A90BAB">
      <w:pPr>
        <w:numPr>
          <w:ilvl w:val="1"/>
          <w:numId w:val="315"/>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analizę behawioralną w czasie rzeczywistym, </w:t>
      </w:r>
    </w:p>
    <w:p w:rsidR="00A90BAB" w:rsidRPr="001A1B4B" w:rsidRDefault="00A90BAB">
      <w:pPr>
        <w:numPr>
          <w:ilvl w:val="0"/>
          <w:numId w:val="315"/>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wykrywanie i blokowanie nieautoryzowanych prób szyfrowania plików, </w:t>
      </w:r>
    </w:p>
    <w:p w:rsidR="00A90BAB" w:rsidRPr="001A1B4B" w:rsidRDefault="00A90BAB">
      <w:pPr>
        <w:numPr>
          <w:ilvl w:val="0"/>
          <w:numId w:val="315"/>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monitorowanie aktywności procesów pod kątem charakterystycznych działań </w:t>
      </w:r>
      <w:proofErr w:type="spellStart"/>
      <w:r w:rsidRPr="001A1B4B">
        <w:rPr>
          <w:rFonts w:ascii="Times New Roman" w:hAnsi="Times New Roman"/>
          <w:color w:val="00000A"/>
          <w:lang w:eastAsia="es-ES"/>
        </w:rPr>
        <w:t>ransomware</w:t>
      </w:r>
      <w:proofErr w:type="spellEnd"/>
      <w:r w:rsidRPr="001A1B4B">
        <w:rPr>
          <w:rFonts w:ascii="Times New Roman" w:hAnsi="Times New Roman"/>
          <w:color w:val="00000A"/>
          <w:lang w:eastAsia="es-ES"/>
        </w:rPr>
        <w:t xml:space="preserve">, </w:t>
      </w:r>
    </w:p>
    <w:p w:rsidR="00A90BAB" w:rsidRPr="001A1B4B" w:rsidRDefault="00A90BAB">
      <w:pPr>
        <w:numPr>
          <w:ilvl w:val="0"/>
          <w:numId w:val="315"/>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możliwość automatycznego zatrzymania procesu oraz cofnięcia jego zmian (</w:t>
      </w:r>
      <w:proofErr w:type="spellStart"/>
      <w:r w:rsidRPr="001A1B4B">
        <w:rPr>
          <w:rFonts w:ascii="Times New Roman" w:hAnsi="Times New Roman"/>
          <w:color w:val="00000A"/>
          <w:lang w:eastAsia="es-ES"/>
        </w:rPr>
        <w:t>rollback</w:t>
      </w:r>
      <w:proofErr w:type="spellEnd"/>
      <w:r w:rsidRPr="001A1B4B">
        <w:rPr>
          <w:rFonts w:ascii="Times New Roman" w:hAnsi="Times New Roman"/>
          <w:color w:val="00000A"/>
          <w:lang w:eastAsia="es-ES"/>
        </w:rPr>
        <w:t xml:space="preserve"> – jeżeli dostępne), </w:t>
      </w:r>
    </w:p>
    <w:p w:rsidR="00A90BAB" w:rsidRPr="001A1B4B" w:rsidRDefault="00A90BAB">
      <w:pPr>
        <w:numPr>
          <w:ilvl w:val="0"/>
          <w:numId w:val="315"/>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ochronę przed </w:t>
      </w:r>
      <w:proofErr w:type="spellStart"/>
      <w:r w:rsidRPr="001A1B4B">
        <w:rPr>
          <w:rFonts w:ascii="Times New Roman" w:hAnsi="Times New Roman"/>
          <w:color w:val="00000A"/>
          <w:lang w:eastAsia="es-ES"/>
        </w:rPr>
        <w:t>ransomware</w:t>
      </w:r>
      <w:proofErr w:type="spellEnd"/>
      <w:r w:rsidRPr="001A1B4B">
        <w:rPr>
          <w:rFonts w:ascii="Times New Roman" w:hAnsi="Times New Roman"/>
          <w:color w:val="00000A"/>
          <w:lang w:eastAsia="es-ES"/>
        </w:rPr>
        <w:t xml:space="preserve"> typu </w:t>
      </w:r>
      <w:proofErr w:type="spellStart"/>
      <w:r w:rsidRPr="001A1B4B">
        <w:rPr>
          <w:rFonts w:ascii="Times New Roman" w:hAnsi="Times New Roman"/>
          <w:color w:val="00000A"/>
          <w:lang w:eastAsia="es-ES"/>
        </w:rPr>
        <w:t>fileless</w:t>
      </w:r>
      <w:proofErr w:type="spellEnd"/>
      <w:r w:rsidRPr="001A1B4B">
        <w:rPr>
          <w:rFonts w:ascii="Times New Roman" w:hAnsi="Times New Roman"/>
          <w:color w:val="00000A"/>
          <w:lang w:eastAsia="es-ES"/>
        </w:rPr>
        <w:t xml:space="preserve">. </w:t>
      </w:r>
    </w:p>
    <w:p w:rsidR="00A90BAB" w:rsidRPr="001A1B4B" w:rsidRDefault="00A90BAB" w:rsidP="00A90BAB">
      <w:pPr>
        <w:suppressAutoHyphens/>
        <w:spacing w:before="0" w:after="0" w:line="276" w:lineRule="auto"/>
        <w:jc w:val="both"/>
        <w:rPr>
          <w:rFonts w:ascii="Times New Roman" w:hAnsi="Times New Roman"/>
          <w:color w:val="00000A"/>
          <w:lang w:eastAsia="es-ES"/>
        </w:rPr>
      </w:pPr>
    </w:p>
    <w:p w:rsidR="00A90BAB" w:rsidRPr="001A1B4B" w:rsidRDefault="00A90BAB" w:rsidP="00A90BAB">
      <w:pPr>
        <w:suppressAutoHyphens/>
        <w:spacing w:before="0" w:after="0" w:line="276" w:lineRule="auto"/>
        <w:jc w:val="both"/>
        <w:rPr>
          <w:rFonts w:ascii="Times New Roman" w:hAnsi="Times New Roman"/>
          <w:b/>
          <w:bCs/>
          <w:color w:val="00000A"/>
          <w:lang w:eastAsia="es-ES"/>
        </w:rPr>
      </w:pPr>
      <w:r w:rsidRPr="001A1B4B">
        <w:rPr>
          <w:rFonts w:ascii="Times New Roman" w:hAnsi="Times New Roman"/>
          <w:b/>
          <w:bCs/>
          <w:color w:val="00000A"/>
          <w:lang w:eastAsia="es-ES"/>
        </w:rPr>
        <w:t xml:space="preserve">2.2. Ochrona </w:t>
      </w:r>
      <w:proofErr w:type="spellStart"/>
      <w:r w:rsidRPr="001A1B4B">
        <w:rPr>
          <w:rFonts w:ascii="Times New Roman" w:hAnsi="Times New Roman"/>
          <w:b/>
          <w:bCs/>
          <w:color w:val="00000A"/>
          <w:lang w:eastAsia="es-ES"/>
        </w:rPr>
        <w:t>endpointów</w:t>
      </w:r>
      <w:proofErr w:type="spellEnd"/>
    </w:p>
    <w:p w:rsidR="00A90BAB" w:rsidRPr="001A1B4B" w:rsidRDefault="00A90BAB">
      <w:pPr>
        <w:numPr>
          <w:ilvl w:val="0"/>
          <w:numId w:val="316"/>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ochrona systemów: </w:t>
      </w:r>
    </w:p>
    <w:p w:rsidR="00A90BAB" w:rsidRPr="001A1B4B" w:rsidRDefault="00A90BAB">
      <w:pPr>
        <w:numPr>
          <w:ilvl w:val="1"/>
          <w:numId w:val="316"/>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Windows (stacje robocze i serwery), </w:t>
      </w:r>
    </w:p>
    <w:p w:rsidR="00A90BAB" w:rsidRPr="001A1B4B" w:rsidRDefault="00A90BAB">
      <w:pPr>
        <w:numPr>
          <w:ilvl w:val="1"/>
          <w:numId w:val="316"/>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Linux (serwery), </w:t>
      </w:r>
    </w:p>
    <w:p w:rsidR="00A90BAB" w:rsidRPr="001A1B4B" w:rsidRDefault="00A90BAB">
      <w:pPr>
        <w:numPr>
          <w:ilvl w:val="1"/>
          <w:numId w:val="316"/>
        </w:numPr>
        <w:suppressAutoHyphens/>
        <w:spacing w:before="0" w:after="0" w:line="276" w:lineRule="auto"/>
        <w:jc w:val="both"/>
        <w:rPr>
          <w:rFonts w:ascii="Times New Roman" w:hAnsi="Times New Roman"/>
          <w:color w:val="00000A"/>
          <w:lang w:eastAsia="es-ES"/>
        </w:rPr>
      </w:pPr>
      <w:proofErr w:type="spellStart"/>
      <w:r w:rsidRPr="001A1B4B">
        <w:rPr>
          <w:rFonts w:ascii="Times New Roman" w:hAnsi="Times New Roman"/>
          <w:color w:val="00000A"/>
          <w:lang w:eastAsia="es-ES"/>
        </w:rPr>
        <w:t>macOS</w:t>
      </w:r>
      <w:proofErr w:type="spellEnd"/>
      <w:r w:rsidRPr="001A1B4B">
        <w:rPr>
          <w:rFonts w:ascii="Times New Roman" w:hAnsi="Times New Roman"/>
          <w:color w:val="00000A"/>
          <w:lang w:eastAsia="es-ES"/>
        </w:rPr>
        <w:t xml:space="preserve"> (opcjonalnie), </w:t>
      </w:r>
    </w:p>
    <w:p w:rsidR="00A90BAB" w:rsidRPr="001A1B4B" w:rsidRDefault="00A90BAB">
      <w:pPr>
        <w:numPr>
          <w:ilvl w:val="0"/>
          <w:numId w:val="316"/>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skanowanie w czasie rzeczywistym oraz na żądanie, </w:t>
      </w:r>
    </w:p>
    <w:p w:rsidR="00A90BAB" w:rsidRPr="001A1B4B" w:rsidRDefault="00A90BAB">
      <w:pPr>
        <w:numPr>
          <w:ilvl w:val="0"/>
          <w:numId w:val="316"/>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ochrona przed </w:t>
      </w:r>
      <w:proofErr w:type="spellStart"/>
      <w:r w:rsidRPr="001A1B4B">
        <w:rPr>
          <w:rFonts w:ascii="Times New Roman" w:hAnsi="Times New Roman"/>
          <w:color w:val="00000A"/>
          <w:lang w:eastAsia="es-ES"/>
        </w:rPr>
        <w:t>malware</w:t>
      </w:r>
      <w:proofErr w:type="spellEnd"/>
      <w:r w:rsidRPr="001A1B4B">
        <w:rPr>
          <w:rFonts w:ascii="Times New Roman" w:hAnsi="Times New Roman"/>
          <w:color w:val="00000A"/>
          <w:lang w:eastAsia="es-ES"/>
        </w:rPr>
        <w:t xml:space="preserve">, </w:t>
      </w:r>
      <w:proofErr w:type="spellStart"/>
      <w:r w:rsidRPr="001A1B4B">
        <w:rPr>
          <w:rFonts w:ascii="Times New Roman" w:hAnsi="Times New Roman"/>
          <w:color w:val="00000A"/>
          <w:lang w:eastAsia="es-ES"/>
        </w:rPr>
        <w:t>spyware</w:t>
      </w:r>
      <w:proofErr w:type="spellEnd"/>
      <w:r w:rsidRPr="001A1B4B">
        <w:rPr>
          <w:rFonts w:ascii="Times New Roman" w:hAnsi="Times New Roman"/>
          <w:color w:val="00000A"/>
          <w:lang w:eastAsia="es-ES"/>
        </w:rPr>
        <w:t xml:space="preserve">, </w:t>
      </w:r>
      <w:proofErr w:type="spellStart"/>
      <w:r w:rsidRPr="001A1B4B">
        <w:rPr>
          <w:rFonts w:ascii="Times New Roman" w:hAnsi="Times New Roman"/>
          <w:color w:val="00000A"/>
          <w:lang w:eastAsia="es-ES"/>
        </w:rPr>
        <w:t>rootkitami</w:t>
      </w:r>
      <w:proofErr w:type="spellEnd"/>
      <w:r w:rsidRPr="001A1B4B">
        <w:rPr>
          <w:rFonts w:ascii="Times New Roman" w:hAnsi="Times New Roman"/>
          <w:color w:val="00000A"/>
          <w:lang w:eastAsia="es-ES"/>
        </w:rPr>
        <w:t xml:space="preserve">, </w:t>
      </w:r>
    </w:p>
    <w:p w:rsidR="00A90BAB" w:rsidRPr="001A1B4B" w:rsidRDefault="00A90BAB">
      <w:pPr>
        <w:numPr>
          <w:ilvl w:val="0"/>
          <w:numId w:val="316"/>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kontrola urządzeń (USB, nośniki zewnętrzne), </w:t>
      </w:r>
    </w:p>
    <w:p w:rsidR="00A90BAB" w:rsidRPr="001A1B4B" w:rsidRDefault="00A90BAB">
      <w:pPr>
        <w:numPr>
          <w:ilvl w:val="0"/>
          <w:numId w:val="316"/>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kontrola aplikacji i procesów, </w:t>
      </w:r>
    </w:p>
    <w:p w:rsidR="00A90BAB" w:rsidRPr="001A1B4B" w:rsidRDefault="00A90BAB">
      <w:pPr>
        <w:numPr>
          <w:ilvl w:val="0"/>
          <w:numId w:val="316"/>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zapora sieciowa (firewall) na </w:t>
      </w:r>
      <w:proofErr w:type="spellStart"/>
      <w:r w:rsidRPr="001A1B4B">
        <w:rPr>
          <w:rFonts w:ascii="Times New Roman" w:hAnsi="Times New Roman"/>
          <w:color w:val="00000A"/>
          <w:lang w:eastAsia="es-ES"/>
        </w:rPr>
        <w:t>endpointach</w:t>
      </w:r>
      <w:proofErr w:type="spellEnd"/>
      <w:r w:rsidRPr="001A1B4B">
        <w:rPr>
          <w:rFonts w:ascii="Times New Roman" w:hAnsi="Times New Roman"/>
          <w:color w:val="00000A"/>
          <w:lang w:eastAsia="es-ES"/>
        </w:rPr>
        <w:t xml:space="preserve">. </w:t>
      </w:r>
    </w:p>
    <w:p w:rsidR="00A90BAB" w:rsidRPr="001A1B4B" w:rsidRDefault="00A90BAB" w:rsidP="00A90BAB">
      <w:pPr>
        <w:suppressAutoHyphens/>
        <w:spacing w:before="0" w:after="0" w:line="276" w:lineRule="auto"/>
        <w:jc w:val="both"/>
        <w:rPr>
          <w:rFonts w:ascii="Times New Roman" w:hAnsi="Times New Roman"/>
          <w:color w:val="00000A"/>
          <w:lang w:eastAsia="es-ES"/>
        </w:rPr>
      </w:pPr>
    </w:p>
    <w:p w:rsidR="00A90BAB" w:rsidRPr="001A1B4B" w:rsidRDefault="00A90BAB" w:rsidP="00A90BAB">
      <w:pPr>
        <w:suppressAutoHyphens/>
        <w:spacing w:before="0" w:after="0" w:line="276" w:lineRule="auto"/>
        <w:jc w:val="both"/>
        <w:rPr>
          <w:rFonts w:ascii="Times New Roman" w:hAnsi="Times New Roman"/>
          <w:b/>
          <w:bCs/>
          <w:color w:val="00000A"/>
          <w:lang w:eastAsia="es-ES"/>
        </w:rPr>
      </w:pPr>
      <w:r w:rsidRPr="001A1B4B">
        <w:rPr>
          <w:rFonts w:ascii="Times New Roman" w:hAnsi="Times New Roman"/>
          <w:b/>
          <w:bCs/>
          <w:color w:val="00000A"/>
          <w:lang w:eastAsia="es-ES"/>
        </w:rPr>
        <w:t>2.3. Centralne zarządzanie</w:t>
      </w:r>
    </w:p>
    <w:p w:rsidR="00A90BAB" w:rsidRPr="001A1B4B" w:rsidRDefault="00A90BAB" w:rsidP="00A90BAB">
      <w:p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System musi umożliwiać:</w:t>
      </w:r>
    </w:p>
    <w:p w:rsidR="00A90BAB" w:rsidRPr="001A1B4B" w:rsidRDefault="00A90BAB">
      <w:pPr>
        <w:numPr>
          <w:ilvl w:val="0"/>
          <w:numId w:val="317"/>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centralne zarządzanie wszystkimi agentami z poziomu jednej konsoli, </w:t>
      </w:r>
    </w:p>
    <w:p w:rsidR="00A90BAB" w:rsidRPr="001A1B4B" w:rsidRDefault="00A90BAB">
      <w:pPr>
        <w:numPr>
          <w:ilvl w:val="0"/>
          <w:numId w:val="317"/>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instalację i aktualizację agentów zdalnie, </w:t>
      </w:r>
    </w:p>
    <w:p w:rsidR="00A90BAB" w:rsidRPr="001A1B4B" w:rsidRDefault="00A90BAB">
      <w:pPr>
        <w:numPr>
          <w:ilvl w:val="0"/>
          <w:numId w:val="317"/>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lastRenderedPageBreak/>
        <w:t xml:space="preserve">zarządzanie politykami bezpieczeństwa, </w:t>
      </w:r>
    </w:p>
    <w:p w:rsidR="00A90BAB" w:rsidRPr="001A1B4B" w:rsidRDefault="00A90BAB">
      <w:pPr>
        <w:numPr>
          <w:ilvl w:val="0"/>
          <w:numId w:val="317"/>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tworzenie grup urządzeń i przypisywanie polityk, </w:t>
      </w:r>
    </w:p>
    <w:p w:rsidR="00A90BAB" w:rsidRPr="001A1B4B" w:rsidRDefault="00A90BAB">
      <w:pPr>
        <w:numPr>
          <w:ilvl w:val="0"/>
          <w:numId w:val="317"/>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zarządzanie incydentami i alertami. </w:t>
      </w:r>
    </w:p>
    <w:p w:rsidR="00A90BAB" w:rsidRPr="001A1B4B" w:rsidRDefault="00A90BAB" w:rsidP="00A90BAB">
      <w:pPr>
        <w:suppressAutoHyphens/>
        <w:spacing w:before="0" w:after="0" w:line="276" w:lineRule="auto"/>
        <w:jc w:val="both"/>
        <w:rPr>
          <w:rFonts w:ascii="Times New Roman" w:hAnsi="Times New Roman"/>
          <w:color w:val="00000A"/>
          <w:lang w:eastAsia="es-ES"/>
        </w:rPr>
      </w:pPr>
    </w:p>
    <w:p w:rsidR="00A90BAB" w:rsidRPr="001A1B4B" w:rsidRDefault="00A90BAB" w:rsidP="00A90BAB">
      <w:pPr>
        <w:suppressAutoHyphens/>
        <w:spacing w:before="0" w:after="0" w:line="276" w:lineRule="auto"/>
        <w:jc w:val="both"/>
        <w:rPr>
          <w:rFonts w:ascii="Times New Roman" w:hAnsi="Times New Roman"/>
          <w:b/>
          <w:bCs/>
          <w:color w:val="00000A"/>
          <w:lang w:eastAsia="es-ES"/>
        </w:rPr>
      </w:pPr>
      <w:r w:rsidRPr="001A1B4B">
        <w:rPr>
          <w:rFonts w:ascii="Times New Roman" w:hAnsi="Times New Roman"/>
          <w:b/>
          <w:bCs/>
          <w:color w:val="00000A"/>
          <w:lang w:eastAsia="es-ES"/>
        </w:rPr>
        <w:t>2.4. Aktualizacje i baza zagrożeń</w:t>
      </w:r>
    </w:p>
    <w:p w:rsidR="00A90BAB" w:rsidRPr="001A1B4B" w:rsidRDefault="00A90BAB">
      <w:pPr>
        <w:numPr>
          <w:ilvl w:val="0"/>
          <w:numId w:val="318"/>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automatyczne aktualizacje baz sygnatur oraz silników detekcji, </w:t>
      </w:r>
    </w:p>
    <w:p w:rsidR="00A90BAB" w:rsidRPr="001A1B4B" w:rsidRDefault="00A90BAB">
      <w:pPr>
        <w:numPr>
          <w:ilvl w:val="0"/>
          <w:numId w:val="318"/>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częste aktualizacje (co najmniej kilka razy dziennie), </w:t>
      </w:r>
    </w:p>
    <w:p w:rsidR="00A90BAB" w:rsidRPr="001A1B4B" w:rsidRDefault="00A90BAB">
      <w:pPr>
        <w:numPr>
          <w:ilvl w:val="0"/>
          <w:numId w:val="318"/>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ochrona przed nowymi, nieznanymi zagrożeniami (zero-day). </w:t>
      </w:r>
    </w:p>
    <w:p w:rsidR="00A90BAB" w:rsidRPr="001A1B4B" w:rsidRDefault="00A90BAB" w:rsidP="00A90BAB">
      <w:pPr>
        <w:suppressAutoHyphens/>
        <w:spacing w:before="0" w:after="0" w:line="276" w:lineRule="auto"/>
        <w:jc w:val="both"/>
        <w:rPr>
          <w:rFonts w:ascii="Times New Roman" w:hAnsi="Times New Roman"/>
          <w:color w:val="00000A"/>
          <w:lang w:eastAsia="es-ES"/>
        </w:rPr>
      </w:pPr>
    </w:p>
    <w:p w:rsidR="00A90BAB" w:rsidRPr="001A1B4B" w:rsidRDefault="00A90BAB" w:rsidP="00A90BAB">
      <w:pPr>
        <w:suppressAutoHyphens/>
        <w:spacing w:before="0" w:after="0" w:line="276" w:lineRule="auto"/>
        <w:jc w:val="both"/>
        <w:rPr>
          <w:rFonts w:ascii="Times New Roman" w:hAnsi="Times New Roman"/>
          <w:b/>
          <w:bCs/>
          <w:color w:val="00000A"/>
          <w:lang w:eastAsia="es-ES"/>
        </w:rPr>
      </w:pPr>
      <w:r w:rsidRPr="001A1B4B">
        <w:rPr>
          <w:rFonts w:ascii="Times New Roman" w:hAnsi="Times New Roman"/>
          <w:b/>
          <w:bCs/>
          <w:color w:val="00000A"/>
          <w:lang w:eastAsia="es-ES"/>
        </w:rPr>
        <w:t>2.5. Raportowanie i monitoring</w:t>
      </w:r>
    </w:p>
    <w:p w:rsidR="00A90BAB" w:rsidRPr="001A1B4B" w:rsidRDefault="00A90BAB" w:rsidP="00A90BAB">
      <w:p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System musi umożliwiać:</w:t>
      </w:r>
    </w:p>
    <w:p w:rsidR="00A90BAB" w:rsidRPr="001A1B4B" w:rsidRDefault="00A90BAB">
      <w:pPr>
        <w:numPr>
          <w:ilvl w:val="0"/>
          <w:numId w:val="319"/>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generowanie raportów </w:t>
      </w:r>
    </w:p>
    <w:p w:rsidR="00A90BAB" w:rsidRPr="001A1B4B" w:rsidRDefault="00A90BAB">
      <w:pPr>
        <w:numPr>
          <w:ilvl w:val="0"/>
          <w:numId w:val="319"/>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tworzenie </w:t>
      </w:r>
      <w:proofErr w:type="spellStart"/>
      <w:r w:rsidRPr="001A1B4B">
        <w:rPr>
          <w:rFonts w:ascii="Times New Roman" w:hAnsi="Times New Roman"/>
          <w:color w:val="00000A"/>
          <w:lang w:eastAsia="es-ES"/>
        </w:rPr>
        <w:t>dashboardów</w:t>
      </w:r>
      <w:proofErr w:type="spellEnd"/>
      <w:r w:rsidRPr="001A1B4B">
        <w:rPr>
          <w:rFonts w:ascii="Times New Roman" w:hAnsi="Times New Roman"/>
          <w:color w:val="00000A"/>
          <w:lang w:eastAsia="es-ES"/>
        </w:rPr>
        <w:t xml:space="preserve"> i wizualizacji, </w:t>
      </w:r>
    </w:p>
    <w:p w:rsidR="00A90BAB" w:rsidRPr="001A1B4B" w:rsidRDefault="00A90BAB">
      <w:pPr>
        <w:numPr>
          <w:ilvl w:val="0"/>
          <w:numId w:val="319"/>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filtrowanie zdarzeń według różnych kryteriów, </w:t>
      </w:r>
    </w:p>
    <w:p w:rsidR="00A90BAB" w:rsidRPr="001A1B4B" w:rsidRDefault="00A90BAB">
      <w:pPr>
        <w:numPr>
          <w:ilvl w:val="0"/>
          <w:numId w:val="319"/>
        </w:numPr>
        <w:suppressAutoHyphens/>
        <w:spacing w:before="0" w:after="0" w:line="276" w:lineRule="auto"/>
        <w:jc w:val="both"/>
        <w:rPr>
          <w:rFonts w:ascii="Times New Roman" w:hAnsi="Times New Roman"/>
          <w:color w:val="00000A"/>
          <w:lang w:eastAsia="es-ES"/>
        </w:rPr>
      </w:pPr>
      <w:proofErr w:type="spellStart"/>
      <w:r w:rsidRPr="001A1B4B">
        <w:rPr>
          <w:rFonts w:ascii="Times New Roman" w:hAnsi="Times New Roman"/>
          <w:color w:val="00000A"/>
          <w:lang w:eastAsia="es-ES"/>
        </w:rPr>
        <w:t>alertowanie</w:t>
      </w:r>
      <w:proofErr w:type="spellEnd"/>
      <w:r w:rsidRPr="001A1B4B">
        <w:rPr>
          <w:rFonts w:ascii="Times New Roman" w:hAnsi="Times New Roman"/>
          <w:color w:val="00000A"/>
          <w:lang w:eastAsia="es-ES"/>
        </w:rPr>
        <w:t xml:space="preserve"> w czasie rzeczywistym (np. e-mail, </w:t>
      </w:r>
      <w:proofErr w:type="spellStart"/>
      <w:r w:rsidRPr="001A1B4B">
        <w:rPr>
          <w:rFonts w:ascii="Times New Roman" w:hAnsi="Times New Roman"/>
          <w:color w:val="00000A"/>
          <w:lang w:eastAsia="es-ES"/>
        </w:rPr>
        <w:t>syslog</w:t>
      </w:r>
      <w:proofErr w:type="spellEnd"/>
      <w:r w:rsidRPr="001A1B4B">
        <w:rPr>
          <w:rFonts w:ascii="Times New Roman" w:hAnsi="Times New Roman"/>
          <w:color w:val="00000A"/>
          <w:lang w:eastAsia="es-ES"/>
        </w:rPr>
        <w:t xml:space="preserve">), </w:t>
      </w:r>
    </w:p>
    <w:p w:rsidR="00A90BAB" w:rsidRPr="001A1B4B" w:rsidRDefault="00A90BAB">
      <w:pPr>
        <w:numPr>
          <w:ilvl w:val="0"/>
          <w:numId w:val="319"/>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historię incydentów i działań. </w:t>
      </w:r>
    </w:p>
    <w:p w:rsidR="00A90BAB" w:rsidRPr="001A1B4B" w:rsidRDefault="00A90BAB" w:rsidP="00A90BAB">
      <w:pPr>
        <w:suppressAutoHyphens/>
        <w:spacing w:before="0" w:after="0" w:line="276" w:lineRule="auto"/>
        <w:jc w:val="both"/>
        <w:rPr>
          <w:rFonts w:ascii="Times New Roman" w:hAnsi="Times New Roman"/>
          <w:color w:val="00000A"/>
          <w:lang w:eastAsia="es-ES"/>
        </w:rPr>
      </w:pPr>
    </w:p>
    <w:p w:rsidR="00A90BAB" w:rsidRPr="001A1B4B" w:rsidRDefault="00A90BAB" w:rsidP="00A90BAB">
      <w:pPr>
        <w:suppressAutoHyphens/>
        <w:spacing w:before="0" w:after="0" w:line="276" w:lineRule="auto"/>
        <w:jc w:val="both"/>
        <w:rPr>
          <w:rFonts w:ascii="Times New Roman" w:hAnsi="Times New Roman"/>
          <w:b/>
          <w:bCs/>
          <w:color w:val="00000A"/>
          <w:lang w:eastAsia="es-ES"/>
        </w:rPr>
      </w:pPr>
      <w:r w:rsidRPr="001A1B4B">
        <w:rPr>
          <w:rFonts w:ascii="Times New Roman" w:hAnsi="Times New Roman"/>
          <w:b/>
          <w:bCs/>
          <w:color w:val="00000A"/>
          <w:lang w:eastAsia="es-ES"/>
        </w:rPr>
        <w:t>2.6. Integracje</w:t>
      </w:r>
    </w:p>
    <w:p w:rsidR="00A90BAB" w:rsidRPr="001A1B4B" w:rsidRDefault="00A90BAB" w:rsidP="00A90BAB">
      <w:p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System powinien:</w:t>
      </w:r>
    </w:p>
    <w:p w:rsidR="00A90BAB" w:rsidRPr="001A1B4B" w:rsidRDefault="00A90BAB">
      <w:pPr>
        <w:numPr>
          <w:ilvl w:val="0"/>
          <w:numId w:val="320"/>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posiadać API do integracji z systemami zewnętrznymi (SIEM, SOAR), </w:t>
      </w:r>
    </w:p>
    <w:p w:rsidR="00A90BAB" w:rsidRPr="001A1B4B" w:rsidRDefault="00A90BAB">
      <w:pPr>
        <w:numPr>
          <w:ilvl w:val="0"/>
          <w:numId w:val="320"/>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wspierać eksport logów (np. </w:t>
      </w:r>
      <w:proofErr w:type="spellStart"/>
      <w:r w:rsidRPr="001A1B4B">
        <w:rPr>
          <w:rFonts w:ascii="Times New Roman" w:hAnsi="Times New Roman"/>
          <w:color w:val="00000A"/>
          <w:lang w:eastAsia="es-ES"/>
        </w:rPr>
        <w:t>syslog</w:t>
      </w:r>
      <w:proofErr w:type="spellEnd"/>
      <w:r w:rsidRPr="001A1B4B">
        <w:rPr>
          <w:rFonts w:ascii="Times New Roman" w:hAnsi="Times New Roman"/>
          <w:color w:val="00000A"/>
          <w:lang w:eastAsia="es-ES"/>
        </w:rPr>
        <w:t xml:space="preserve">), </w:t>
      </w:r>
    </w:p>
    <w:p w:rsidR="00A90BAB" w:rsidRPr="001A1B4B" w:rsidRDefault="00A90BAB" w:rsidP="00A90BAB">
      <w:pPr>
        <w:suppressAutoHyphens/>
        <w:spacing w:before="0" w:after="0" w:line="276" w:lineRule="auto"/>
        <w:jc w:val="both"/>
        <w:rPr>
          <w:rFonts w:ascii="Times New Roman" w:hAnsi="Times New Roman"/>
          <w:color w:val="00000A"/>
          <w:lang w:eastAsia="es-ES"/>
        </w:rPr>
      </w:pPr>
    </w:p>
    <w:p w:rsidR="00A90BAB" w:rsidRPr="001A1B4B" w:rsidRDefault="00A90BAB" w:rsidP="00A90BAB">
      <w:pPr>
        <w:suppressAutoHyphens/>
        <w:spacing w:before="0" w:after="0" w:line="276" w:lineRule="auto"/>
        <w:jc w:val="both"/>
        <w:rPr>
          <w:rFonts w:ascii="Times New Roman" w:hAnsi="Times New Roman"/>
          <w:b/>
          <w:bCs/>
          <w:color w:val="00000A"/>
          <w:lang w:eastAsia="es-ES"/>
        </w:rPr>
      </w:pPr>
      <w:r w:rsidRPr="001A1B4B">
        <w:rPr>
          <w:rFonts w:ascii="Times New Roman" w:hAnsi="Times New Roman"/>
          <w:b/>
          <w:bCs/>
          <w:color w:val="00000A"/>
          <w:lang w:eastAsia="es-ES"/>
        </w:rPr>
        <w:t>2.7. Bezpieczeństwo i dostęp</w:t>
      </w:r>
    </w:p>
    <w:p w:rsidR="00A90BAB" w:rsidRPr="001A1B4B" w:rsidRDefault="00A90BAB" w:rsidP="00A90BAB">
      <w:p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System musi:</w:t>
      </w:r>
    </w:p>
    <w:p w:rsidR="00A90BAB" w:rsidRPr="001A1B4B" w:rsidRDefault="00A90BAB">
      <w:pPr>
        <w:numPr>
          <w:ilvl w:val="0"/>
          <w:numId w:val="321"/>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wspierać model RBAC (role i uprawnienia), </w:t>
      </w:r>
    </w:p>
    <w:p w:rsidR="00A90BAB" w:rsidRPr="001A1B4B" w:rsidRDefault="00A90BAB">
      <w:pPr>
        <w:numPr>
          <w:ilvl w:val="0"/>
          <w:numId w:val="321"/>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zapewniać audyt działań użytkowników, </w:t>
      </w:r>
    </w:p>
    <w:p w:rsidR="00A90BAB" w:rsidRPr="001A1B4B" w:rsidRDefault="00A90BAB">
      <w:pPr>
        <w:numPr>
          <w:ilvl w:val="0"/>
          <w:numId w:val="321"/>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szyfrować komunikację między agentami a serwerem zarządzającym, </w:t>
      </w:r>
    </w:p>
    <w:p w:rsidR="00A90BAB" w:rsidRPr="001A1B4B" w:rsidRDefault="00A90BAB">
      <w:pPr>
        <w:numPr>
          <w:ilvl w:val="0"/>
          <w:numId w:val="321"/>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wspierać uwierzytelnianie wieloskładnikowe (MFA). </w:t>
      </w:r>
    </w:p>
    <w:p w:rsidR="00A90BAB" w:rsidRPr="001A1B4B" w:rsidRDefault="00A90BAB" w:rsidP="00A90BAB">
      <w:pPr>
        <w:suppressAutoHyphens/>
        <w:spacing w:before="0" w:after="0" w:line="276" w:lineRule="auto"/>
        <w:jc w:val="both"/>
        <w:rPr>
          <w:rFonts w:ascii="Times New Roman" w:hAnsi="Times New Roman"/>
          <w:color w:val="00000A"/>
          <w:lang w:eastAsia="es-ES"/>
        </w:rPr>
      </w:pPr>
    </w:p>
    <w:p w:rsidR="00A90BAB" w:rsidRPr="001A1B4B" w:rsidRDefault="00A90BAB" w:rsidP="00A90BAB">
      <w:pPr>
        <w:suppressAutoHyphens/>
        <w:spacing w:before="0" w:after="0" w:line="276" w:lineRule="auto"/>
        <w:jc w:val="both"/>
        <w:rPr>
          <w:rFonts w:ascii="Times New Roman" w:hAnsi="Times New Roman"/>
          <w:b/>
          <w:bCs/>
          <w:color w:val="00000A"/>
          <w:lang w:eastAsia="es-ES"/>
        </w:rPr>
      </w:pPr>
      <w:r w:rsidRPr="001A1B4B">
        <w:rPr>
          <w:rFonts w:ascii="Times New Roman" w:hAnsi="Times New Roman"/>
          <w:b/>
          <w:bCs/>
          <w:color w:val="00000A"/>
          <w:lang w:eastAsia="es-ES"/>
        </w:rPr>
        <w:t>3. Wymagania techniczne</w:t>
      </w:r>
    </w:p>
    <w:p w:rsidR="00A90BAB" w:rsidRPr="001A1B4B" w:rsidRDefault="00A90BAB">
      <w:pPr>
        <w:numPr>
          <w:ilvl w:val="0"/>
          <w:numId w:val="322"/>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system musi działać w modelu: </w:t>
      </w:r>
    </w:p>
    <w:p w:rsidR="00A90BAB" w:rsidRPr="001A1B4B" w:rsidRDefault="00A90BAB">
      <w:pPr>
        <w:numPr>
          <w:ilvl w:val="1"/>
          <w:numId w:val="322"/>
        </w:numPr>
        <w:suppressAutoHyphens/>
        <w:spacing w:before="0" w:after="0" w:line="276" w:lineRule="auto"/>
        <w:jc w:val="both"/>
        <w:rPr>
          <w:rFonts w:ascii="Times New Roman" w:hAnsi="Times New Roman"/>
          <w:color w:val="00000A"/>
          <w:lang w:eastAsia="es-ES"/>
        </w:rPr>
      </w:pPr>
      <w:proofErr w:type="spellStart"/>
      <w:r w:rsidRPr="001A1B4B">
        <w:rPr>
          <w:rFonts w:ascii="Times New Roman" w:hAnsi="Times New Roman"/>
          <w:color w:val="00000A"/>
          <w:lang w:eastAsia="es-ES"/>
        </w:rPr>
        <w:t>on-premise</w:t>
      </w:r>
      <w:proofErr w:type="spellEnd"/>
      <w:r w:rsidRPr="001A1B4B">
        <w:rPr>
          <w:rFonts w:ascii="Times New Roman" w:hAnsi="Times New Roman"/>
          <w:color w:val="00000A"/>
          <w:lang w:eastAsia="es-ES"/>
        </w:rPr>
        <w:t xml:space="preserve"> lub </w:t>
      </w:r>
    </w:p>
    <w:p w:rsidR="00A90BAB" w:rsidRPr="001A1B4B" w:rsidRDefault="00A90BAB">
      <w:pPr>
        <w:numPr>
          <w:ilvl w:val="1"/>
          <w:numId w:val="322"/>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chmurowym (SaaS)</w:t>
      </w:r>
    </w:p>
    <w:p w:rsidR="00A90BAB" w:rsidRPr="001A1B4B" w:rsidRDefault="00A90BAB">
      <w:pPr>
        <w:numPr>
          <w:ilvl w:val="0"/>
          <w:numId w:val="322"/>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musi umożliwiać pracę w środowiskach rozproszonych (oddziały, VPN), </w:t>
      </w:r>
    </w:p>
    <w:p w:rsidR="00A90BAB" w:rsidRPr="001A1B4B" w:rsidRDefault="00A90BAB">
      <w:pPr>
        <w:numPr>
          <w:ilvl w:val="0"/>
          <w:numId w:val="322"/>
        </w:numPr>
        <w:suppressAutoHyphens/>
        <w:spacing w:before="0" w:after="0" w:line="276" w:lineRule="auto"/>
        <w:jc w:val="both"/>
        <w:rPr>
          <w:rFonts w:ascii="Times New Roman" w:hAnsi="Times New Roman"/>
          <w:color w:val="00000A"/>
          <w:lang w:eastAsia="es-ES"/>
        </w:rPr>
      </w:pPr>
      <w:r w:rsidRPr="001A1B4B">
        <w:rPr>
          <w:rFonts w:ascii="Times New Roman" w:hAnsi="Times New Roman"/>
          <w:color w:val="00000A"/>
          <w:lang w:eastAsia="es-ES"/>
        </w:rPr>
        <w:t xml:space="preserve">musi wspierać środowiska wirtualne. </w:t>
      </w:r>
    </w:p>
    <w:p w:rsidR="00FF2FC0" w:rsidRPr="001A1B4B" w:rsidRDefault="00FF2FC0" w:rsidP="00A90BAB">
      <w:pPr>
        <w:pStyle w:val="Akapitzlist"/>
        <w:suppressAutoHyphens/>
        <w:spacing w:before="0" w:after="160" w:line="276" w:lineRule="auto"/>
        <w:ind w:left="851"/>
        <w:jc w:val="both"/>
        <w:rPr>
          <w:rFonts w:ascii="Times New Roman" w:hAnsi="Times New Roman"/>
          <w:color w:val="00000A"/>
          <w:lang w:eastAsia="es-ES"/>
        </w:rPr>
      </w:pPr>
      <w:r w:rsidRPr="001A1B4B">
        <w:rPr>
          <w:rFonts w:ascii="Times New Roman" w:hAnsi="Times New Roman"/>
        </w:rPr>
        <w:t>.</w:t>
      </w:r>
    </w:p>
    <w:p w:rsidR="00FF2FC0" w:rsidRPr="001A1B4B" w:rsidRDefault="00FF2FC0" w:rsidP="00FF2FC0">
      <w:pPr>
        <w:spacing w:line="276" w:lineRule="auto"/>
        <w:jc w:val="both"/>
        <w:rPr>
          <w:rFonts w:ascii="Times New Roman" w:hAnsi="Times New Roman"/>
          <w:b/>
          <w:bCs/>
        </w:rPr>
      </w:pPr>
    </w:p>
    <w:p w:rsidR="00FF2FC0" w:rsidRPr="001A1B4B" w:rsidRDefault="00FF2FC0" w:rsidP="0031790F">
      <w:pPr>
        <w:pStyle w:val="Nagwek2"/>
        <w:rPr>
          <w:rFonts w:ascii="Times New Roman" w:hAnsi="Times New Roman" w:cs="Times New Roman"/>
          <w:lang w:val="en-US"/>
        </w:rPr>
      </w:pPr>
      <w:bookmarkStart w:id="17" w:name="_Toc232515001"/>
      <w:proofErr w:type="spellStart"/>
      <w:r w:rsidRPr="001A1B4B">
        <w:rPr>
          <w:rFonts w:ascii="Times New Roman" w:hAnsi="Times New Roman" w:cs="Times New Roman"/>
          <w:lang w:val="en-US"/>
        </w:rPr>
        <w:lastRenderedPageBreak/>
        <w:t>Oprogramowanie</w:t>
      </w:r>
      <w:proofErr w:type="spellEnd"/>
      <w:r w:rsidRPr="001A1B4B">
        <w:rPr>
          <w:rFonts w:ascii="Times New Roman" w:hAnsi="Times New Roman" w:cs="Times New Roman"/>
          <w:lang w:val="en-US"/>
        </w:rPr>
        <w:t xml:space="preserve"> </w:t>
      </w:r>
      <w:proofErr w:type="spellStart"/>
      <w:r w:rsidRPr="001A1B4B">
        <w:rPr>
          <w:rFonts w:ascii="Times New Roman" w:hAnsi="Times New Roman" w:cs="Times New Roman"/>
          <w:lang w:val="en-US"/>
        </w:rPr>
        <w:t>typu</w:t>
      </w:r>
      <w:proofErr w:type="spellEnd"/>
      <w:r w:rsidRPr="001A1B4B">
        <w:rPr>
          <w:rFonts w:ascii="Times New Roman" w:hAnsi="Times New Roman" w:cs="Times New Roman"/>
          <w:lang w:val="en-US"/>
        </w:rPr>
        <w:t xml:space="preserve"> EDR (Endpoint Detection and Response)</w:t>
      </w:r>
      <w:bookmarkEnd w:id="17"/>
      <w:r w:rsidRPr="001A1B4B">
        <w:rPr>
          <w:rFonts w:ascii="Times New Roman" w:hAnsi="Times New Roman" w:cs="Times New Roman"/>
          <w:lang w:val="en-US"/>
        </w:rPr>
        <w:t xml:space="preserve"> </w:t>
      </w:r>
    </w:p>
    <w:p w:rsidR="00FF2FC0" w:rsidRPr="001A1B4B" w:rsidRDefault="00FF2FC0">
      <w:pPr>
        <w:pStyle w:val="Akapitzlist"/>
        <w:numPr>
          <w:ilvl w:val="2"/>
          <w:numId w:val="14"/>
        </w:numPr>
        <w:tabs>
          <w:tab w:val="left" w:pos="1560"/>
        </w:tabs>
        <w:suppressAutoHyphens/>
        <w:spacing w:before="0" w:after="160" w:line="276" w:lineRule="auto"/>
        <w:ind w:left="426" w:hanging="426"/>
        <w:jc w:val="both"/>
        <w:rPr>
          <w:rFonts w:ascii="Times New Roman" w:hAnsi="Times New Roman"/>
          <w:b/>
          <w:bCs/>
          <w:color w:val="000000" w:themeColor="text1"/>
        </w:rPr>
      </w:pPr>
      <w:r w:rsidRPr="001A1B4B">
        <w:rPr>
          <w:rFonts w:ascii="Times New Roman" w:hAnsi="Times New Roman"/>
          <w:b/>
          <w:bCs/>
        </w:rPr>
        <w:t>Przedmiot zamówienia</w:t>
      </w:r>
    </w:p>
    <w:p w:rsidR="00FF2FC0" w:rsidRPr="001A1B4B" w:rsidRDefault="00FF2FC0" w:rsidP="00952CC6">
      <w:pPr>
        <w:spacing w:line="276" w:lineRule="auto"/>
        <w:jc w:val="both"/>
        <w:rPr>
          <w:rFonts w:ascii="Times New Roman" w:hAnsi="Times New Roman"/>
        </w:rPr>
      </w:pPr>
      <w:r w:rsidRPr="001A1B4B">
        <w:rPr>
          <w:rFonts w:ascii="Times New Roman" w:hAnsi="Times New Roman"/>
        </w:rPr>
        <w:t xml:space="preserve">Przedmiotem dostawy jest </w:t>
      </w:r>
      <w:r w:rsidR="00952CC6" w:rsidRPr="001A1B4B">
        <w:rPr>
          <w:rFonts w:ascii="Times New Roman" w:hAnsi="Times New Roman"/>
        </w:rPr>
        <w:t>20</w:t>
      </w:r>
      <w:r w:rsidRPr="001A1B4B">
        <w:rPr>
          <w:rFonts w:ascii="Times New Roman" w:hAnsi="Times New Roman"/>
        </w:rPr>
        <w:t xml:space="preserve"> sztuk oprogramowania wraz z kompletem licencji na niezbędnych do ich pełnego uruchomienia i eksploatacji zgodnie z poniższymi wymaganiami Zamawiającego. Subskrypcja ważna minimum do dnia 3</w:t>
      </w:r>
      <w:r w:rsidR="00A90BAB" w:rsidRPr="001A1B4B">
        <w:rPr>
          <w:rFonts w:ascii="Times New Roman" w:hAnsi="Times New Roman"/>
        </w:rPr>
        <w:t>1</w:t>
      </w:r>
      <w:r w:rsidRPr="001A1B4B">
        <w:rPr>
          <w:rFonts w:ascii="Times New Roman" w:hAnsi="Times New Roman"/>
        </w:rPr>
        <w:t>.</w:t>
      </w:r>
      <w:r w:rsidR="00A90BAB" w:rsidRPr="001A1B4B">
        <w:rPr>
          <w:rFonts w:ascii="Times New Roman" w:hAnsi="Times New Roman"/>
        </w:rPr>
        <w:t>12</w:t>
      </w:r>
      <w:r w:rsidRPr="001A1B4B">
        <w:rPr>
          <w:rFonts w:ascii="Times New Roman" w:hAnsi="Times New Roman"/>
        </w:rPr>
        <w:t>.2026</w:t>
      </w:r>
    </w:p>
    <w:p w:rsidR="00A90BAB" w:rsidRPr="001A1B4B" w:rsidRDefault="00A90BAB">
      <w:pPr>
        <w:pStyle w:val="Tekstpodstawowy"/>
        <w:numPr>
          <w:ilvl w:val="2"/>
          <w:numId w:val="14"/>
        </w:numPr>
        <w:spacing w:line="276" w:lineRule="auto"/>
        <w:ind w:left="426" w:hanging="426"/>
        <w:jc w:val="both"/>
        <w:rPr>
          <w:rFonts w:ascii="Times New Roman" w:hAnsi="Times New Roman" w:cs="Times New Roman"/>
          <w:b/>
          <w:bCs/>
        </w:rPr>
      </w:pPr>
      <w:r w:rsidRPr="001A1B4B">
        <w:rPr>
          <w:rFonts w:ascii="Times New Roman" w:hAnsi="Times New Roman" w:cs="Times New Roman"/>
          <w:b/>
          <w:bCs/>
        </w:rPr>
        <w:t>Wymagania dotyczące oprogramowania:</w:t>
      </w:r>
    </w:p>
    <w:p w:rsidR="00A90BAB" w:rsidRPr="001A1B4B" w:rsidRDefault="00A90BAB" w:rsidP="00A90BAB">
      <w:pPr>
        <w:suppressAutoHyphens/>
        <w:spacing w:before="0" w:after="160" w:line="276" w:lineRule="auto"/>
        <w:jc w:val="both"/>
        <w:rPr>
          <w:rFonts w:ascii="Times New Roman" w:eastAsia="Calibri" w:hAnsi="Times New Roman"/>
          <w:b/>
          <w:bCs/>
        </w:rPr>
      </w:pPr>
    </w:p>
    <w:p w:rsidR="00A90BAB" w:rsidRPr="001A1B4B" w:rsidRDefault="00A90BAB" w:rsidP="00A90BAB">
      <w:pPr>
        <w:suppressAutoHyphens/>
        <w:spacing w:before="0" w:after="160" w:line="276" w:lineRule="auto"/>
        <w:jc w:val="both"/>
        <w:rPr>
          <w:rFonts w:ascii="Times New Roman" w:hAnsi="Times New Roman"/>
          <w:b/>
          <w:bCs/>
        </w:rPr>
      </w:pPr>
      <w:r w:rsidRPr="001A1B4B">
        <w:rPr>
          <w:rFonts w:ascii="Times New Roman" w:hAnsi="Times New Roman"/>
          <w:b/>
          <w:bCs/>
        </w:rPr>
        <w:t>2.1. Detekcja zagrożeń</w:t>
      </w:r>
    </w:p>
    <w:p w:rsidR="00A90BAB" w:rsidRPr="001A1B4B" w:rsidRDefault="00A90BAB" w:rsidP="00A90BAB">
      <w:pPr>
        <w:suppressAutoHyphens/>
        <w:spacing w:before="0" w:after="160" w:line="276" w:lineRule="auto"/>
        <w:jc w:val="both"/>
        <w:rPr>
          <w:rFonts w:ascii="Times New Roman" w:hAnsi="Times New Roman"/>
        </w:rPr>
      </w:pPr>
      <w:r w:rsidRPr="001A1B4B">
        <w:rPr>
          <w:rFonts w:ascii="Times New Roman" w:hAnsi="Times New Roman"/>
        </w:rPr>
        <w:t>System musi zapewniać:</w:t>
      </w:r>
    </w:p>
    <w:p w:rsidR="00A90BAB" w:rsidRPr="001A1B4B" w:rsidRDefault="00A90BAB">
      <w:pPr>
        <w:numPr>
          <w:ilvl w:val="0"/>
          <w:numId w:val="323"/>
        </w:numPr>
        <w:suppressAutoHyphens/>
        <w:spacing w:before="0" w:after="160" w:line="276" w:lineRule="auto"/>
        <w:jc w:val="both"/>
        <w:rPr>
          <w:rFonts w:ascii="Times New Roman" w:hAnsi="Times New Roman"/>
        </w:rPr>
      </w:pPr>
      <w:r w:rsidRPr="001A1B4B">
        <w:rPr>
          <w:rFonts w:ascii="Times New Roman" w:hAnsi="Times New Roman"/>
        </w:rPr>
        <w:t xml:space="preserve">wykrywanie zagrożeń na podstawie: </w:t>
      </w:r>
    </w:p>
    <w:p w:rsidR="00A90BAB" w:rsidRPr="001A1B4B" w:rsidRDefault="00A90BAB">
      <w:pPr>
        <w:numPr>
          <w:ilvl w:val="1"/>
          <w:numId w:val="323"/>
        </w:numPr>
        <w:suppressAutoHyphens/>
        <w:spacing w:before="0" w:after="160" w:line="276" w:lineRule="auto"/>
        <w:jc w:val="both"/>
        <w:rPr>
          <w:rFonts w:ascii="Times New Roman" w:hAnsi="Times New Roman"/>
        </w:rPr>
      </w:pPr>
      <w:r w:rsidRPr="001A1B4B">
        <w:rPr>
          <w:rFonts w:ascii="Times New Roman" w:hAnsi="Times New Roman"/>
        </w:rPr>
        <w:t xml:space="preserve">analizy behawioralnej, </w:t>
      </w:r>
    </w:p>
    <w:p w:rsidR="00A90BAB" w:rsidRPr="001A1B4B" w:rsidRDefault="00A90BAB">
      <w:pPr>
        <w:numPr>
          <w:ilvl w:val="1"/>
          <w:numId w:val="323"/>
        </w:numPr>
        <w:suppressAutoHyphens/>
        <w:spacing w:before="0" w:after="160" w:line="276" w:lineRule="auto"/>
        <w:jc w:val="both"/>
        <w:rPr>
          <w:rFonts w:ascii="Times New Roman" w:hAnsi="Times New Roman"/>
        </w:rPr>
      </w:pPr>
      <w:r w:rsidRPr="001A1B4B">
        <w:rPr>
          <w:rFonts w:ascii="Times New Roman" w:hAnsi="Times New Roman"/>
        </w:rPr>
        <w:t>reguł detekcji (</w:t>
      </w:r>
      <w:proofErr w:type="spellStart"/>
      <w:r w:rsidRPr="001A1B4B">
        <w:rPr>
          <w:rFonts w:ascii="Times New Roman" w:hAnsi="Times New Roman"/>
        </w:rPr>
        <w:t>rule-based</w:t>
      </w:r>
      <w:proofErr w:type="spellEnd"/>
      <w:r w:rsidRPr="001A1B4B">
        <w:rPr>
          <w:rFonts w:ascii="Times New Roman" w:hAnsi="Times New Roman"/>
        </w:rPr>
        <w:t xml:space="preserve">), </w:t>
      </w:r>
    </w:p>
    <w:p w:rsidR="00A90BAB" w:rsidRPr="001A1B4B" w:rsidRDefault="00A90BAB">
      <w:pPr>
        <w:numPr>
          <w:ilvl w:val="1"/>
          <w:numId w:val="323"/>
        </w:numPr>
        <w:suppressAutoHyphens/>
        <w:spacing w:before="0" w:after="160" w:line="276" w:lineRule="auto"/>
        <w:jc w:val="both"/>
        <w:rPr>
          <w:rFonts w:ascii="Times New Roman" w:hAnsi="Times New Roman"/>
        </w:rPr>
      </w:pPr>
      <w:r w:rsidRPr="001A1B4B">
        <w:rPr>
          <w:rFonts w:ascii="Times New Roman" w:hAnsi="Times New Roman"/>
        </w:rPr>
        <w:t xml:space="preserve">technik heurystycznych, </w:t>
      </w:r>
    </w:p>
    <w:p w:rsidR="00A90BAB" w:rsidRPr="001A1B4B" w:rsidRDefault="00A90BAB">
      <w:pPr>
        <w:numPr>
          <w:ilvl w:val="0"/>
          <w:numId w:val="323"/>
        </w:numPr>
        <w:suppressAutoHyphens/>
        <w:spacing w:before="0" w:after="160" w:line="276" w:lineRule="auto"/>
        <w:jc w:val="both"/>
        <w:rPr>
          <w:rFonts w:ascii="Times New Roman" w:hAnsi="Times New Roman"/>
        </w:rPr>
      </w:pPr>
      <w:r w:rsidRPr="001A1B4B">
        <w:rPr>
          <w:rFonts w:ascii="Times New Roman" w:hAnsi="Times New Roman"/>
        </w:rPr>
        <w:t xml:space="preserve">identyfikację zaawansowanych zagrożeń (APT, </w:t>
      </w:r>
      <w:proofErr w:type="spellStart"/>
      <w:r w:rsidRPr="001A1B4B">
        <w:rPr>
          <w:rFonts w:ascii="Times New Roman" w:hAnsi="Times New Roman"/>
        </w:rPr>
        <w:t>ransomware</w:t>
      </w:r>
      <w:proofErr w:type="spellEnd"/>
      <w:r w:rsidRPr="001A1B4B">
        <w:rPr>
          <w:rFonts w:ascii="Times New Roman" w:hAnsi="Times New Roman"/>
        </w:rPr>
        <w:t xml:space="preserve">, </w:t>
      </w:r>
      <w:proofErr w:type="spellStart"/>
      <w:r w:rsidRPr="001A1B4B">
        <w:rPr>
          <w:rFonts w:ascii="Times New Roman" w:hAnsi="Times New Roman"/>
        </w:rPr>
        <w:t>fileless</w:t>
      </w:r>
      <w:proofErr w:type="spellEnd"/>
      <w:r w:rsidRPr="001A1B4B">
        <w:rPr>
          <w:rFonts w:ascii="Times New Roman" w:hAnsi="Times New Roman"/>
        </w:rPr>
        <w:t xml:space="preserve"> </w:t>
      </w:r>
      <w:proofErr w:type="spellStart"/>
      <w:r w:rsidRPr="001A1B4B">
        <w:rPr>
          <w:rFonts w:ascii="Times New Roman" w:hAnsi="Times New Roman"/>
        </w:rPr>
        <w:t>malware</w:t>
      </w:r>
      <w:proofErr w:type="spellEnd"/>
      <w:r w:rsidRPr="001A1B4B">
        <w:rPr>
          <w:rFonts w:ascii="Times New Roman" w:hAnsi="Times New Roman"/>
        </w:rPr>
        <w:t xml:space="preserve">), </w:t>
      </w:r>
    </w:p>
    <w:p w:rsidR="00A90BAB" w:rsidRPr="001A1B4B" w:rsidRDefault="00A90BAB">
      <w:pPr>
        <w:numPr>
          <w:ilvl w:val="0"/>
          <w:numId w:val="323"/>
        </w:numPr>
        <w:suppressAutoHyphens/>
        <w:spacing w:before="0" w:after="160" w:line="276" w:lineRule="auto"/>
        <w:jc w:val="both"/>
        <w:rPr>
          <w:rFonts w:ascii="Times New Roman" w:hAnsi="Times New Roman"/>
        </w:rPr>
      </w:pPr>
      <w:r w:rsidRPr="001A1B4B">
        <w:rPr>
          <w:rFonts w:ascii="Times New Roman" w:hAnsi="Times New Roman"/>
        </w:rPr>
        <w:t xml:space="preserve">wykrywanie anomalii w zachowaniu systemów i użytkowników, </w:t>
      </w:r>
    </w:p>
    <w:p w:rsidR="00A90BAB" w:rsidRPr="001A1B4B" w:rsidRDefault="00A90BAB">
      <w:pPr>
        <w:numPr>
          <w:ilvl w:val="0"/>
          <w:numId w:val="323"/>
        </w:numPr>
        <w:suppressAutoHyphens/>
        <w:spacing w:before="0" w:after="160" w:line="276" w:lineRule="auto"/>
        <w:jc w:val="both"/>
        <w:rPr>
          <w:rFonts w:ascii="Times New Roman" w:hAnsi="Times New Roman"/>
        </w:rPr>
      </w:pPr>
      <w:r w:rsidRPr="001A1B4B">
        <w:rPr>
          <w:rFonts w:ascii="Times New Roman" w:hAnsi="Times New Roman"/>
        </w:rPr>
        <w:t xml:space="preserve">korelację zdarzeń w czasie rzeczywistym. </w:t>
      </w:r>
    </w:p>
    <w:p w:rsidR="00A90BAB" w:rsidRPr="001A1B4B" w:rsidRDefault="00A90BAB" w:rsidP="00A90BAB">
      <w:pPr>
        <w:suppressAutoHyphens/>
        <w:spacing w:before="0" w:after="160" w:line="276" w:lineRule="auto"/>
        <w:jc w:val="both"/>
        <w:rPr>
          <w:rFonts w:ascii="Times New Roman" w:hAnsi="Times New Roman"/>
          <w:b/>
          <w:bCs/>
        </w:rPr>
      </w:pPr>
      <w:r w:rsidRPr="001A1B4B">
        <w:rPr>
          <w:rFonts w:ascii="Times New Roman" w:hAnsi="Times New Roman"/>
          <w:b/>
          <w:bCs/>
        </w:rPr>
        <w:t>2.2. Telemetria i zbieranie danych</w:t>
      </w:r>
    </w:p>
    <w:p w:rsidR="00A90BAB" w:rsidRPr="001A1B4B" w:rsidRDefault="00A90BAB" w:rsidP="00A90BAB">
      <w:pPr>
        <w:suppressAutoHyphens/>
        <w:spacing w:before="0" w:after="160" w:line="276" w:lineRule="auto"/>
        <w:jc w:val="both"/>
        <w:rPr>
          <w:rFonts w:ascii="Times New Roman" w:hAnsi="Times New Roman"/>
        </w:rPr>
      </w:pPr>
      <w:r w:rsidRPr="001A1B4B">
        <w:rPr>
          <w:rFonts w:ascii="Times New Roman" w:hAnsi="Times New Roman"/>
        </w:rPr>
        <w:t>System musi:</w:t>
      </w:r>
    </w:p>
    <w:p w:rsidR="00A90BAB" w:rsidRPr="001A1B4B" w:rsidRDefault="00A90BAB">
      <w:pPr>
        <w:numPr>
          <w:ilvl w:val="0"/>
          <w:numId w:val="324"/>
        </w:numPr>
        <w:suppressAutoHyphens/>
        <w:spacing w:before="0" w:after="160" w:line="276" w:lineRule="auto"/>
        <w:jc w:val="both"/>
        <w:rPr>
          <w:rFonts w:ascii="Times New Roman" w:hAnsi="Times New Roman"/>
        </w:rPr>
      </w:pPr>
      <w:r w:rsidRPr="001A1B4B">
        <w:rPr>
          <w:rFonts w:ascii="Times New Roman" w:hAnsi="Times New Roman"/>
        </w:rPr>
        <w:t xml:space="preserve">zbierać szczegółowe dane z </w:t>
      </w:r>
      <w:proofErr w:type="spellStart"/>
      <w:r w:rsidRPr="001A1B4B">
        <w:rPr>
          <w:rFonts w:ascii="Times New Roman" w:hAnsi="Times New Roman"/>
        </w:rPr>
        <w:t>endpointów</w:t>
      </w:r>
      <w:proofErr w:type="spellEnd"/>
      <w:r w:rsidRPr="001A1B4B">
        <w:rPr>
          <w:rFonts w:ascii="Times New Roman" w:hAnsi="Times New Roman"/>
        </w:rPr>
        <w:t xml:space="preserve">, w tym: </w:t>
      </w:r>
    </w:p>
    <w:p w:rsidR="00A90BAB" w:rsidRPr="001A1B4B" w:rsidRDefault="00A90BAB">
      <w:pPr>
        <w:numPr>
          <w:ilvl w:val="1"/>
          <w:numId w:val="324"/>
        </w:numPr>
        <w:suppressAutoHyphens/>
        <w:spacing w:before="0" w:after="160" w:line="276" w:lineRule="auto"/>
        <w:jc w:val="both"/>
        <w:rPr>
          <w:rFonts w:ascii="Times New Roman" w:hAnsi="Times New Roman"/>
        </w:rPr>
      </w:pPr>
      <w:r w:rsidRPr="001A1B4B">
        <w:rPr>
          <w:rFonts w:ascii="Times New Roman" w:hAnsi="Times New Roman"/>
        </w:rPr>
        <w:t>procesy i ich relacje (</w:t>
      </w:r>
      <w:proofErr w:type="spellStart"/>
      <w:r w:rsidRPr="001A1B4B">
        <w:rPr>
          <w:rFonts w:ascii="Times New Roman" w:hAnsi="Times New Roman"/>
        </w:rPr>
        <w:t>parent-child</w:t>
      </w:r>
      <w:proofErr w:type="spellEnd"/>
      <w:r w:rsidRPr="001A1B4B">
        <w:rPr>
          <w:rFonts w:ascii="Times New Roman" w:hAnsi="Times New Roman"/>
        </w:rPr>
        <w:t xml:space="preserve">), </w:t>
      </w:r>
    </w:p>
    <w:p w:rsidR="00A90BAB" w:rsidRPr="001A1B4B" w:rsidRDefault="00A90BAB">
      <w:pPr>
        <w:numPr>
          <w:ilvl w:val="1"/>
          <w:numId w:val="324"/>
        </w:numPr>
        <w:suppressAutoHyphens/>
        <w:spacing w:before="0" w:after="160" w:line="276" w:lineRule="auto"/>
        <w:jc w:val="both"/>
        <w:rPr>
          <w:rFonts w:ascii="Times New Roman" w:hAnsi="Times New Roman"/>
        </w:rPr>
      </w:pPr>
      <w:r w:rsidRPr="001A1B4B">
        <w:rPr>
          <w:rFonts w:ascii="Times New Roman" w:hAnsi="Times New Roman"/>
        </w:rPr>
        <w:t xml:space="preserve">operacje na plikach, </w:t>
      </w:r>
    </w:p>
    <w:p w:rsidR="00A90BAB" w:rsidRPr="001A1B4B" w:rsidRDefault="00A90BAB">
      <w:pPr>
        <w:numPr>
          <w:ilvl w:val="1"/>
          <w:numId w:val="324"/>
        </w:numPr>
        <w:suppressAutoHyphens/>
        <w:spacing w:before="0" w:after="160" w:line="276" w:lineRule="auto"/>
        <w:jc w:val="both"/>
        <w:rPr>
          <w:rFonts w:ascii="Times New Roman" w:hAnsi="Times New Roman"/>
        </w:rPr>
      </w:pPr>
      <w:r w:rsidRPr="001A1B4B">
        <w:rPr>
          <w:rFonts w:ascii="Times New Roman" w:hAnsi="Times New Roman"/>
        </w:rPr>
        <w:t xml:space="preserve">aktywność sieciową, </w:t>
      </w:r>
    </w:p>
    <w:p w:rsidR="00A90BAB" w:rsidRPr="001A1B4B" w:rsidRDefault="00A90BAB">
      <w:pPr>
        <w:numPr>
          <w:ilvl w:val="1"/>
          <w:numId w:val="324"/>
        </w:numPr>
        <w:suppressAutoHyphens/>
        <w:spacing w:before="0" w:after="160" w:line="276" w:lineRule="auto"/>
        <w:jc w:val="both"/>
        <w:rPr>
          <w:rFonts w:ascii="Times New Roman" w:hAnsi="Times New Roman"/>
        </w:rPr>
      </w:pPr>
      <w:r w:rsidRPr="001A1B4B">
        <w:rPr>
          <w:rFonts w:ascii="Times New Roman" w:hAnsi="Times New Roman"/>
        </w:rPr>
        <w:t xml:space="preserve">zdarzenia systemowe, </w:t>
      </w:r>
    </w:p>
    <w:p w:rsidR="00A90BAB" w:rsidRPr="001A1B4B" w:rsidRDefault="00A90BAB">
      <w:pPr>
        <w:numPr>
          <w:ilvl w:val="0"/>
          <w:numId w:val="324"/>
        </w:numPr>
        <w:suppressAutoHyphens/>
        <w:spacing w:before="0" w:after="160" w:line="276" w:lineRule="auto"/>
        <w:jc w:val="both"/>
        <w:rPr>
          <w:rFonts w:ascii="Times New Roman" w:hAnsi="Times New Roman"/>
        </w:rPr>
      </w:pPr>
      <w:r w:rsidRPr="001A1B4B">
        <w:rPr>
          <w:rFonts w:ascii="Times New Roman" w:hAnsi="Times New Roman"/>
        </w:rPr>
        <w:t xml:space="preserve">przechowywać dane historyczne umożliwiające analizę incydentów, </w:t>
      </w:r>
    </w:p>
    <w:p w:rsidR="00A90BAB" w:rsidRPr="001A1B4B" w:rsidRDefault="00A90BAB">
      <w:pPr>
        <w:numPr>
          <w:ilvl w:val="0"/>
          <w:numId w:val="324"/>
        </w:numPr>
        <w:suppressAutoHyphens/>
        <w:spacing w:before="0" w:after="160" w:line="276" w:lineRule="auto"/>
        <w:jc w:val="both"/>
        <w:rPr>
          <w:rFonts w:ascii="Times New Roman" w:hAnsi="Times New Roman"/>
        </w:rPr>
      </w:pPr>
      <w:r w:rsidRPr="001A1B4B">
        <w:rPr>
          <w:rFonts w:ascii="Times New Roman" w:hAnsi="Times New Roman"/>
        </w:rPr>
        <w:t>umożliwiać wyszukiwanie danych (</w:t>
      </w:r>
      <w:proofErr w:type="spellStart"/>
      <w:r w:rsidRPr="001A1B4B">
        <w:rPr>
          <w:rFonts w:ascii="Times New Roman" w:hAnsi="Times New Roman"/>
        </w:rPr>
        <w:t>query</w:t>
      </w:r>
      <w:proofErr w:type="spellEnd"/>
      <w:r w:rsidRPr="001A1B4B">
        <w:rPr>
          <w:rFonts w:ascii="Times New Roman" w:hAnsi="Times New Roman"/>
        </w:rPr>
        <w:t xml:space="preserve"> / </w:t>
      </w:r>
      <w:proofErr w:type="spellStart"/>
      <w:r w:rsidRPr="001A1B4B">
        <w:rPr>
          <w:rFonts w:ascii="Times New Roman" w:hAnsi="Times New Roman"/>
        </w:rPr>
        <w:t>hunting</w:t>
      </w:r>
      <w:proofErr w:type="spellEnd"/>
      <w:r w:rsidRPr="001A1B4B">
        <w:rPr>
          <w:rFonts w:ascii="Times New Roman" w:hAnsi="Times New Roman"/>
        </w:rPr>
        <w:t xml:space="preserve">). </w:t>
      </w:r>
    </w:p>
    <w:p w:rsidR="00A90BAB" w:rsidRPr="001A1B4B" w:rsidRDefault="00A90BAB" w:rsidP="00A90BAB">
      <w:pPr>
        <w:suppressAutoHyphens/>
        <w:spacing w:before="0" w:after="160" w:line="276" w:lineRule="auto"/>
        <w:jc w:val="both"/>
        <w:rPr>
          <w:rFonts w:ascii="Times New Roman" w:hAnsi="Times New Roman"/>
          <w:b/>
          <w:bCs/>
        </w:rPr>
      </w:pPr>
      <w:r w:rsidRPr="001A1B4B">
        <w:rPr>
          <w:rFonts w:ascii="Times New Roman" w:hAnsi="Times New Roman"/>
          <w:b/>
          <w:bCs/>
        </w:rPr>
        <w:t>2.3. Analiza incydentów</w:t>
      </w:r>
    </w:p>
    <w:p w:rsidR="00A90BAB" w:rsidRPr="001A1B4B" w:rsidRDefault="00A90BAB" w:rsidP="00A90BAB">
      <w:pPr>
        <w:suppressAutoHyphens/>
        <w:spacing w:before="0" w:after="160" w:line="276" w:lineRule="auto"/>
        <w:jc w:val="both"/>
        <w:rPr>
          <w:rFonts w:ascii="Times New Roman" w:hAnsi="Times New Roman"/>
        </w:rPr>
      </w:pPr>
      <w:r w:rsidRPr="001A1B4B">
        <w:rPr>
          <w:rFonts w:ascii="Times New Roman" w:hAnsi="Times New Roman"/>
        </w:rPr>
        <w:t>System musi zapewniać:</w:t>
      </w:r>
    </w:p>
    <w:p w:rsidR="00A90BAB" w:rsidRPr="001A1B4B" w:rsidRDefault="00A90BAB">
      <w:pPr>
        <w:numPr>
          <w:ilvl w:val="0"/>
          <w:numId w:val="325"/>
        </w:numPr>
        <w:suppressAutoHyphens/>
        <w:spacing w:before="0" w:after="160" w:line="276" w:lineRule="auto"/>
        <w:jc w:val="both"/>
        <w:rPr>
          <w:rFonts w:ascii="Times New Roman" w:hAnsi="Times New Roman"/>
        </w:rPr>
      </w:pPr>
      <w:r w:rsidRPr="001A1B4B">
        <w:rPr>
          <w:rFonts w:ascii="Times New Roman" w:hAnsi="Times New Roman"/>
        </w:rPr>
        <w:lastRenderedPageBreak/>
        <w:t xml:space="preserve">wizualizację incydentów w formie: </w:t>
      </w:r>
    </w:p>
    <w:p w:rsidR="00A90BAB" w:rsidRPr="001A1B4B" w:rsidRDefault="00A90BAB">
      <w:pPr>
        <w:numPr>
          <w:ilvl w:val="1"/>
          <w:numId w:val="325"/>
        </w:numPr>
        <w:suppressAutoHyphens/>
        <w:spacing w:before="0" w:after="160" w:line="276" w:lineRule="auto"/>
        <w:jc w:val="both"/>
        <w:rPr>
          <w:rFonts w:ascii="Times New Roman" w:hAnsi="Times New Roman"/>
        </w:rPr>
      </w:pPr>
      <w:r w:rsidRPr="001A1B4B">
        <w:rPr>
          <w:rFonts w:ascii="Times New Roman" w:hAnsi="Times New Roman"/>
        </w:rPr>
        <w:t xml:space="preserve">drzewa procesów, </w:t>
      </w:r>
    </w:p>
    <w:p w:rsidR="00A90BAB" w:rsidRPr="001A1B4B" w:rsidRDefault="00A90BAB">
      <w:pPr>
        <w:numPr>
          <w:ilvl w:val="1"/>
          <w:numId w:val="325"/>
        </w:numPr>
        <w:suppressAutoHyphens/>
        <w:spacing w:before="0" w:after="160" w:line="276" w:lineRule="auto"/>
        <w:jc w:val="both"/>
        <w:rPr>
          <w:rFonts w:ascii="Times New Roman" w:hAnsi="Times New Roman"/>
        </w:rPr>
      </w:pPr>
      <w:r w:rsidRPr="001A1B4B">
        <w:rPr>
          <w:rFonts w:ascii="Times New Roman" w:hAnsi="Times New Roman"/>
        </w:rPr>
        <w:t>osi czasu (</w:t>
      </w:r>
      <w:proofErr w:type="spellStart"/>
      <w:r w:rsidRPr="001A1B4B">
        <w:rPr>
          <w:rFonts w:ascii="Times New Roman" w:hAnsi="Times New Roman"/>
        </w:rPr>
        <w:t>timeline</w:t>
      </w:r>
      <w:proofErr w:type="spellEnd"/>
      <w:r w:rsidRPr="001A1B4B">
        <w:rPr>
          <w:rFonts w:ascii="Times New Roman" w:hAnsi="Times New Roman"/>
        </w:rPr>
        <w:t xml:space="preserve">), </w:t>
      </w:r>
    </w:p>
    <w:p w:rsidR="00A90BAB" w:rsidRPr="001A1B4B" w:rsidRDefault="00A90BAB">
      <w:pPr>
        <w:numPr>
          <w:ilvl w:val="0"/>
          <w:numId w:val="325"/>
        </w:numPr>
        <w:suppressAutoHyphens/>
        <w:spacing w:before="0" w:after="160" w:line="276" w:lineRule="auto"/>
        <w:jc w:val="both"/>
        <w:rPr>
          <w:rFonts w:ascii="Times New Roman" w:hAnsi="Times New Roman"/>
        </w:rPr>
      </w:pPr>
      <w:r w:rsidRPr="001A1B4B">
        <w:rPr>
          <w:rFonts w:ascii="Times New Roman" w:hAnsi="Times New Roman"/>
        </w:rPr>
        <w:t xml:space="preserve">identyfikację źródła ataku oraz jego przebiegu, </w:t>
      </w:r>
    </w:p>
    <w:p w:rsidR="00A90BAB" w:rsidRPr="001A1B4B" w:rsidRDefault="00A90BAB">
      <w:pPr>
        <w:numPr>
          <w:ilvl w:val="0"/>
          <w:numId w:val="325"/>
        </w:numPr>
        <w:suppressAutoHyphens/>
        <w:spacing w:before="0" w:after="160" w:line="276" w:lineRule="auto"/>
        <w:jc w:val="both"/>
        <w:rPr>
          <w:rFonts w:ascii="Times New Roman" w:hAnsi="Times New Roman"/>
        </w:rPr>
      </w:pPr>
      <w:r w:rsidRPr="001A1B4B">
        <w:rPr>
          <w:rFonts w:ascii="Times New Roman" w:hAnsi="Times New Roman"/>
        </w:rPr>
        <w:t xml:space="preserve">możliwość analizy powiązań między zdarzeniami, </w:t>
      </w:r>
    </w:p>
    <w:p w:rsidR="00A90BAB" w:rsidRPr="001A1B4B" w:rsidRDefault="00A90BAB">
      <w:pPr>
        <w:numPr>
          <w:ilvl w:val="0"/>
          <w:numId w:val="325"/>
        </w:numPr>
        <w:suppressAutoHyphens/>
        <w:spacing w:before="0" w:after="160" w:line="276" w:lineRule="auto"/>
        <w:jc w:val="both"/>
        <w:rPr>
          <w:rFonts w:ascii="Times New Roman" w:hAnsi="Times New Roman"/>
        </w:rPr>
      </w:pPr>
      <w:r w:rsidRPr="001A1B4B">
        <w:rPr>
          <w:rFonts w:ascii="Times New Roman" w:hAnsi="Times New Roman"/>
        </w:rPr>
        <w:t xml:space="preserve">dostęp do szczegółowych informacji o zagrożeniach. </w:t>
      </w:r>
    </w:p>
    <w:p w:rsidR="00A90BAB" w:rsidRPr="001A1B4B" w:rsidRDefault="00A90BAB" w:rsidP="00A90BAB">
      <w:pPr>
        <w:suppressAutoHyphens/>
        <w:spacing w:before="0" w:after="160" w:line="276" w:lineRule="auto"/>
        <w:jc w:val="both"/>
        <w:rPr>
          <w:rFonts w:ascii="Times New Roman" w:hAnsi="Times New Roman"/>
          <w:b/>
          <w:bCs/>
        </w:rPr>
      </w:pPr>
      <w:r w:rsidRPr="001A1B4B">
        <w:rPr>
          <w:rFonts w:ascii="Times New Roman" w:hAnsi="Times New Roman"/>
          <w:b/>
          <w:bCs/>
        </w:rPr>
        <w:t>2.4. Reagowanie na incydenty</w:t>
      </w:r>
    </w:p>
    <w:p w:rsidR="00A90BAB" w:rsidRPr="001A1B4B" w:rsidRDefault="00A90BAB" w:rsidP="00A90BAB">
      <w:pPr>
        <w:suppressAutoHyphens/>
        <w:spacing w:before="0" w:after="160" w:line="276" w:lineRule="auto"/>
        <w:jc w:val="both"/>
        <w:rPr>
          <w:rFonts w:ascii="Times New Roman" w:hAnsi="Times New Roman"/>
        </w:rPr>
      </w:pPr>
      <w:r w:rsidRPr="001A1B4B">
        <w:rPr>
          <w:rFonts w:ascii="Times New Roman" w:hAnsi="Times New Roman"/>
        </w:rPr>
        <w:t>System musi umożliwiać:</w:t>
      </w:r>
    </w:p>
    <w:p w:rsidR="00A90BAB" w:rsidRPr="001A1B4B" w:rsidRDefault="00A90BAB">
      <w:pPr>
        <w:numPr>
          <w:ilvl w:val="0"/>
          <w:numId w:val="326"/>
        </w:numPr>
        <w:suppressAutoHyphens/>
        <w:spacing w:before="0" w:after="160" w:line="276" w:lineRule="auto"/>
        <w:jc w:val="both"/>
        <w:rPr>
          <w:rFonts w:ascii="Times New Roman" w:hAnsi="Times New Roman"/>
        </w:rPr>
      </w:pPr>
      <w:r w:rsidRPr="001A1B4B">
        <w:rPr>
          <w:rFonts w:ascii="Times New Roman" w:hAnsi="Times New Roman"/>
        </w:rPr>
        <w:t xml:space="preserve">ręczne i automatyczne reakcje na incydenty, w tym: </w:t>
      </w:r>
    </w:p>
    <w:p w:rsidR="00A90BAB" w:rsidRPr="001A1B4B" w:rsidRDefault="00A90BAB">
      <w:pPr>
        <w:numPr>
          <w:ilvl w:val="1"/>
          <w:numId w:val="326"/>
        </w:numPr>
        <w:suppressAutoHyphens/>
        <w:spacing w:before="0" w:after="160" w:line="276" w:lineRule="auto"/>
        <w:jc w:val="both"/>
        <w:rPr>
          <w:rFonts w:ascii="Times New Roman" w:hAnsi="Times New Roman"/>
        </w:rPr>
      </w:pPr>
      <w:r w:rsidRPr="001A1B4B">
        <w:rPr>
          <w:rFonts w:ascii="Times New Roman" w:hAnsi="Times New Roman"/>
        </w:rPr>
        <w:t xml:space="preserve">izolację hosta od sieci, </w:t>
      </w:r>
    </w:p>
    <w:p w:rsidR="00A90BAB" w:rsidRPr="001A1B4B" w:rsidRDefault="00A90BAB">
      <w:pPr>
        <w:numPr>
          <w:ilvl w:val="1"/>
          <w:numId w:val="326"/>
        </w:numPr>
        <w:suppressAutoHyphens/>
        <w:spacing w:before="0" w:after="160" w:line="276" w:lineRule="auto"/>
        <w:jc w:val="both"/>
        <w:rPr>
          <w:rFonts w:ascii="Times New Roman" w:hAnsi="Times New Roman"/>
        </w:rPr>
      </w:pPr>
      <w:r w:rsidRPr="001A1B4B">
        <w:rPr>
          <w:rFonts w:ascii="Times New Roman" w:hAnsi="Times New Roman"/>
        </w:rPr>
        <w:t xml:space="preserve">zatrzymanie procesu, </w:t>
      </w:r>
    </w:p>
    <w:p w:rsidR="00A90BAB" w:rsidRPr="001A1B4B" w:rsidRDefault="00A90BAB">
      <w:pPr>
        <w:numPr>
          <w:ilvl w:val="1"/>
          <w:numId w:val="326"/>
        </w:numPr>
        <w:suppressAutoHyphens/>
        <w:spacing w:before="0" w:after="160" w:line="276" w:lineRule="auto"/>
        <w:jc w:val="both"/>
        <w:rPr>
          <w:rFonts w:ascii="Times New Roman" w:hAnsi="Times New Roman"/>
        </w:rPr>
      </w:pPr>
      <w:r w:rsidRPr="001A1B4B">
        <w:rPr>
          <w:rFonts w:ascii="Times New Roman" w:hAnsi="Times New Roman"/>
        </w:rPr>
        <w:t xml:space="preserve">usunięcie pliku, </w:t>
      </w:r>
    </w:p>
    <w:p w:rsidR="00A90BAB" w:rsidRPr="001A1B4B" w:rsidRDefault="00A90BAB">
      <w:pPr>
        <w:numPr>
          <w:ilvl w:val="1"/>
          <w:numId w:val="326"/>
        </w:numPr>
        <w:suppressAutoHyphens/>
        <w:spacing w:before="0" w:after="160" w:line="276" w:lineRule="auto"/>
        <w:jc w:val="both"/>
        <w:rPr>
          <w:rFonts w:ascii="Times New Roman" w:hAnsi="Times New Roman"/>
        </w:rPr>
      </w:pPr>
      <w:r w:rsidRPr="001A1B4B">
        <w:rPr>
          <w:rFonts w:ascii="Times New Roman" w:hAnsi="Times New Roman"/>
        </w:rPr>
        <w:t xml:space="preserve">blokowanie komunikacji sieciowej, </w:t>
      </w:r>
    </w:p>
    <w:p w:rsidR="00A90BAB" w:rsidRPr="001A1B4B" w:rsidRDefault="00A90BAB">
      <w:pPr>
        <w:numPr>
          <w:ilvl w:val="0"/>
          <w:numId w:val="326"/>
        </w:numPr>
        <w:suppressAutoHyphens/>
        <w:spacing w:before="0" w:after="160" w:line="276" w:lineRule="auto"/>
        <w:jc w:val="both"/>
        <w:rPr>
          <w:rFonts w:ascii="Times New Roman" w:hAnsi="Times New Roman"/>
        </w:rPr>
      </w:pPr>
      <w:r w:rsidRPr="001A1B4B">
        <w:rPr>
          <w:rFonts w:ascii="Times New Roman" w:hAnsi="Times New Roman"/>
        </w:rPr>
        <w:t xml:space="preserve">definiowanie polityk reakcji automatycznej, </w:t>
      </w:r>
    </w:p>
    <w:p w:rsidR="00A90BAB" w:rsidRPr="001A1B4B" w:rsidRDefault="00A90BAB">
      <w:pPr>
        <w:numPr>
          <w:ilvl w:val="0"/>
          <w:numId w:val="326"/>
        </w:numPr>
        <w:suppressAutoHyphens/>
        <w:spacing w:before="0" w:after="160" w:line="276" w:lineRule="auto"/>
        <w:jc w:val="both"/>
        <w:rPr>
          <w:rFonts w:ascii="Times New Roman" w:hAnsi="Times New Roman"/>
        </w:rPr>
      </w:pPr>
      <w:r w:rsidRPr="001A1B4B">
        <w:rPr>
          <w:rFonts w:ascii="Times New Roman" w:hAnsi="Times New Roman"/>
        </w:rPr>
        <w:t xml:space="preserve">wsparcie działań typu </w:t>
      </w:r>
      <w:proofErr w:type="spellStart"/>
      <w:r w:rsidRPr="001A1B4B">
        <w:rPr>
          <w:rFonts w:ascii="Times New Roman" w:hAnsi="Times New Roman"/>
        </w:rPr>
        <w:t>containment</w:t>
      </w:r>
      <w:proofErr w:type="spellEnd"/>
      <w:r w:rsidRPr="001A1B4B">
        <w:rPr>
          <w:rFonts w:ascii="Times New Roman" w:hAnsi="Times New Roman"/>
        </w:rPr>
        <w:t xml:space="preserve"> i </w:t>
      </w:r>
      <w:proofErr w:type="spellStart"/>
      <w:r w:rsidRPr="001A1B4B">
        <w:rPr>
          <w:rFonts w:ascii="Times New Roman" w:hAnsi="Times New Roman"/>
        </w:rPr>
        <w:t>remediation</w:t>
      </w:r>
      <w:proofErr w:type="spellEnd"/>
      <w:r w:rsidRPr="001A1B4B">
        <w:rPr>
          <w:rFonts w:ascii="Times New Roman" w:hAnsi="Times New Roman"/>
        </w:rPr>
        <w:t xml:space="preserve">. </w:t>
      </w:r>
    </w:p>
    <w:p w:rsidR="00A90BAB" w:rsidRPr="001A1B4B" w:rsidRDefault="00A90BAB" w:rsidP="00A90BAB">
      <w:pPr>
        <w:suppressAutoHyphens/>
        <w:spacing w:before="0" w:after="160" w:line="276" w:lineRule="auto"/>
        <w:jc w:val="both"/>
        <w:rPr>
          <w:rFonts w:ascii="Times New Roman" w:hAnsi="Times New Roman"/>
          <w:b/>
          <w:bCs/>
        </w:rPr>
      </w:pPr>
      <w:r w:rsidRPr="001A1B4B">
        <w:rPr>
          <w:rFonts w:ascii="Times New Roman" w:hAnsi="Times New Roman"/>
          <w:b/>
          <w:bCs/>
        </w:rPr>
        <w:t xml:space="preserve">2.5. </w:t>
      </w:r>
      <w:proofErr w:type="spellStart"/>
      <w:r w:rsidRPr="001A1B4B">
        <w:rPr>
          <w:rFonts w:ascii="Times New Roman" w:hAnsi="Times New Roman"/>
          <w:b/>
          <w:bCs/>
        </w:rPr>
        <w:t>Threat</w:t>
      </w:r>
      <w:proofErr w:type="spellEnd"/>
      <w:r w:rsidRPr="001A1B4B">
        <w:rPr>
          <w:rFonts w:ascii="Times New Roman" w:hAnsi="Times New Roman"/>
          <w:b/>
          <w:bCs/>
        </w:rPr>
        <w:t xml:space="preserve"> </w:t>
      </w:r>
      <w:proofErr w:type="spellStart"/>
      <w:r w:rsidRPr="001A1B4B">
        <w:rPr>
          <w:rFonts w:ascii="Times New Roman" w:hAnsi="Times New Roman"/>
          <w:b/>
          <w:bCs/>
        </w:rPr>
        <w:t>Hunting</w:t>
      </w:r>
      <w:proofErr w:type="spellEnd"/>
    </w:p>
    <w:p w:rsidR="00A90BAB" w:rsidRPr="001A1B4B" w:rsidRDefault="00A90BAB" w:rsidP="00A90BAB">
      <w:pPr>
        <w:suppressAutoHyphens/>
        <w:spacing w:before="0" w:after="160" w:line="276" w:lineRule="auto"/>
        <w:jc w:val="both"/>
        <w:rPr>
          <w:rFonts w:ascii="Times New Roman" w:hAnsi="Times New Roman"/>
        </w:rPr>
      </w:pPr>
      <w:r w:rsidRPr="001A1B4B">
        <w:rPr>
          <w:rFonts w:ascii="Times New Roman" w:hAnsi="Times New Roman"/>
        </w:rPr>
        <w:t>System musi zapewniać:</w:t>
      </w:r>
    </w:p>
    <w:p w:rsidR="00A90BAB" w:rsidRPr="001A1B4B" w:rsidRDefault="00A90BAB">
      <w:pPr>
        <w:numPr>
          <w:ilvl w:val="0"/>
          <w:numId w:val="327"/>
        </w:numPr>
        <w:suppressAutoHyphens/>
        <w:spacing w:before="0" w:after="160" w:line="276" w:lineRule="auto"/>
        <w:jc w:val="both"/>
        <w:rPr>
          <w:rFonts w:ascii="Times New Roman" w:hAnsi="Times New Roman"/>
        </w:rPr>
      </w:pPr>
      <w:r w:rsidRPr="001A1B4B">
        <w:rPr>
          <w:rFonts w:ascii="Times New Roman" w:hAnsi="Times New Roman"/>
        </w:rPr>
        <w:t>możliwość aktywnego wyszukiwania zagrożeń (</w:t>
      </w:r>
      <w:proofErr w:type="spellStart"/>
      <w:r w:rsidRPr="001A1B4B">
        <w:rPr>
          <w:rFonts w:ascii="Times New Roman" w:hAnsi="Times New Roman"/>
        </w:rPr>
        <w:t>threat</w:t>
      </w:r>
      <w:proofErr w:type="spellEnd"/>
      <w:r w:rsidRPr="001A1B4B">
        <w:rPr>
          <w:rFonts w:ascii="Times New Roman" w:hAnsi="Times New Roman"/>
        </w:rPr>
        <w:t xml:space="preserve"> </w:t>
      </w:r>
      <w:proofErr w:type="spellStart"/>
      <w:r w:rsidRPr="001A1B4B">
        <w:rPr>
          <w:rFonts w:ascii="Times New Roman" w:hAnsi="Times New Roman"/>
        </w:rPr>
        <w:t>hunting</w:t>
      </w:r>
      <w:proofErr w:type="spellEnd"/>
      <w:r w:rsidRPr="001A1B4B">
        <w:rPr>
          <w:rFonts w:ascii="Times New Roman" w:hAnsi="Times New Roman"/>
        </w:rPr>
        <w:t xml:space="preserve">), </w:t>
      </w:r>
    </w:p>
    <w:p w:rsidR="00A90BAB" w:rsidRPr="001A1B4B" w:rsidRDefault="00A90BAB">
      <w:pPr>
        <w:numPr>
          <w:ilvl w:val="0"/>
          <w:numId w:val="327"/>
        </w:numPr>
        <w:suppressAutoHyphens/>
        <w:spacing w:before="0" w:after="160" w:line="276" w:lineRule="auto"/>
        <w:jc w:val="both"/>
        <w:rPr>
          <w:rFonts w:ascii="Times New Roman" w:hAnsi="Times New Roman"/>
        </w:rPr>
      </w:pPr>
      <w:r w:rsidRPr="001A1B4B">
        <w:rPr>
          <w:rFonts w:ascii="Times New Roman" w:hAnsi="Times New Roman"/>
        </w:rPr>
        <w:t xml:space="preserve">język zapytań lub interfejs umożliwiający analizę danych, </w:t>
      </w:r>
    </w:p>
    <w:p w:rsidR="00A90BAB" w:rsidRPr="001A1B4B" w:rsidRDefault="00A90BAB">
      <w:pPr>
        <w:numPr>
          <w:ilvl w:val="0"/>
          <w:numId w:val="327"/>
        </w:numPr>
        <w:suppressAutoHyphens/>
        <w:spacing w:before="0" w:after="160" w:line="276" w:lineRule="auto"/>
        <w:jc w:val="both"/>
        <w:rPr>
          <w:rFonts w:ascii="Times New Roman" w:hAnsi="Times New Roman"/>
        </w:rPr>
      </w:pPr>
      <w:r w:rsidRPr="001A1B4B">
        <w:rPr>
          <w:rFonts w:ascii="Times New Roman" w:hAnsi="Times New Roman"/>
        </w:rPr>
        <w:t xml:space="preserve">tworzenie własnych reguł detekcji, </w:t>
      </w:r>
    </w:p>
    <w:p w:rsidR="00A90BAB" w:rsidRPr="001A1B4B" w:rsidRDefault="00A90BAB">
      <w:pPr>
        <w:numPr>
          <w:ilvl w:val="0"/>
          <w:numId w:val="327"/>
        </w:numPr>
        <w:suppressAutoHyphens/>
        <w:spacing w:before="0" w:after="160" w:line="276" w:lineRule="auto"/>
        <w:jc w:val="both"/>
        <w:rPr>
          <w:rFonts w:ascii="Times New Roman" w:hAnsi="Times New Roman"/>
        </w:rPr>
      </w:pPr>
      <w:r w:rsidRPr="001A1B4B">
        <w:rPr>
          <w:rFonts w:ascii="Times New Roman" w:hAnsi="Times New Roman"/>
        </w:rPr>
        <w:t xml:space="preserve">możliwość zapisywania i ponownego użycia zapytań. </w:t>
      </w:r>
    </w:p>
    <w:p w:rsidR="00A90BAB" w:rsidRPr="001A1B4B" w:rsidRDefault="00A90BAB" w:rsidP="00A90BAB">
      <w:pPr>
        <w:suppressAutoHyphens/>
        <w:spacing w:before="0" w:after="160" w:line="276" w:lineRule="auto"/>
        <w:jc w:val="both"/>
        <w:rPr>
          <w:rFonts w:ascii="Times New Roman" w:hAnsi="Times New Roman"/>
          <w:b/>
          <w:bCs/>
        </w:rPr>
      </w:pPr>
      <w:r w:rsidRPr="001A1B4B">
        <w:rPr>
          <w:rFonts w:ascii="Times New Roman" w:hAnsi="Times New Roman"/>
          <w:b/>
          <w:bCs/>
        </w:rPr>
        <w:t>2.6. Centralne zarządzanie</w:t>
      </w:r>
    </w:p>
    <w:p w:rsidR="00A90BAB" w:rsidRPr="001A1B4B" w:rsidRDefault="00A90BAB" w:rsidP="00A90BAB">
      <w:pPr>
        <w:suppressAutoHyphens/>
        <w:spacing w:before="0" w:after="160" w:line="276" w:lineRule="auto"/>
        <w:jc w:val="both"/>
        <w:rPr>
          <w:rFonts w:ascii="Times New Roman" w:hAnsi="Times New Roman"/>
        </w:rPr>
      </w:pPr>
      <w:r w:rsidRPr="001A1B4B">
        <w:rPr>
          <w:rFonts w:ascii="Times New Roman" w:hAnsi="Times New Roman"/>
        </w:rPr>
        <w:t>System musi:</w:t>
      </w:r>
    </w:p>
    <w:p w:rsidR="00A90BAB" w:rsidRPr="001A1B4B" w:rsidRDefault="00A90BAB">
      <w:pPr>
        <w:numPr>
          <w:ilvl w:val="0"/>
          <w:numId w:val="328"/>
        </w:numPr>
        <w:suppressAutoHyphens/>
        <w:spacing w:before="0" w:after="160" w:line="276" w:lineRule="auto"/>
        <w:jc w:val="both"/>
        <w:rPr>
          <w:rFonts w:ascii="Times New Roman" w:hAnsi="Times New Roman"/>
        </w:rPr>
      </w:pPr>
      <w:r w:rsidRPr="001A1B4B">
        <w:rPr>
          <w:rFonts w:ascii="Times New Roman" w:hAnsi="Times New Roman"/>
        </w:rPr>
        <w:t xml:space="preserve">być zarządzany z centralnej konsoli, </w:t>
      </w:r>
    </w:p>
    <w:p w:rsidR="00A90BAB" w:rsidRPr="001A1B4B" w:rsidRDefault="00A90BAB">
      <w:pPr>
        <w:numPr>
          <w:ilvl w:val="0"/>
          <w:numId w:val="328"/>
        </w:numPr>
        <w:suppressAutoHyphens/>
        <w:spacing w:before="0" w:after="160" w:line="276" w:lineRule="auto"/>
        <w:jc w:val="both"/>
        <w:rPr>
          <w:rFonts w:ascii="Times New Roman" w:hAnsi="Times New Roman"/>
        </w:rPr>
      </w:pPr>
      <w:r w:rsidRPr="001A1B4B">
        <w:rPr>
          <w:rFonts w:ascii="Times New Roman" w:hAnsi="Times New Roman"/>
        </w:rPr>
        <w:t xml:space="preserve">umożliwiać zarządzanie wieloma lokalizacjami i segmentami sieci, </w:t>
      </w:r>
    </w:p>
    <w:p w:rsidR="00A90BAB" w:rsidRPr="001A1B4B" w:rsidRDefault="00A90BAB">
      <w:pPr>
        <w:numPr>
          <w:ilvl w:val="0"/>
          <w:numId w:val="328"/>
        </w:numPr>
        <w:suppressAutoHyphens/>
        <w:spacing w:before="0" w:after="160" w:line="276" w:lineRule="auto"/>
        <w:jc w:val="both"/>
        <w:rPr>
          <w:rFonts w:ascii="Times New Roman" w:hAnsi="Times New Roman"/>
        </w:rPr>
      </w:pPr>
      <w:r w:rsidRPr="001A1B4B">
        <w:rPr>
          <w:rFonts w:ascii="Times New Roman" w:hAnsi="Times New Roman"/>
        </w:rPr>
        <w:t xml:space="preserve">wspierać delegowanie uprawnień (RBAC), </w:t>
      </w:r>
    </w:p>
    <w:p w:rsidR="00A90BAB" w:rsidRPr="001A1B4B" w:rsidRDefault="00A90BAB">
      <w:pPr>
        <w:numPr>
          <w:ilvl w:val="0"/>
          <w:numId w:val="328"/>
        </w:numPr>
        <w:suppressAutoHyphens/>
        <w:spacing w:before="0" w:after="160" w:line="276" w:lineRule="auto"/>
        <w:jc w:val="both"/>
        <w:rPr>
          <w:rFonts w:ascii="Times New Roman" w:hAnsi="Times New Roman"/>
        </w:rPr>
      </w:pPr>
      <w:r w:rsidRPr="001A1B4B">
        <w:rPr>
          <w:rFonts w:ascii="Times New Roman" w:hAnsi="Times New Roman"/>
        </w:rPr>
        <w:t xml:space="preserve">umożliwiać zarządzanie agentami EDR z poziomu jednej platformy. </w:t>
      </w:r>
    </w:p>
    <w:p w:rsidR="00A90BAB" w:rsidRPr="001A1B4B" w:rsidRDefault="00A90BAB" w:rsidP="00A90BAB">
      <w:pPr>
        <w:suppressAutoHyphens/>
        <w:spacing w:before="0" w:after="160" w:line="276" w:lineRule="auto"/>
        <w:jc w:val="both"/>
        <w:rPr>
          <w:rFonts w:ascii="Times New Roman" w:hAnsi="Times New Roman"/>
        </w:rPr>
      </w:pPr>
    </w:p>
    <w:p w:rsidR="00A90BAB" w:rsidRPr="001A1B4B" w:rsidRDefault="00A90BAB" w:rsidP="00A90BAB">
      <w:pPr>
        <w:suppressAutoHyphens/>
        <w:spacing w:before="0" w:after="160" w:line="276" w:lineRule="auto"/>
        <w:jc w:val="both"/>
        <w:rPr>
          <w:rFonts w:ascii="Times New Roman" w:hAnsi="Times New Roman"/>
          <w:b/>
          <w:bCs/>
        </w:rPr>
      </w:pPr>
      <w:r w:rsidRPr="001A1B4B">
        <w:rPr>
          <w:rFonts w:ascii="Times New Roman" w:hAnsi="Times New Roman"/>
          <w:b/>
          <w:bCs/>
        </w:rPr>
        <w:lastRenderedPageBreak/>
        <w:t>2.7. Integracje</w:t>
      </w:r>
    </w:p>
    <w:p w:rsidR="00A90BAB" w:rsidRPr="001A1B4B" w:rsidRDefault="00A90BAB" w:rsidP="00A90BAB">
      <w:pPr>
        <w:suppressAutoHyphens/>
        <w:spacing w:before="0" w:after="160" w:line="276" w:lineRule="auto"/>
        <w:jc w:val="both"/>
        <w:rPr>
          <w:rFonts w:ascii="Times New Roman" w:hAnsi="Times New Roman"/>
        </w:rPr>
      </w:pPr>
      <w:r w:rsidRPr="001A1B4B">
        <w:rPr>
          <w:rFonts w:ascii="Times New Roman" w:hAnsi="Times New Roman"/>
        </w:rPr>
        <w:t>System powinien:</w:t>
      </w:r>
    </w:p>
    <w:p w:rsidR="00A90BAB" w:rsidRPr="001A1B4B" w:rsidRDefault="00A90BAB">
      <w:pPr>
        <w:numPr>
          <w:ilvl w:val="0"/>
          <w:numId w:val="329"/>
        </w:numPr>
        <w:suppressAutoHyphens/>
        <w:spacing w:before="0" w:after="160" w:line="276" w:lineRule="auto"/>
        <w:jc w:val="both"/>
        <w:rPr>
          <w:rFonts w:ascii="Times New Roman" w:hAnsi="Times New Roman"/>
        </w:rPr>
      </w:pPr>
      <w:r w:rsidRPr="001A1B4B">
        <w:rPr>
          <w:rFonts w:ascii="Times New Roman" w:hAnsi="Times New Roman"/>
        </w:rPr>
        <w:t xml:space="preserve">posiadać API umożliwiające integrację z: </w:t>
      </w:r>
    </w:p>
    <w:p w:rsidR="00A90BAB" w:rsidRPr="001A1B4B" w:rsidRDefault="00A90BAB">
      <w:pPr>
        <w:numPr>
          <w:ilvl w:val="1"/>
          <w:numId w:val="329"/>
        </w:numPr>
        <w:suppressAutoHyphens/>
        <w:spacing w:before="0" w:after="160" w:line="276" w:lineRule="auto"/>
        <w:jc w:val="both"/>
        <w:rPr>
          <w:rFonts w:ascii="Times New Roman" w:hAnsi="Times New Roman"/>
        </w:rPr>
      </w:pPr>
      <w:r w:rsidRPr="001A1B4B">
        <w:rPr>
          <w:rFonts w:ascii="Times New Roman" w:hAnsi="Times New Roman"/>
        </w:rPr>
        <w:t xml:space="preserve">SIEM, </w:t>
      </w:r>
    </w:p>
    <w:p w:rsidR="00A90BAB" w:rsidRPr="001A1B4B" w:rsidRDefault="00A90BAB">
      <w:pPr>
        <w:numPr>
          <w:ilvl w:val="1"/>
          <w:numId w:val="329"/>
        </w:numPr>
        <w:suppressAutoHyphens/>
        <w:spacing w:before="0" w:after="160" w:line="276" w:lineRule="auto"/>
        <w:jc w:val="both"/>
        <w:rPr>
          <w:rFonts w:ascii="Times New Roman" w:hAnsi="Times New Roman"/>
        </w:rPr>
      </w:pPr>
      <w:r w:rsidRPr="001A1B4B">
        <w:rPr>
          <w:rFonts w:ascii="Times New Roman" w:hAnsi="Times New Roman"/>
        </w:rPr>
        <w:t xml:space="preserve">SOAR, </w:t>
      </w:r>
    </w:p>
    <w:p w:rsidR="00A90BAB" w:rsidRPr="001A1B4B" w:rsidRDefault="00A90BAB">
      <w:pPr>
        <w:numPr>
          <w:ilvl w:val="1"/>
          <w:numId w:val="329"/>
        </w:numPr>
        <w:suppressAutoHyphens/>
        <w:spacing w:before="0" w:after="160" w:line="276" w:lineRule="auto"/>
        <w:jc w:val="both"/>
        <w:rPr>
          <w:rFonts w:ascii="Times New Roman" w:hAnsi="Times New Roman"/>
        </w:rPr>
      </w:pPr>
      <w:r w:rsidRPr="001A1B4B">
        <w:rPr>
          <w:rFonts w:ascii="Times New Roman" w:hAnsi="Times New Roman"/>
        </w:rPr>
        <w:t xml:space="preserve">systemami </w:t>
      </w:r>
      <w:proofErr w:type="spellStart"/>
      <w:r w:rsidRPr="001A1B4B">
        <w:rPr>
          <w:rFonts w:ascii="Times New Roman" w:hAnsi="Times New Roman"/>
        </w:rPr>
        <w:t>ticketowymi</w:t>
      </w:r>
      <w:proofErr w:type="spellEnd"/>
      <w:r w:rsidRPr="001A1B4B">
        <w:rPr>
          <w:rFonts w:ascii="Times New Roman" w:hAnsi="Times New Roman"/>
        </w:rPr>
        <w:t xml:space="preserve">, </w:t>
      </w:r>
    </w:p>
    <w:p w:rsidR="00A90BAB" w:rsidRPr="001A1B4B" w:rsidRDefault="00A90BAB">
      <w:pPr>
        <w:numPr>
          <w:ilvl w:val="0"/>
          <w:numId w:val="329"/>
        </w:numPr>
        <w:suppressAutoHyphens/>
        <w:spacing w:before="0" w:after="160" w:line="276" w:lineRule="auto"/>
        <w:jc w:val="both"/>
        <w:rPr>
          <w:rFonts w:ascii="Times New Roman" w:hAnsi="Times New Roman"/>
        </w:rPr>
      </w:pPr>
      <w:r w:rsidRPr="001A1B4B">
        <w:rPr>
          <w:rFonts w:ascii="Times New Roman" w:hAnsi="Times New Roman"/>
        </w:rPr>
        <w:t xml:space="preserve">wspierać eksport logów (np. </w:t>
      </w:r>
      <w:proofErr w:type="spellStart"/>
      <w:r w:rsidRPr="001A1B4B">
        <w:rPr>
          <w:rFonts w:ascii="Times New Roman" w:hAnsi="Times New Roman"/>
        </w:rPr>
        <w:t>syslog</w:t>
      </w:r>
      <w:proofErr w:type="spellEnd"/>
      <w:r w:rsidRPr="001A1B4B">
        <w:rPr>
          <w:rFonts w:ascii="Times New Roman" w:hAnsi="Times New Roman"/>
        </w:rPr>
        <w:t xml:space="preserve">), </w:t>
      </w:r>
    </w:p>
    <w:p w:rsidR="00A90BAB" w:rsidRPr="001A1B4B" w:rsidRDefault="00A90BAB">
      <w:pPr>
        <w:numPr>
          <w:ilvl w:val="0"/>
          <w:numId w:val="329"/>
        </w:numPr>
        <w:suppressAutoHyphens/>
        <w:spacing w:before="0" w:after="160" w:line="276" w:lineRule="auto"/>
        <w:jc w:val="both"/>
        <w:rPr>
          <w:rFonts w:ascii="Times New Roman" w:hAnsi="Times New Roman"/>
        </w:rPr>
      </w:pPr>
      <w:r w:rsidRPr="001A1B4B">
        <w:rPr>
          <w:rFonts w:ascii="Times New Roman" w:hAnsi="Times New Roman"/>
        </w:rPr>
        <w:t xml:space="preserve">umożliwiać integrację z Active Directory / LDAP. </w:t>
      </w:r>
    </w:p>
    <w:p w:rsidR="00A90BAB" w:rsidRPr="001A1B4B" w:rsidRDefault="00A90BAB" w:rsidP="00A90BAB">
      <w:pPr>
        <w:suppressAutoHyphens/>
        <w:spacing w:before="0" w:after="160" w:line="276" w:lineRule="auto"/>
        <w:jc w:val="both"/>
        <w:rPr>
          <w:rFonts w:ascii="Times New Roman" w:hAnsi="Times New Roman"/>
          <w:b/>
          <w:bCs/>
        </w:rPr>
      </w:pPr>
      <w:r w:rsidRPr="001A1B4B">
        <w:rPr>
          <w:rFonts w:ascii="Times New Roman" w:hAnsi="Times New Roman"/>
          <w:b/>
          <w:bCs/>
        </w:rPr>
        <w:t xml:space="preserve">2.8. Raportowanie i </w:t>
      </w:r>
      <w:proofErr w:type="spellStart"/>
      <w:r w:rsidRPr="001A1B4B">
        <w:rPr>
          <w:rFonts w:ascii="Times New Roman" w:hAnsi="Times New Roman"/>
          <w:b/>
          <w:bCs/>
        </w:rPr>
        <w:t>alertowanie</w:t>
      </w:r>
      <w:proofErr w:type="spellEnd"/>
    </w:p>
    <w:p w:rsidR="00A90BAB" w:rsidRPr="001A1B4B" w:rsidRDefault="00A90BAB" w:rsidP="00A90BAB">
      <w:pPr>
        <w:suppressAutoHyphens/>
        <w:spacing w:before="0" w:after="160" w:line="276" w:lineRule="auto"/>
        <w:jc w:val="both"/>
        <w:rPr>
          <w:rFonts w:ascii="Times New Roman" w:hAnsi="Times New Roman"/>
        </w:rPr>
      </w:pPr>
      <w:r w:rsidRPr="001A1B4B">
        <w:rPr>
          <w:rFonts w:ascii="Times New Roman" w:hAnsi="Times New Roman"/>
        </w:rPr>
        <w:t>System musi:</w:t>
      </w:r>
    </w:p>
    <w:p w:rsidR="00A90BAB" w:rsidRPr="001A1B4B" w:rsidRDefault="00A90BAB">
      <w:pPr>
        <w:numPr>
          <w:ilvl w:val="0"/>
          <w:numId w:val="330"/>
        </w:numPr>
        <w:suppressAutoHyphens/>
        <w:spacing w:before="0" w:after="160" w:line="276" w:lineRule="auto"/>
        <w:jc w:val="both"/>
        <w:rPr>
          <w:rFonts w:ascii="Times New Roman" w:hAnsi="Times New Roman"/>
        </w:rPr>
      </w:pPr>
      <w:r w:rsidRPr="001A1B4B">
        <w:rPr>
          <w:rFonts w:ascii="Times New Roman" w:hAnsi="Times New Roman"/>
        </w:rPr>
        <w:t xml:space="preserve">generować alerty w czasie rzeczywistym, </w:t>
      </w:r>
    </w:p>
    <w:p w:rsidR="00A90BAB" w:rsidRPr="001A1B4B" w:rsidRDefault="00A90BAB">
      <w:pPr>
        <w:numPr>
          <w:ilvl w:val="0"/>
          <w:numId w:val="330"/>
        </w:numPr>
        <w:suppressAutoHyphens/>
        <w:spacing w:before="0" w:after="160" w:line="276" w:lineRule="auto"/>
        <w:jc w:val="both"/>
        <w:rPr>
          <w:rFonts w:ascii="Times New Roman" w:hAnsi="Times New Roman"/>
        </w:rPr>
      </w:pPr>
      <w:r w:rsidRPr="001A1B4B">
        <w:rPr>
          <w:rFonts w:ascii="Times New Roman" w:hAnsi="Times New Roman"/>
        </w:rPr>
        <w:t xml:space="preserve">umożliwiać konfigurację progów i reguł </w:t>
      </w:r>
      <w:proofErr w:type="spellStart"/>
      <w:r w:rsidRPr="001A1B4B">
        <w:rPr>
          <w:rFonts w:ascii="Times New Roman" w:hAnsi="Times New Roman"/>
        </w:rPr>
        <w:t>alertowania</w:t>
      </w:r>
      <w:proofErr w:type="spellEnd"/>
      <w:r w:rsidRPr="001A1B4B">
        <w:rPr>
          <w:rFonts w:ascii="Times New Roman" w:hAnsi="Times New Roman"/>
        </w:rPr>
        <w:t xml:space="preserve">, </w:t>
      </w:r>
    </w:p>
    <w:p w:rsidR="00A90BAB" w:rsidRPr="001A1B4B" w:rsidRDefault="00A90BAB">
      <w:pPr>
        <w:numPr>
          <w:ilvl w:val="0"/>
          <w:numId w:val="330"/>
        </w:numPr>
        <w:suppressAutoHyphens/>
        <w:spacing w:before="0" w:after="160" w:line="276" w:lineRule="auto"/>
        <w:jc w:val="both"/>
        <w:rPr>
          <w:rFonts w:ascii="Times New Roman" w:hAnsi="Times New Roman"/>
        </w:rPr>
      </w:pPr>
      <w:r w:rsidRPr="001A1B4B">
        <w:rPr>
          <w:rFonts w:ascii="Times New Roman" w:hAnsi="Times New Roman"/>
        </w:rPr>
        <w:t xml:space="preserve">zapewniać raporty operacyjne i analityczne, </w:t>
      </w:r>
    </w:p>
    <w:p w:rsidR="00A90BAB" w:rsidRPr="001A1B4B" w:rsidRDefault="00A90BAB">
      <w:pPr>
        <w:numPr>
          <w:ilvl w:val="0"/>
          <w:numId w:val="330"/>
        </w:numPr>
        <w:suppressAutoHyphens/>
        <w:spacing w:before="0" w:after="160" w:line="276" w:lineRule="auto"/>
        <w:jc w:val="both"/>
        <w:rPr>
          <w:rFonts w:ascii="Times New Roman" w:hAnsi="Times New Roman"/>
        </w:rPr>
      </w:pPr>
      <w:r w:rsidRPr="001A1B4B">
        <w:rPr>
          <w:rFonts w:ascii="Times New Roman" w:hAnsi="Times New Roman"/>
        </w:rPr>
        <w:t xml:space="preserve">umożliwiać eksport danych. </w:t>
      </w:r>
    </w:p>
    <w:p w:rsidR="00A90BAB" w:rsidRPr="001A1B4B" w:rsidRDefault="00A90BAB" w:rsidP="00A90BAB">
      <w:pPr>
        <w:suppressAutoHyphens/>
        <w:spacing w:before="0" w:after="160" w:line="276" w:lineRule="auto"/>
        <w:jc w:val="both"/>
        <w:rPr>
          <w:rFonts w:ascii="Times New Roman" w:hAnsi="Times New Roman"/>
          <w:b/>
          <w:bCs/>
        </w:rPr>
      </w:pPr>
      <w:r w:rsidRPr="001A1B4B">
        <w:rPr>
          <w:rFonts w:ascii="Times New Roman" w:hAnsi="Times New Roman"/>
          <w:b/>
          <w:bCs/>
        </w:rPr>
        <w:t>3. Wymagania techniczne</w:t>
      </w:r>
    </w:p>
    <w:p w:rsidR="00A90BAB" w:rsidRPr="001A1B4B" w:rsidRDefault="00A90BAB" w:rsidP="00A90BAB">
      <w:pPr>
        <w:suppressAutoHyphens/>
        <w:spacing w:before="0" w:after="160" w:line="276" w:lineRule="auto"/>
        <w:jc w:val="both"/>
        <w:rPr>
          <w:rFonts w:ascii="Times New Roman" w:hAnsi="Times New Roman"/>
        </w:rPr>
      </w:pPr>
      <w:r w:rsidRPr="001A1B4B">
        <w:rPr>
          <w:rFonts w:ascii="Times New Roman" w:hAnsi="Times New Roman"/>
        </w:rPr>
        <w:t>System musi:</w:t>
      </w:r>
    </w:p>
    <w:p w:rsidR="00A90BAB" w:rsidRPr="001A1B4B" w:rsidRDefault="00A90BAB">
      <w:pPr>
        <w:numPr>
          <w:ilvl w:val="0"/>
          <w:numId w:val="331"/>
        </w:numPr>
        <w:suppressAutoHyphens/>
        <w:spacing w:before="0" w:after="160" w:line="276" w:lineRule="auto"/>
        <w:jc w:val="both"/>
        <w:rPr>
          <w:rFonts w:ascii="Times New Roman" w:hAnsi="Times New Roman"/>
        </w:rPr>
      </w:pPr>
      <w:r w:rsidRPr="001A1B4B">
        <w:rPr>
          <w:rFonts w:ascii="Times New Roman" w:hAnsi="Times New Roman"/>
        </w:rPr>
        <w:t xml:space="preserve">obsługiwać systemy: </w:t>
      </w:r>
    </w:p>
    <w:p w:rsidR="00A90BAB" w:rsidRPr="001A1B4B" w:rsidRDefault="00A90BAB">
      <w:pPr>
        <w:numPr>
          <w:ilvl w:val="1"/>
          <w:numId w:val="331"/>
        </w:numPr>
        <w:suppressAutoHyphens/>
        <w:spacing w:before="0" w:after="160" w:line="276" w:lineRule="auto"/>
        <w:jc w:val="both"/>
        <w:rPr>
          <w:rFonts w:ascii="Times New Roman" w:hAnsi="Times New Roman"/>
        </w:rPr>
      </w:pPr>
      <w:r w:rsidRPr="001A1B4B">
        <w:rPr>
          <w:rFonts w:ascii="Times New Roman" w:hAnsi="Times New Roman"/>
        </w:rPr>
        <w:t xml:space="preserve">Windows (stacje robocze i serwery), </w:t>
      </w:r>
    </w:p>
    <w:p w:rsidR="00A90BAB" w:rsidRPr="001A1B4B" w:rsidRDefault="00A90BAB">
      <w:pPr>
        <w:numPr>
          <w:ilvl w:val="1"/>
          <w:numId w:val="331"/>
        </w:numPr>
        <w:suppressAutoHyphens/>
        <w:spacing w:before="0" w:after="160" w:line="276" w:lineRule="auto"/>
        <w:jc w:val="both"/>
        <w:rPr>
          <w:rFonts w:ascii="Times New Roman" w:hAnsi="Times New Roman"/>
        </w:rPr>
      </w:pPr>
      <w:r w:rsidRPr="001A1B4B">
        <w:rPr>
          <w:rFonts w:ascii="Times New Roman" w:hAnsi="Times New Roman"/>
        </w:rPr>
        <w:t xml:space="preserve">Linux (serwery), </w:t>
      </w:r>
    </w:p>
    <w:p w:rsidR="00A90BAB" w:rsidRPr="001A1B4B" w:rsidRDefault="00A90BAB">
      <w:pPr>
        <w:numPr>
          <w:ilvl w:val="1"/>
          <w:numId w:val="331"/>
        </w:numPr>
        <w:suppressAutoHyphens/>
        <w:spacing w:before="0" w:after="160" w:line="276" w:lineRule="auto"/>
        <w:jc w:val="both"/>
        <w:rPr>
          <w:rFonts w:ascii="Times New Roman" w:hAnsi="Times New Roman"/>
        </w:rPr>
      </w:pPr>
      <w:proofErr w:type="spellStart"/>
      <w:r w:rsidRPr="001A1B4B">
        <w:rPr>
          <w:rFonts w:ascii="Times New Roman" w:hAnsi="Times New Roman"/>
        </w:rPr>
        <w:t>macOS</w:t>
      </w:r>
      <w:proofErr w:type="spellEnd"/>
      <w:r w:rsidRPr="001A1B4B">
        <w:rPr>
          <w:rFonts w:ascii="Times New Roman" w:hAnsi="Times New Roman"/>
        </w:rPr>
        <w:t xml:space="preserve"> (opcjonalnie), </w:t>
      </w:r>
    </w:p>
    <w:p w:rsidR="00A90BAB" w:rsidRPr="001A1B4B" w:rsidRDefault="00A90BAB">
      <w:pPr>
        <w:numPr>
          <w:ilvl w:val="0"/>
          <w:numId w:val="331"/>
        </w:numPr>
        <w:suppressAutoHyphens/>
        <w:spacing w:before="0" w:after="160" w:line="276" w:lineRule="auto"/>
        <w:jc w:val="both"/>
        <w:rPr>
          <w:rFonts w:ascii="Times New Roman" w:hAnsi="Times New Roman"/>
        </w:rPr>
      </w:pPr>
      <w:r w:rsidRPr="001A1B4B">
        <w:rPr>
          <w:rFonts w:ascii="Times New Roman" w:hAnsi="Times New Roman"/>
        </w:rPr>
        <w:t xml:space="preserve">działać w modelu: </w:t>
      </w:r>
    </w:p>
    <w:p w:rsidR="00A90BAB" w:rsidRPr="001A1B4B" w:rsidRDefault="00A90BAB">
      <w:pPr>
        <w:numPr>
          <w:ilvl w:val="1"/>
          <w:numId w:val="331"/>
        </w:numPr>
        <w:suppressAutoHyphens/>
        <w:spacing w:before="0" w:after="160" w:line="276" w:lineRule="auto"/>
        <w:jc w:val="both"/>
        <w:rPr>
          <w:rFonts w:ascii="Times New Roman" w:hAnsi="Times New Roman"/>
        </w:rPr>
      </w:pPr>
      <w:proofErr w:type="spellStart"/>
      <w:r w:rsidRPr="001A1B4B">
        <w:rPr>
          <w:rFonts w:ascii="Times New Roman" w:hAnsi="Times New Roman"/>
        </w:rPr>
        <w:t>on-premise</w:t>
      </w:r>
      <w:proofErr w:type="spellEnd"/>
      <w:r w:rsidRPr="001A1B4B">
        <w:rPr>
          <w:rFonts w:ascii="Times New Roman" w:hAnsi="Times New Roman"/>
        </w:rPr>
        <w:t xml:space="preserve"> lub </w:t>
      </w:r>
    </w:p>
    <w:p w:rsidR="00A90BAB" w:rsidRPr="001A1B4B" w:rsidRDefault="00A90BAB">
      <w:pPr>
        <w:numPr>
          <w:ilvl w:val="1"/>
          <w:numId w:val="331"/>
        </w:numPr>
        <w:suppressAutoHyphens/>
        <w:spacing w:before="0" w:after="160" w:line="276" w:lineRule="auto"/>
        <w:jc w:val="both"/>
        <w:rPr>
          <w:rFonts w:ascii="Times New Roman" w:hAnsi="Times New Roman"/>
        </w:rPr>
      </w:pPr>
      <w:r w:rsidRPr="001A1B4B">
        <w:rPr>
          <w:rFonts w:ascii="Times New Roman" w:hAnsi="Times New Roman"/>
        </w:rPr>
        <w:t xml:space="preserve">chmurowym </w:t>
      </w:r>
    </w:p>
    <w:p w:rsidR="00A90BAB" w:rsidRPr="001A1B4B" w:rsidRDefault="00A90BAB">
      <w:pPr>
        <w:numPr>
          <w:ilvl w:val="0"/>
          <w:numId w:val="331"/>
        </w:numPr>
        <w:suppressAutoHyphens/>
        <w:spacing w:before="0" w:after="160" w:line="276" w:lineRule="auto"/>
        <w:jc w:val="both"/>
        <w:rPr>
          <w:rFonts w:ascii="Times New Roman" w:hAnsi="Times New Roman"/>
        </w:rPr>
      </w:pPr>
      <w:r w:rsidRPr="001A1B4B">
        <w:rPr>
          <w:rFonts w:ascii="Times New Roman" w:hAnsi="Times New Roman"/>
        </w:rPr>
        <w:t xml:space="preserve">zapewniać niskie obciążenie </w:t>
      </w:r>
      <w:proofErr w:type="spellStart"/>
      <w:r w:rsidRPr="001A1B4B">
        <w:rPr>
          <w:rFonts w:ascii="Times New Roman" w:hAnsi="Times New Roman"/>
        </w:rPr>
        <w:t>endpointów</w:t>
      </w:r>
      <w:proofErr w:type="spellEnd"/>
      <w:r w:rsidRPr="001A1B4B">
        <w:rPr>
          <w:rFonts w:ascii="Times New Roman" w:hAnsi="Times New Roman"/>
        </w:rPr>
        <w:t xml:space="preserve">, </w:t>
      </w:r>
    </w:p>
    <w:p w:rsidR="00A90BAB" w:rsidRPr="001A1B4B" w:rsidRDefault="00A90BAB">
      <w:pPr>
        <w:numPr>
          <w:ilvl w:val="0"/>
          <w:numId w:val="331"/>
        </w:numPr>
        <w:suppressAutoHyphens/>
        <w:spacing w:before="0" w:after="160" w:line="276" w:lineRule="auto"/>
        <w:jc w:val="both"/>
        <w:rPr>
          <w:rFonts w:ascii="Times New Roman" w:hAnsi="Times New Roman"/>
        </w:rPr>
      </w:pPr>
      <w:r w:rsidRPr="001A1B4B">
        <w:rPr>
          <w:rFonts w:ascii="Times New Roman" w:hAnsi="Times New Roman"/>
        </w:rPr>
        <w:t xml:space="preserve">umożliwiać pracę w środowiskach rozproszonych, </w:t>
      </w:r>
    </w:p>
    <w:p w:rsidR="00A90BAB" w:rsidRPr="001A1B4B" w:rsidRDefault="00A90BAB">
      <w:pPr>
        <w:numPr>
          <w:ilvl w:val="0"/>
          <w:numId w:val="331"/>
        </w:numPr>
        <w:suppressAutoHyphens/>
        <w:spacing w:before="0" w:after="160" w:line="276" w:lineRule="auto"/>
        <w:jc w:val="both"/>
        <w:rPr>
          <w:rFonts w:ascii="Times New Roman" w:hAnsi="Times New Roman"/>
        </w:rPr>
      </w:pPr>
      <w:r w:rsidRPr="001A1B4B">
        <w:rPr>
          <w:rFonts w:ascii="Times New Roman" w:hAnsi="Times New Roman"/>
        </w:rPr>
        <w:t xml:space="preserve">skalować się do dużej liczby </w:t>
      </w:r>
      <w:proofErr w:type="spellStart"/>
      <w:r w:rsidRPr="001A1B4B">
        <w:rPr>
          <w:rFonts w:ascii="Times New Roman" w:hAnsi="Times New Roman"/>
        </w:rPr>
        <w:t>endpointów</w:t>
      </w:r>
      <w:proofErr w:type="spellEnd"/>
      <w:r w:rsidRPr="001A1B4B">
        <w:rPr>
          <w:rFonts w:ascii="Times New Roman" w:hAnsi="Times New Roman"/>
        </w:rPr>
        <w:t>.</w:t>
      </w:r>
    </w:p>
    <w:p w:rsidR="00FF2FC0" w:rsidRPr="001A1B4B" w:rsidRDefault="00FF2FC0" w:rsidP="00FF2FC0">
      <w:pPr>
        <w:spacing w:line="276" w:lineRule="auto"/>
        <w:jc w:val="both"/>
        <w:rPr>
          <w:rFonts w:ascii="Times New Roman" w:hAnsi="Times New Roman"/>
        </w:rPr>
      </w:pPr>
    </w:p>
    <w:p w:rsidR="00FF2FC0" w:rsidRPr="001A1B4B" w:rsidRDefault="00FF2FC0" w:rsidP="0031790F">
      <w:pPr>
        <w:pStyle w:val="Nagwek2"/>
        <w:rPr>
          <w:rFonts w:ascii="Times New Roman" w:hAnsi="Times New Roman" w:cs="Times New Roman"/>
        </w:rPr>
      </w:pPr>
      <w:bookmarkStart w:id="18" w:name="_Toc232515002"/>
      <w:r w:rsidRPr="001A1B4B">
        <w:rPr>
          <w:rFonts w:ascii="Times New Roman" w:hAnsi="Times New Roman" w:cs="Times New Roman"/>
        </w:rPr>
        <w:lastRenderedPageBreak/>
        <w:t xml:space="preserve">Urządzenie i oprogramowanie typu NDR i monitorem sytuacyjnym (Network </w:t>
      </w:r>
      <w:proofErr w:type="spellStart"/>
      <w:r w:rsidRPr="001A1B4B">
        <w:rPr>
          <w:rFonts w:ascii="Times New Roman" w:hAnsi="Times New Roman" w:cs="Times New Roman"/>
        </w:rPr>
        <w:t>Detection</w:t>
      </w:r>
      <w:proofErr w:type="spellEnd"/>
      <w:r w:rsidRPr="001A1B4B">
        <w:rPr>
          <w:rFonts w:ascii="Times New Roman" w:hAnsi="Times New Roman" w:cs="Times New Roman"/>
        </w:rPr>
        <w:t xml:space="preserve"> &amp; </w:t>
      </w:r>
      <w:proofErr w:type="spellStart"/>
      <w:r w:rsidRPr="001A1B4B">
        <w:rPr>
          <w:rFonts w:ascii="Times New Roman" w:hAnsi="Times New Roman" w:cs="Times New Roman"/>
        </w:rPr>
        <w:t>Response</w:t>
      </w:r>
      <w:proofErr w:type="spellEnd"/>
      <w:r w:rsidRPr="001A1B4B">
        <w:rPr>
          <w:rFonts w:ascii="Times New Roman" w:hAnsi="Times New Roman" w:cs="Times New Roman"/>
        </w:rPr>
        <w:t>)</w:t>
      </w:r>
      <w:bookmarkEnd w:id="18"/>
    </w:p>
    <w:p w:rsidR="00A90BAB" w:rsidRPr="001A1B4B" w:rsidRDefault="00A90BAB">
      <w:pPr>
        <w:pStyle w:val="Akapitzlist"/>
        <w:numPr>
          <w:ilvl w:val="2"/>
          <w:numId w:val="11"/>
        </w:numPr>
        <w:tabs>
          <w:tab w:val="left" w:pos="1560"/>
        </w:tabs>
        <w:suppressAutoHyphens/>
        <w:spacing w:before="0" w:after="160" w:line="276" w:lineRule="auto"/>
        <w:ind w:left="284" w:hanging="284"/>
        <w:jc w:val="both"/>
        <w:rPr>
          <w:rFonts w:ascii="Times New Roman" w:hAnsi="Times New Roman"/>
          <w:b/>
          <w:bCs/>
          <w:color w:val="000000" w:themeColor="text1"/>
        </w:rPr>
      </w:pPr>
      <w:r w:rsidRPr="001A1B4B">
        <w:rPr>
          <w:rFonts w:ascii="Times New Roman" w:hAnsi="Times New Roman"/>
          <w:b/>
          <w:bCs/>
        </w:rPr>
        <w:t>Przedmiot zamówienia</w:t>
      </w:r>
    </w:p>
    <w:p w:rsidR="00A90BAB" w:rsidRPr="001A1B4B" w:rsidRDefault="00A90BAB" w:rsidP="00A90BAB">
      <w:pPr>
        <w:spacing w:line="276" w:lineRule="auto"/>
        <w:ind w:firstLine="284"/>
        <w:jc w:val="both"/>
        <w:rPr>
          <w:rFonts w:ascii="Times New Roman" w:hAnsi="Times New Roman"/>
        </w:rPr>
      </w:pPr>
      <w:r w:rsidRPr="001A1B4B">
        <w:rPr>
          <w:rFonts w:ascii="Times New Roman" w:hAnsi="Times New Roman"/>
        </w:rPr>
        <w:t>Przedmiotem dostawy jest dostarczenie 1 sztuki interfejsu do oprogramowania  NDR będącego częścią systemu centralnego IDS wraz z kompletem licencji niezbędnych do ich pełnego uruchomienia i eksploatacji zgodnie z poniższymi wymaganiami Zamawiającego. Dopuszcza się rozwiązanie bazujące jednocześnie na systemach sprzętowych i centralnym systemie oprogramowania</w:t>
      </w:r>
    </w:p>
    <w:p w:rsidR="00A90BAB" w:rsidRPr="001A1B4B" w:rsidRDefault="00A90BAB">
      <w:pPr>
        <w:pStyle w:val="Tekstpodstawowy"/>
        <w:numPr>
          <w:ilvl w:val="2"/>
          <w:numId w:val="11"/>
        </w:numPr>
        <w:spacing w:line="276" w:lineRule="auto"/>
        <w:ind w:left="284" w:hanging="284"/>
        <w:jc w:val="both"/>
        <w:rPr>
          <w:rFonts w:ascii="Times New Roman" w:hAnsi="Times New Roman" w:cs="Times New Roman"/>
          <w:b/>
          <w:bCs/>
        </w:rPr>
      </w:pPr>
      <w:r w:rsidRPr="001A1B4B">
        <w:rPr>
          <w:rFonts w:ascii="Times New Roman" w:hAnsi="Times New Roman" w:cs="Times New Roman"/>
          <w:b/>
          <w:bCs/>
        </w:rPr>
        <w:t>Wymagania dotyczące rozwiązania:</w:t>
      </w:r>
    </w:p>
    <w:p w:rsidR="00A90BAB" w:rsidRPr="001A1B4B" w:rsidRDefault="00A90BAB" w:rsidP="00A90BAB">
      <w:pPr>
        <w:pStyle w:val="Tekstpodstawowy"/>
        <w:spacing w:line="276" w:lineRule="auto"/>
        <w:ind w:left="993" w:right="137" w:firstLine="0"/>
        <w:rPr>
          <w:rFonts w:ascii="Times New Roman" w:eastAsia="Times New Roman" w:hAnsi="Times New Roman" w:cs="Times New Roman"/>
          <w:shd w:val="clear" w:color="auto" w:fill="FFFFFF"/>
          <w:lang w:val="es-EC"/>
        </w:rPr>
      </w:pPr>
    </w:p>
    <w:p w:rsidR="00A90BAB" w:rsidRPr="001A1B4B" w:rsidRDefault="00A90BAB">
      <w:pPr>
        <w:pStyle w:val="Tekstpodstawowy"/>
        <w:numPr>
          <w:ilvl w:val="0"/>
          <w:numId w:val="8"/>
        </w:numPr>
        <w:spacing w:line="276" w:lineRule="auto"/>
        <w:ind w:right="137"/>
        <w:rPr>
          <w:rFonts w:ascii="Times New Roman" w:eastAsia="Times New Roman" w:hAnsi="Times New Roman" w:cs="Times New Roman"/>
          <w:shd w:val="clear" w:color="auto" w:fill="FFFFFF"/>
          <w:lang w:val="es-EC"/>
        </w:rPr>
      </w:pPr>
      <w:r w:rsidRPr="001A1B4B">
        <w:rPr>
          <w:rFonts w:ascii="Times New Roman" w:eastAsia="Times New Roman" w:hAnsi="Times New Roman" w:cs="Times New Roman"/>
          <w:shd w:val="clear" w:color="auto" w:fill="FFFFFF"/>
        </w:rPr>
        <w:t>Funkcje ochrony</w:t>
      </w:r>
    </w:p>
    <w:p w:rsidR="00A90BAB" w:rsidRPr="001A1B4B" w:rsidRDefault="00A90BAB">
      <w:pPr>
        <w:pStyle w:val="Tekstpodstawowy"/>
        <w:numPr>
          <w:ilvl w:val="1"/>
          <w:numId w:val="8"/>
        </w:numPr>
        <w:spacing w:line="276" w:lineRule="auto"/>
        <w:ind w:left="993" w:right="137" w:hanging="284"/>
        <w:rPr>
          <w:rFonts w:ascii="Times New Roman" w:eastAsia="Times New Roman" w:hAnsi="Times New Roman" w:cs="Times New Roman"/>
          <w:shd w:val="clear" w:color="auto" w:fill="FFFFFF"/>
          <w:lang w:val="es-EC"/>
        </w:rPr>
      </w:pPr>
      <w:r w:rsidRPr="001A1B4B">
        <w:rPr>
          <w:rFonts w:ascii="Times New Roman" w:eastAsia="Times New Roman" w:hAnsi="Times New Roman" w:cs="Times New Roman"/>
          <w:shd w:val="clear" w:color="auto" w:fill="FFFFFF"/>
        </w:rPr>
        <w:t xml:space="preserve">Rozwiązanie musi obsługiwać wykrywanie DoS / DDoS, SYN Flood, </w:t>
      </w:r>
    </w:p>
    <w:p w:rsidR="00A90BAB" w:rsidRPr="001A1B4B" w:rsidRDefault="00A90BAB">
      <w:pPr>
        <w:pStyle w:val="Tekstpodstawowy"/>
        <w:numPr>
          <w:ilvl w:val="1"/>
          <w:numId w:val="8"/>
        </w:numPr>
        <w:spacing w:line="276" w:lineRule="auto"/>
        <w:ind w:left="993" w:right="137" w:hanging="284"/>
        <w:rPr>
          <w:rFonts w:ascii="Times New Roman" w:eastAsia="Times New Roman" w:hAnsi="Times New Roman" w:cs="Times New Roman"/>
          <w:shd w:val="clear" w:color="auto" w:fill="FFFFFF"/>
          <w:lang w:val="es-EC"/>
        </w:rPr>
      </w:pPr>
      <w:r w:rsidRPr="001A1B4B">
        <w:rPr>
          <w:rFonts w:ascii="Times New Roman" w:eastAsia="Times New Roman" w:hAnsi="Times New Roman" w:cs="Times New Roman"/>
          <w:shd w:val="clear" w:color="auto" w:fill="FFFFFF"/>
        </w:rPr>
        <w:t>Rozwiązanie musi obsługiwać wykrywanie ataków ARP w tym spoofing ARP</w:t>
      </w:r>
    </w:p>
    <w:p w:rsidR="00A90BAB" w:rsidRPr="001A1B4B" w:rsidRDefault="00A90BAB">
      <w:pPr>
        <w:pStyle w:val="Tekstpodstawowy"/>
        <w:numPr>
          <w:ilvl w:val="1"/>
          <w:numId w:val="8"/>
        </w:numPr>
        <w:spacing w:line="276" w:lineRule="auto"/>
        <w:ind w:left="993" w:right="137" w:hanging="284"/>
        <w:rPr>
          <w:rFonts w:ascii="Times New Roman" w:eastAsia="Times New Roman" w:hAnsi="Times New Roman" w:cs="Times New Roman"/>
          <w:shd w:val="clear" w:color="auto" w:fill="FFFFFF"/>
          <w:lang w:val="es-EC"/>
        </w:rPr>
      </w:pPr>
      <w:r w:rsidRPr="001A1B4B">
        <w:rPr>
          <w:rFonts w:ascii="Times New Roman" w:eastAsia="Times New Roman" w:hAnsi="Times New Roman" w:cs="Times New Roman"/>
          <w:shd w:val="clear" w:color="auto" w:fill="FFFFFF"/>
        </w:rPr>
        <w:t>Rozwiązanie musi obsługiwać wykrywanie anormalnych ataków protokołu.</w:t>
      </w:r>
    </w:p>
    <w:p w:rsidR="00A90BAB" w:rsidRPr="001A1B4B" w:rsidRDefault="00A90BAB">
      <w:pPr>
        <w:pStyle w:val="Tekstpodstawowy"/>
        <w:numPr>
          <w:ilvl w:val="0"/>
          <w:numId w:val="8"/>
        </w:numPr>
        <w:spacing w:line="276" w:lineRule="auto"/>
        <w:ind w:right="137"/>
        <w:rPr>
          <w:rFonts w:ascii="Times New Roman" w:eastAsia="Times New Roman" w:hAnsi="Times New Roman" w:cs="Times New Roman"/>
          <w:shd w:val="clear" w:color="auto" w:fill="FFFFFF"/>
          <w:lang w:val="es-EC"/>
        </w:rPr>
      </w:pPr>
      <w:r w:rsidRPr="001A1B4B">
        <w:rPr>
          <w:rFonts w:ascii="Times New Roman" w:eastAsia="Times New Roman" w:hAnsi="Times New Roman" w:cs="Times New Roman"/>
          <w:shd w:val="clear" w:color="auto" w:fill="FFFFFF"/>
        </w:rPr>
        <w:t>Inteligentne funkcje bezpieczeństwa</w:t>
      </w:r>
    </w:p>
    <w:p w:rsidR="00A90BAB" w:rsidRPr="001A1B4B" w:rsidRDefault="00A90BAB">
      <w:pPr>
        <w:pStyle w:val="Tekstpodstawowy"/>
        <w:numPr>
          <w:ilvl w:val="1"/>
          <w:numId w:val="8"/>
        </w:numPr>
        <w:spacing w:line="276" w:lineRule="auto"/>
        <w:ind w:left="993" w:right="137" w:hanging="284"/>
        <w:rPr>
          <w:rFonts w:ascii="Times New Roman" w:eastAsia="Times New Roman" w:hAnsi="Times New Roman" w:cs="Times New Roman"/>
          <w:shd w:val="clear" w:color="auto" w:fill="FFFFFF"/>
          <w:lang w:val="es-EC"/>
        </w:rPr>
      </w:pPr>
      <w:r w:rsidRPr="001A1B4B">
        <w:rPr>
          <w:rFonts w:ascii="Times New Roman" w:eastAsia="Times New Roman" w:hAnsi="Times New Roman" w:cs="Times New Roman"/>
          <w:shd w:val="clear" w:color="auto" w:fill="FFFFFF"/>
        </w:rPr>
        <w:t xml:space="preserve">Rozwiązanie musi tworzyć profile </w:t>
      </w:r>
      <w:proofErr w:type="spellStart"/>
      <w:r w:rsidRPr="001A1B4B">
        <w:rPr>
          <w:rFonts w:ascii="Times New Roman" w:eastAsia="Times New Roman" w:hAnsi="Times New Roman" w:cs="Times New Roman"/>
          <w:shd w:val="clear" w:color="auto" w:fill="FFFFFF"/>
        </w:rPr>
        <w:t>assetów</w:t>
      </w:r>
      <w:proofErr w:type="spellEnd"/>
    </w:p>
    <w:p w:rsidR="00A90BAB" w:rsidRPr="001A1B4B" w:rsidRDefault="00A90BAB">
      <w:pPr>
        <w:pStyle w:val="Tekstpodstawowy"/>
        <w:numPr>
          <w:ilvl w:val="1"/>
          <w:numId w:val="8"/>
        </w:numPr>
        <w:spacing w:line="276" w:lineRule="auto"/>
        <w:ind w:left="993" w:right="137" w:hanging="284"/>
        <w:rPr>
          <w:rFonts w:ascii="Times New Roman" w:eastAsia="Times New Roman" w:hAnsi="Times New Roman" w:cs="Times New Roman"/>
          <w:shd w:val="clear" w:color="auto" w:fill="FFFFFF"/>
          <w:lang w:val="es-EC"/>
        </w:rPr>
      </w:pPr>
      <w:r w:rsidRPr="001A1B4B">
        <w:rPr>
          <w:rFonts w:ascii="Times New Roman" w:eastAsia="Times New Roman" w:hAnsi="Times New Roman" w:cs="Times New Roman"/>
          <w:shd w:val="clear" w:color="auto" w:fill="FFFFFF"/>
        </w:rPr>
        <w:t xml:space="preserve">Rozwiązanie musi obsługiwać wykrywanie DDoS, </w:t>
      </w:r>
    </w:p>
    <w:p w:rsidR="00A90BAB" w:rsidRPr="001A1B4B" w:rsidRDefault="00A90BAB">
      <w:pPr>
        <w:pStyle w:val="Tekstpodstawowy"/>
        <w:numPr>
          <w:ilvl w:val="0"/>
          <w:numId w:val="8"/>
        </w:numPr>
        <w:spacing w:line="276" w:lineRule="auto"/>
        <w:ind w:right="137"/>
        <w:rPr>
          <w:rFonts w:ascii="Times New Roman" w:eastAsia="Times New Roman" w:hAnsi="Times New Roman" w:cs="Times New Roman"/>
          <w:shd w:val="clear" w:color="auto" w:fill="FFFFFF"/>
          <w:lang w:val="es-EC"/>
        </w:rPr>
      </w:pPr>
      <w:r w:rsidRPr="001A1B4B">
        <w:rPr>
          <w:rFonts w:ascii="Times New Roman" w:eastAsia="Times New Roman" w:hAnsi="Times New Roman" w:cs="Times New Roman"/>
          <w:shd w:val="clear" w:color="auto" w:fill="FFFFFF"/>
        </w:rPr>
        <w:t>Administracja</w:t>
      </w:r>
    </w:p>
    <w:p w:rsidR="00A90BAB" w:rsidRPr="001A1B4B" w:rsidRDefault="00A90BAB">
      <w:pPr>
        <w:pStyle w:val="Tekstpodstawowy"/>
        <w:numPr>
          <w:ilvl w:val="1"/>
          <w:numId w:val="8"/>
        </w:numPr>
        <w:spacing w:line="276" w:lineRule="auto"/>
        <w:ind w:left="993" w:right="137" w:hanging="284"/>
        <w:rPr>
          <w:rFonts w:ascii="Times New Roman" w:eastAsia="Times New Roman" w:hAnsi="Times New Roman" w:cs="Times New Roman"/>
          <w:shd w:val="clear" w:color="auto" w:fill="FFFFFF"/>
          <w:lang w:val="es-EC"/>
        </w:rPr>
      </w:pPr>
      <w:r w:rsidRPr="001A1B4B">
        <w:rPr>
          <w:rFonts w:ascii="Times New Roman" w:eastAsia="Times New Roman" w:hAnsi="Times New Roman" w:cs="Times New Roman"/>
          <w:shd w:val="clear" w:color="auto" w:fill="FFFFFF"/>
        </w:rPr>
        <w:t>Rozwiązanie musi obsługiwać zasady zabezpieczeń haseł dla kont administratorów.</w:t>
      </w:r>
    </w:p>
    <w:p w:rsidR="00A90BAB" w:rsidRPr="001A1B4B" w:rsidRDefault="00A90BAB">
      <w:pPr>
        <w:pStyle w:val="Tekstpodstawowy"/>
        <w:numPr>
          <w:ilvl w:val="1"/>
          <w:numId w:val="8"/>
        </w:numPr>
        <w:spacing w:line="276" w:lineRule="auto"/>
        <w:ind w:left="993" w:right="137" w:hanging="284"/>
        <w:rPr>
          <w:rFonts w:ascii="Times New Roman" w:eastAsia="Times New Roman" w:hAnsi="Times New Roman" w:cs="Times New Roman"/>
          <w:shd w:val="clear" w:color="auto" w:fill="FFFFFF"/>
          <w:lang w:val="es-EC"/>
        </w:rPr>
      </w:pPr>
      <w:r w:rsidRPr="001A1B4B">
        <w:rPr>
          <w:rFonts w:ascii="Times New Roman" w:eastAsia="Times New Roman" w:hAnsi="Times New Roman" w:cs="Times New Roman"/>
          <w:shd w:val="clear" w:color="auto" w:fill="FFFFFF"/>
        </w:rPr>
        <w:t>Oferowany zestaw urządzeń musi być w pełni kompatybilny z systemem centralnym cyberbezpieczeństwa</w:t>
      </w:r>
    </w:p>
    <w:p w:rsidR="00A90BAB" w:rsidRPr="001A1B4B" w:rsidRDefault="00A90BAB">
      <w:pPr>
        <w:pStyle w:val="Tekstpodstawowy"/>
        <w:numPr>
          <w:ilvl w:val="0"/>
          <w:numId w:val="8"/>
        </w:numPr>
        <w:spacing w:line="276" w:lineRule="auto"/>
        <w:ind w:right="137"/>
        <w:rPr>
          <w:rFonts w:ascii="Times New Roman" w:eastAsia="Times New Roman" w:hAnsi="Times New Roman" w:cs="Times New Roman"/>
          <w:shd w:val="clear" w:color="auto" w:fill="FFFFFF"/>
          <w:lang w:val="es-EC"/>
        </w:rPr>
      </w:pPr>
      <w:r w:rsidRPr="001A1B4B">
        <w:rPr>
          <w:rFonts w:ascii="Times New Roman" w:eastAsia="Times New Roman" w:hAnsi="Times New Roman" w:cs="Times New Roman"/>
          <w:shd w:val="clear" w:color="auto" w:fill="FFFFFF"/>
        </w:rPr>
        <w:t>Gwarancja – Dostawa musi zawierać również</w:t>
      </w:r>
    </w:p>
    <w:p w:rsidR="00A90BAB" w:rsidRPr="001A1B4B" w:rsidRDefault="00A90BAB">
      <w:pPr>
        <w:pStyle w:val="Tekstpodstawowy"/>
        <w:numPr>
          <w:ilvl w:val="0"/>
          <w:numId w:val="27"/>
        </w:numPr>
        <w:tabs>
          <w:tab w:val="clear" w:pos="720"/>
          <w:tab w:val="left" w:pos="993"/>
        </w:tabs>
        <w:spacing w:line="276" w:lineRule="auto"/>
        <w:ind w:left="993" w:right="137" w:hanging="284"/>
        <w:rPr>
          <w:rFonts w:ascii="Times New Roman" w:eastAsia="Times New Roman" w:hAnsi="Times New Roman" w:cs="Times New Roman"/>
          <w:shd w:val="clear" w:color="auto" w:fill="FFFFFF"/>
          <w:lang w:val="es-EC"/>
        </w:rPr>
      </w:pPr>
      <w:r w:rsidRPr="001A1B4B">
        <w:rPr>
          <w:rFonts w:ascii="Times New Roman" w:eastAsia="Times New Roman" w:hAnsi="Times New Roman" w:cs="Times New Roman"/>
          <w:shd w:val="clear" w:color="auto" w:fill="FFFFFF"/>
        </w:rPr>
        <w:t xml:space="preserve">Licencje na wszystkie funkcje bezpieczeństwa producentów na okres minimum do 31.12.2026 </w:t>
      </w:r>
    </w:p>
    <w:p w:rsidR="00A90BAB" w:rsidRPr="001A1B4B" w:rsidRDefault="00A90BAB" w:rsidP="00A90BAB">
      <w:pPr>
        <w:spacing w:line="276" w:lineRule="auto"/>
        <w:jc w:val="both"/>
        <w:rPr>
          <w:rFonts w:ascii="Times New Roman" w:eastAsia="Calibri" w:hAnsi="Times New Roman"/>
        </w:rPr>
      </w:pPr>
      <w:r w:rsidRPr="001A1B4B">
        <w:rPr>
          <w:rFonts w:ascii="Times New Roman" w:eastAsia="Calibri" w:hAnsi="Times New Roman"/>
        </w:rPr>
        <w:t>Subskrypcje muszą pozostawać aktywne minimum do zakończenia okresu trwałości projektu. Okres subskrypcji rozpoczyna się od dnia następującego po podpisaniu protokołu odbioru końcowego.</w:t>
      </w:r>
    </w:p>
    <w:p w:rsidR="00A90BAB" w:rsidRPr="001A1B4B" w:rsidRDefault="00A90BAB">
      <w:pPr>
        <w:pStyle w:val="Akapitzlist"/>
        <w:numPr>
          <w:ilvl w:val="0"/>
          <w:numId w:val="358"/>
        </w:numPr>
        <w:spacing w:line="276" w:lineRule="auto"/>
        <w:jc w:val="both"/>
        <w:rPr>
          <w:rFonts w:ascii="Times New Roman" w:eastAsia="Calibri" w:hAnsi="Times New Roman"/>
        </w:rPr>
      </w:pPr>
      <w:r w:rsidRPr="001A1B4B">
        <w:rPr>
          <w:rFonts w:ascii="Times New Roman" w:eastAsia="Calibri" w:hAnsi="Times New Roman"/>
        </w:rPr>
        <w:t>Wymaga się polityki licencyjnej która nie zobowiązuje Zamawiającego do ich wykupienia a w szczególności brak ich wykupienia nie wyłącza funkcjonalności lub ich nie ogranicza.</w:t>
      </w:r>
    </w:p>
    <w:p w:rsidR="00A90BAB" w:rsidRPr="001A1B4B" w:rsidRDefault="00A90BAB">
      <w:pPr>
        <w:pStyle w:val="Akapitzlist"/>
        <w:numPr>
          <w:ilvl w:val="0"/>
          <w:numId w:val="358"/>
        </w:numPr>
        <w:spacing w:line="276" w:lineRule="auto"/>
        <w:jc w:val="both"/>
        <w:rPr>
          <w:rFonts w:ascii="Times New Roman" w:eastAsia="Calibri" w:hAnsi="Times New Roman"/>
        </w:rPr>
      </w:pPr>
      <w:r w:rsidRPr="001A1B4B">
        <w:rPr>
          <w:rFonts w:ascii="Times New Roman" w:eastAsia="Calibri" w:hAnsi="Times New Roman"/>
        </w:rPr>
        <w:t xml:space="preserve">Zamawiający wymaga dostarczenia wszystkich licencji, subskrypcji, aktualizacji, usług </w:t>
      </w:r>
      <w:proofErr w:type="spellStart"/>
      <w:r w:rsidRPr="001A1B4B">
        <w:rPr>
          <w:rFonts w:ascii="Times New Roman" w:eastAsia="Calibri" w:hAnsi="Times New Roman"/>
        </w:rPr>
        <w:t>reputacyjnych</w:t>
      </w:r>
      <w:proofErr w:type="spellEnd"/>
      <w:r w:rsidRPr="001A1B4B">
        <w:rPr>
          <w:rFonts w:ascii="Times New Roman" w:eastAsia="Calibri" w:hAnsi="Times New Roman"/>
        </w:rPr>
        <w:t>, baz sygnatur, mechanizmów analitycznych oraz innych komponentów niezbędnych do realizacji wszystkich funkcjonalności wymaganych w niniejszym zadaniu przez cały okres realizacji projektu</w:t>
      </w:r>
    </w:p>
    <w:p w:rsidR="00A90BAB" w:rsidRPr="001A1B4B" w:rsidRDefault="00A90BAB">
      <w:pPr>
        <w:pStyle w:val="Akapitzlist"/>
        <w:numPr>
          <w:ilvl w:val="0"/>
          <w:numId w:val="358"/>
        </w:numPr>
        <w:spacing w:line="276" w:lineRule="auto"/>
        <w:jc w:val="both"/>
        <w:rPr>
          <w:rFonts w:ascii="Times New Roman" w:eastAsia="Calibri" w:hAnsi="Times New Roman"/>
        </w:rPr>
      </w:pPr>
      <w:r w:rsidRPr="001A1B4B">
        <w:rPr>
          <w:rFonts w:ascii="Times New Roman" w:eastAsia="Calibri" w:hAnsi="Times New Roman"/>
        </w:rPr>
        <w:t xml:space="preserve">Wygaśnięcie opcjonalnych subskrypcji po zakończeniu wymaganego okresu nie może powodować utraty dostępu do jakichkolwiek funkcji lub ich ograniczeń. Zamawiający </w:t>
      </w:r>
      <w:r w:rsidRPr="001A1B4B">
        <w:rPr>
          <w:rFonts w:ascii="Times New Roman" w:eastAsia="Calibri" w:hAnsi="Times New Roman"/>
        </w:rPr>
        <w:lastRenderedPageBreak/>
        <w:t xml:space="preserve">rozumie, że przy braku wykupienia subskrypcji nie będzie mógł oczekiwać dostępu do aktualizacji czy sygnatur bezpieczeństwa lub aktualizacji silników analitycznych, itd. </w:t>
      </w:r>
    </w:p>
    <w:p w:rsidR="00A90BAB" w:rsidRPr="001A1B4B" w:rsidRDefault="00A90BAB">
      <w:pPr>
        <w:pStyle w:val="Akapitzlist"/>
        <w:numPr>
          <w:ilvl w:val="0"/>
          <w:numId w:val="358"/>
        </w:numPr>
        <w:spacing w:line="276" w:lineRule="auto"/>
        <w:jc w:val="both"/>
        <w:rPr>
          <w:rFonts w:ascii="Times New Roman" w:eastAsia="Calibri" w:hAnsi="Times New Roman"/>
        </w:rPr>
      </w:pPr>
      <w:r w:rsidRPr="001A1B4B">
        <w:rPr>
          <w:rFonts w:ascii="Times New Roman" w:eastAsia="Calibri" w:hAnsi="Times New Roman"/>
        </w:rPr>
        <w:t>Zamawiający nie dopuszcza ograniczeń licencyjnych skutkujących utratą lub ograniczeniem wymaganych funkcjonalności w wyniku wzrostu liczby monitorowanych urządzeń, adresów IP, adresów MAC, przepływów komunikacyjnych, wolumenu analizowanych danych lub liczby wykrywanych aktywów w granicach parametrów technicznych oferowanego rozwiązania.</w:t>
      </w:r>
    </w:p>
    <w:p w:rsidR="00A90BAB" w:rsidRPr="001A1B4B" w:rsidRDefault="00A90BAB" w:rsidP="00A90BAB">
      <w:pPr>
        <w:spacing w:line="276" w:lineRule="auto"/>
        <w:jc w:val="both"/>
        <w:rPr>
          <w:rFonts w:ascii="Times New Roman" w:eastAsia="Calibri" w:hAnsi="Times New Roman"/>
          <w:b/>
          <w:bCs/>
        </w:rPr>
      </w:pPr>
      <w:r w:rsidRPr="001A1B4B">
        <w:rPr>
          <w:rFonts w:ascii="Times New Roman" w:eastAsia="Calibri" w:hAnsi="Times New Roman"/>
          <w:b/>
          <w:bCs/>
        </w:rPr>
        <w:t>Cel wdrożenia</w:t>
      </w:r>
    </w:p>
    <w:p w:rsidR="00A90BAB" w:rsidRPr="001A1B4B" w:rsidRDefault="00A90BAB" w:rsidP="00A90BAB">
      <w:pPr>
        <w:spacing w:line="276" w:lineRule="auto"/>
        <w:jc w:val="both"/>
        <w:rPr>
          <w:rFonts w:ascii="Times New Roman" w:eastAsia="Calibri" w:hAnsi="Times New Roman"/>
        </w:rPr>
      </w:pPr>
      <w:r w:rsidRPr="001A1B4B">
        <w:rPr>
          <w:rFonts w:ascii="Times New Roman" w:eastAsia="Calibri" w:hAnsi="Times New Roman"/>
        </w:rPr>
        <w:t>Zgodnie z wymaganiami ustawy o krajowym systemie cyberbezpieczeństwa, Dyrektywy NIS2, Rozporządzenia Parlamentu Europejskiego i Rady (UE) 2024/2847 (</w:t>
      </w:r>
      <w:proofErr w:type="spellStart"/>
      <w:r w:rsidRPr="001A1B4B">
        <w:rPr>
          <w:rFonts w:ascii="Times New Roman" w:eastAsia="Calibri" w:hAnsi="Times New Roman"/>
        </w:rPr>
        <w:t>Cyber</w:t>
      </w:r>
      <w:proofErr w:type="spellEnd"/>
      <w:r w:rsidRPr="001A1B4B">
        <w:rPr>
          <w:rFonts w:ascii="Times New Roman" w:eastAsia="Calibri" w:hAnsi="Times New Roman"/>
        </w:rPr>
        <w:t xml:space="preserve"> </w:t>
      </w:r>
      <w:proofErr w:type="spellStart"/>
      <w:r w:rsidRPr="001A1B4B">
        <w:rPr>
          <w:rFonts w:ascii="Times New Roman" w:eastAsia="Calibri" w:hAnsi="Times New Roman"/>
        </w:rPr>
        <w:t>Resilience</w:t>
      </w:r>
      <w:proofErr w:type="spellEnd"/>
      <w:r w:rsidRPr="001A1B4B">
        <w:rPr>
          <w:rFonts w:ascii="Times New Roman" w:eastAsia="Calibri" w:hAnsi="Times New Roman"/>
        </w:rPr>
        <w:t xml:space="preserve"> </w:t>
      </w:r>
      <w:proofErr w:type="spellStart"/>
      <w:r w:rsidRPr="001A1B4B">
        <w:rPr>
          <w:rFonts w:ascii="Times New Roman" w:eastAsia="Calibri" w:hAnsi="Times New Roman"/>
        </w:rPr>
        <w:t>Act</w:t>
      </w:r>
      <w:proofErr w:type="spellEnd"/>
      <w:r w:rsidRPr="001A1B4B">
        <w:rPr>
          <w:rFonts w:ascii="Times New Roman" w:eastAsia="Calibri" w:hAnsi="Times New Roman"/>
        </w:rPr>
        <w:t>), dobrymi praktykami CERT Polska, CSIRT NASK, CSIRT GOV, RCB oraz normami IEC 62443, Zamawiający wymaga wdrożenia rozwiązania zapewniającego pełną widoczność komunikacji sieciowej środowisk IT i OT, wykrywanie zagrożeń, analizę anomalii, profilowanie komunikacji, identyfikację incydentów oraz możliwość realizacji działań ograniczających skutki incydentów cyberbezpieczeństwa.</w:t>
      </w:r>
    </w:p>
    <w:p w:rsidR="00A90BAB" w:rsidRPr="001A1B4B" w:rsidRDefault="00A90BAB" w:rsidP="00A90BAB">
      <w:pPr>
        <w:spacing w:line="276" w:lineRule="auto"/>
        <w:jc w:val="both"/>
        <w:rPr>
          <w:rFonts w:ascii="Times New Roman" w:eastAsia="Calibri" w:hAnsi="Times New Roman"/>
        </w:rPr>
      </w:pPr>
      <w:r w:rsidRPr="001A1B4B">
        <w:rPr>
          <w:rFonts w:ascii="Times New Roman" w:eastAsia="Calibri" w:hAnsi="Times New Roman"/>
        </w:rPr>
        <w:t>Zamawiający wymaga rozwiązania umożliwiającego nie tylko wykrywanie zagrożeń, ale również wspierającego skrócenie czasu reakcji na incydenty (MTTR) poprzez integrację z mechanizmami reakcyjnymi i centralnym systemem cyberbezpieczeństwa opisanym w Zadaniu Dostawy systemu centralnego IDS w ramach niniejszego postępowania.</w:t>
      </w:r>
    </w:p>
    <w:p w:rsidR="00A90BAB" w:rsidRPr="001A1B4B" w:rsidRDefault="00A90BAB" w:rsidP="00A90BAB">
      <w:pPr>
        <w:spacing w:line="276" w:lineRule="auto"/>
        <w:jc w:val="both"/>
        <w:rPr>
          <w:rFonts w:ascii="Times New Roman" w:eastAsia="Calibri" w:hAnsi="Times New Roman"/>
          <w:b/>
          <w:bCs/>
        </w:rPr>
      </w:pPr>
      <w:r w:rsidRPr="001A1B4B">
        <w:rPr>
          <w:rFonts w:ascii="Times New Roman" w:eastAsia="Calibri" w:hAnsi="Times New Roman"/>
          <w:b/>
          <w:bCs/>
        </w:rPr>
        <w:t>Wymagania architektoniczne</w:t>
      </w:r>
    </w:p>
    <w:p w:rsidR="00A90BAB" w:rsidRPr="001A1B4B" w:rsidRDefault="00A90BAB">
      <w:pPr>
        <w:numPr>
          <w:ilvl w:val="0"/>
          <w:numId w:val="333"/>
        </w:numPr>
        <w:spacing w:line="276" w:lineRule="auto"/>
        <w:jc w:val="both"/>
        <w:rPr>
          <w:rFonts w:ascii="Times New Roman" w:eastAsia="Calibri" w:hAnsi="Times New Roman"/>
        </w:rPr>
      </w:pPr>
      <w:r w:rsidRPr="001A1B4B">
        <w:rPr>
          <w:rFonts w:ascii="Times New Roman" w:eastAsia="Calibri" w:hAnsi="Times New Roman"/>
        </w:rPr>
        <w:t>Rozwiązanie musi zapewniać jednoczesną realizację funkcjonalności:</w:t>
      </w:r>
    </w:p>
    <w:p w:rsidR="00A90BAB" w:rsidRPr="001A1B4B" w:rsidRDefault="00A90BAB">
      <w:pPr>
        <w:pStyle w:val="Akapitzlist"/>
        <w:numPr>
          <w:ilvl w:val="1"/>
          <w:numId w:val="343"/>
        </w:numPr>
        <w:spacing w:line="276" w:lineRule="auto"/>
        <w:jc w:val="both"/>
        <w:rPr>
          <w:rFonts w:ascii="Times New Roman" w:eastAsia="Calibri" w:hAnsi="Times New Roman"/>
          <w:lang w:val="en-US"/>
        </w:rPr>
      </w:pPr>
      <w:r w:rsidRPr="001A1B4B">
        <w:rPr>
          <w:rFonts w:ascii="Times New Roman" w:eastAsia="Calibri" w:hAnsi="Times New Roman"/>
          <w:lang w:val="en-US"/>
        </w:rPr>
        <w:t>Network Detection and Response (NDR),</w:t>
      </w:r>
    </w:p>
    <w:p w:rsidR="00A90BAB" w:rsidRPr="001A1B4B" w:rsidRDefault="00A90BAB">
      <w:pPr>
        <w:pStyle w:val="Akapitzlist"/>
        <w:numPr>
          <w:ilvl w:val="1"/>
          <w:numId w:val="343"/>
        </w:numPr>
        <w:spacing w:line="276" w:lineRule="auto"/>
        <w:jc w:val="both"/>
        <w:rPr>
          <w:rFonts w:ascii="Times New Roman" w:eastAsia="Calibri" w:hAnsi="Times New Roman"/>
        </w:rPr>
      </w:pPr>
      <w:proofErr w:type="spellStart"/>
      <w:r w:rsidRPr="001A1B4B">
        <w:rPr>
          <w:rFonts w:ascii="Times New Roman" w:eastAsia="Calibri" w:hAnsi="Times New Roman"/>
        </w:rPr>
        <w:t>Intrusion</w:t>
      </w:r>
      <w:proofErr w:type="spellEnd"/>
      <w:r w:rsidRPr="001A1B4B">
        <w:rPr>
          <w:rFonts w:ascii="Times New Roman" w:eastAsia="Calibri" w:hAnsi="Times New Roman"/>
        </w:rPr>
        <w:t xml:space="preserve"> </w:t>
      </w:r>
      <w:proofErr w:type="spellStart"/>
      <w:r w:rsidRPr="001A1B4B">
        <w:rPr>
          <w:rFonts w:ascii="Times New Roman" w:eastAsia="Calibri" w:hAnsi="Times New Roman"/>
        </w:rPr>
        <w:t>Detection</w:t>
      </w:r>
      <w:proofErr w:type="spellEnd"/>
      <w:r w:rsidRPr="001A1B4B">
        <w:rPr>
          <w:rFonts w:ascii="Times New Roman" w:eastAsia="Calibri" w:hAnsi="Times New Roman"/>
        </w:rPr>
        <w:t xml:space="preserve"> System (IDS),</w:t>
      </w:r>
    </w:p>
    <w:p w:rsidR="00A90BAB" w:rsidRPr="001A1B4B" w:rsidRDefault="00A90BAB">
      <w:pPr>
        <w:pStyle w:val="Akapitzlist"/>
        <w:numPr>
          <w:ilvl w:val="1"/>
          <w:numId w:val="343"/>
        </w:numPr>
        <w:spacing w:line="276" w:lineRule="auto"/>
        <w:jc w:val="both"/>
        <w:rPr>
          <w:rFonts w:ascii="Times New Roman" w:eastAsia="Calibri" w:hAnsi="Times New Roman"/>
        </w:rPr>
      </w:pPr>
      <w:proofErr w:type="spellStart"/>
      <w:r w:rsidRPr="001A1B4B">
        <w:rPr>
          <w:rFonts w:ascii="Times New Roman" w:eastAsia="Calibri" w:hAnsi="Times New Roman"/>
        </w:rPr>
        <w:t>Intrusion</w:t>
      </w:r>
      <w:proofErr w:type="spellEnd"/>
      <w:r w:rsidRPr="001A1B4B">
        <w:rPr>
          <w:rFonts w:ascii="Times New Roman" w:eastAsia="Calibri" w:hAnsi="Times New Roman"/>
        </w:rPr>
        <w:t xml:space="preserve"> </w:t>
      </w:r>
      <w:proofErr w:type="spellStart"/>
      <w:r w:rsidRPr="001A1B4B">
        <w:rPr>
          <w:rFonts w:ascii="Times New Roman" w:eastAsia="Calibri" w:hAnsi="Times New Roman"/>
        </w:rPr>
        <w:t>Prevention</w:t>
      </w:r>
      <w:proofErr w:type="spellEnd"/>
      <w:r w:rsidRPr="001A1B4B">
        <w:rPr>
          <w:rFonts w:ascii="Times New Roman" w:eastAsia="Calibri" w:hAnsi="Times New Roman"/>
        </w:rPr>
        <w:t xml:space="preserve"> System (IPS),</w:t>
      </w:r>
    </w:p>
    <w:p w:rsidR="00A90BAB" w:rsidRPr="001A1B4B" w:rsidRDefault="00A90BAB">
      <w:pPr>
        <w:pStyle w:val="Akapitzlist"/>
        <w:numPr>
          <w:ilvl w:val="1"/>
          <w:numId w:val="343"/>
        </w:numPr>
        <w:spacing w:line="276" w:lineRule="auto"/>
        <w:jc w:val="both"/>
        <w:rPr>
          <w:rFonts w:ascii="Times New Roman" w:eastAsia="Calibri" w:hAnsi="Times New Roman"/>
        </w:rPr>
      </w:pPr>
      <w:proofErr w:type="spellStart"/>
      <w:r w:rsidRPr="001A1B4B">
        <w:rPr>
          <w:rFonts w:ascii="Times New Roman" w:eastAsia="Calibri" w:hAnsi="Times New Roman"/>
        </w:rPr>
        <w:t>Deep</w:t>
      </w:r>
      <w:proofErr w:type="spellEnd"/>
      <w:r w:rsidRPr="001A1B4B">
        <w:rPr>
          <w:rFonts w:ascii="Times New Roman" w:eastAsia="Calibri" w:hAnsi="Times New Roman"/>
        </w:rPr>
        <w:t xml:space="preserve"> </w:t>
      </w:r>
      <w:proofErr w:type="spellStart"/>
      <w:r w:rsidRPr="001A1B4B">
        <w:rPr>
          <w:rFonts w:ascii="Times New Roman" w:eastAsia="Calibri" w:hAnsi="Times New Roman"/>
        </w:rPr>
        <w:t>Packet</w:t>
      </w:r>
      <w:proofErr w:type="spellEnd"/>
      <w:r w:rsidRPr="001A1B4B">
        <w:rPr>
          <w:rFonts w:ascii="Times New Roman" w:eastAsia="Calibri" w:hAnsi="Times New Roman"/>
        </w:rPr>
        <w:t xml:space="preserve"> </w:t>
      </w:r>
      <w:proofErr w:type="spellStart"/>
      <w:r w:rsidRPr="001A1B4B">
        <w:rPr>
          <w:rFonts w:ascii="Times New Roman" w:eastAsia="Calibri" w:hAnsi="Times New Roman"/>
        </w:rPr>
        <w:t>Inspection</w:t>
      </w:r>
      <w:proofErr w:type="spellEnd"/>
      <w:r w:rsidRPr="001A1B4B">
        <w:rPr>
          <w:rFonts w:ascii="Times New Roman" w:eastAsia="Calibri" w:hAnsi="Times New Roman"/>
        </w:rPr>
        <w:t xml:space="preserve"> (DPI),</w:t>
      </w:r>
    </w:p>
    <w:p w:rsidR="00A90BAB" w:rsidRPr="001A1B4B" w:rsidRDefault="00A90BAB">
      <w:pPr>
        <w:pStyle w:val="Akapitzlist"/>
        <w:numPr>
          <w:ilvl w:val="1"/>
          <w:numId w:val="343"/>
        </w:numPr>
        <w:spacing w:line="276" w:lineRule="auto"/>
        <w:jc w:val="both"/>
        <w:rPr>
          <w:rFonts w:ascii="Times New Roman" w:eastAsia="Calibri" w:hAnsi="Times New Roman"/>
        </w:rPr>
      </w:pPr>
      <w:r w:rsidRPr="001A1B4B">
        <w:rPr>
          <w:rFonts w:ascii="Times New Roman" w:eastAsia="Calibri" w:hAnsi="Times New Roman"/>
        </w:rPr>
        <w:t>routingu IP,</w:t>
      </w:r>
    </w:p>
    <w:p w:rsidR="00A90BAB" w:rsidRPr="001A1B4B" w:rsidRDefault="00A90BAB">
      <w:pPr>
        <w:pStyle w:val="Akapitzlist"/>
        <w:numPr>
          <w:ilvl w:val="1"/>
          <w:numId w:val="343"/>
        </w:numPr>
        <w:spacing w:line="276" w:lineRule="auto"/>
        <w:jc w:val="both"/>
        <w:rPr>
          <w:rFonts w:ascii="Times New Roman" w:eastAsia="Calibri" w:hAnsi="Times New Roman"/>
        </w:rPr>
      </w:pPr>
      <w:r w:rsidRPr="001A1B4B">
        <w:rPr>
          <w:rFonts w:ascii="Times New Roman" w:eastAsia="Calibri" w:hAnsi="Times New Roman"/>
        </w:rPr>
        <w:t>przełączania ruchu Ethernet,</w:t>
      </w:r>
    </w:p>
    <w:p w:rsidR="00A90BAB" w:rsidRPr="001A1B4B" w:rsidRDefault="00A90BAB">
      <w:pPr>
        <w:pStyle w:val="Akapitzlist"/>
        <w:numPr>
          <w:ilvl w:val="1"/>
          <w:numId w:val="343"/>
        </w:numPr>
        <w:spacing w:line="276" w:lineRule="auto"/>
        <w:jc w:val="both"/>
        <w:rPr>
          <w:rFonts w:ascii="Times New Roman" w:eastAsia="Calibri" w:hAnsi="Times New Roman"/>
        </w:rPr>
      </w:pPr>
      <w:r w:rsidRPr="001A1B4B">
        <w:rPr>
          <w:rFonts w:ascii="Times New Roman" w:eastAsia="Calibri" w:hAnsi="Times New Roman"/>
        </w:rPr>
        <w:t xml:space="preserve">stanowego firewalla sieciowego. </w:t>
      </w:r>
    </w:p>
    <w:p w:rsidR="00A90BAB" w:rsidRPr="001A1B4B" w:rsidRDefault="00A90BAB">
      <w:pPr>
        <w:numPr>
          <w:ilvl w:val="0"/>
          <w:numId w:val="333"/>
        </w:numPr>
        <w:spacing w:line="276" w:lineRule="auto"/>
        <w:jc w:val="both"/>
        <w:rPr>
          <w:rFonts w:ascii="Times New Roman" w:eastAsia="Calibri" w:hAnsi="Times New Roman"/>
        </w:rPr>
      </w:pPr>
      <w:r w:rsidRPr="001A1B4B">
        <w:rPr>
          <w:rFonts w:ascii="Times New Roman" w:eastAsia="Calibri" w:hAnsi="Times New Roman"/>
        </w:rPr>
        <w:t xml:space="preserve">Dopuszcza się realizację wymaganych funkcjonalności przez jedno urządzenie lub zestaw współpracujących komponentów dostarczanych w ramach niniejszego postępowania </w:t>
      </w:r>
    </w:p>
    <w:p w:rsidR="00A90BAB" w:rsidRPr="001A1B4B" w:rsidRDefault="00A90BAB">
      <w:pPr>
        <w:numPr>
          <w:ilvl w:val="0"/>
          <w:numId w:val="333"/>
        </w:numPr>
        <w:spacing w:line="276" w:lineRule="auto"/>
        <w:jc w:val="both"/>
        <w:rPr>
          <w:rFonts w:ascii="Times New Roman" w:eastAsia="Calibri" w:hAnsi="Times New Roman"/>
        </w:rPr>
      </w:pPr>
      <w:r w:rsidRPr="001A1B4B">
        <w:rPr>
          <w:rFonts w:ascii="Times New Roman" w:eastAsia="Calibri" w:hAnsi="Times New Roman"/>
        </w:rPr>
        <w:t xml:space="preserve">Wszystkie wymagane funkcjonalności muszą być dostępne jednocześnie. </w:t>
      </w:r>
    </w:p>
    <w:p w:rsidR="00A90BAB" w:rsidRPr="001A1B4B" w:rsidRDefault="00A90BAB">
      <w:pPr>
        <w:numPr>
          <w:ilvl w:val="0"/>
          <w:numId w:val="333"/>
        </w:numPr>
        <w:spacing w:line="276" w:lineRule="auto"/>
        <w:jc w:val="both"/>
        <w:rPr>
          <w:rFonts w:ascii="Times New Roman" w:eastAsia="Calibri" w:hAnsi="Times New Roman"/>
        </w:rPr>
      </w:pPr>
      <w:r w:rsidRPr="001A1B4B">
        <w:rPr>
          <w:rFonts w:ascii="Times New Roman" w:eastAsia="Calibri" w:hAnsi="Times New Roman"/>
        </w:rPr>
        <w:lastRenderedPageBreak/>
        <w:t xml:space="preserve">Utrata komunikacji z systemem centralnym nie może powodować utraty funkcjonalności ochronnych, detekcyjnych, diagnostycznych ani reakcyjnych. </w:t>
      </w:r>
    </w:p>
    <w:p w:rsidR="00A90BAB" w:rsidRPr="001A1B4B" w:rsidRDefault="00A90BAB">
      <w:pPr>
        <w:numPr>
          <w:ilvl w:val="0"/>
          <w:numId w:val="333"/>
        </w:numPr>
        <w:spacing w:line="276" w:lineRule="auto"/>
        <w:jc w:val="both"/>
        <w:rPr>
          <w:rFonts w:ascii="Times New Roman" w:eastAsia="Calibri" w:hAnsi="Times New Roman"/>
        </w:rPr>
      </w:pPr>
      <w:r w:rsidRPr="001A1B4B">
        <w:rPr>
          <w:rFonts w:ascii="Times New Roman" w:eastAsia="Calibri" w:hAnsi="Times New Roman"/>
        </w:rPr>
        <w:t>Rozwiązanie musi umożliwiać pracę:</w:t>
      </w:r>
    </w:p>
    <w:p w:rsidR="00A90BAB" w:rsidRPr="001A1B4B" w:rsidRDefault="00A90BAB">
      <w:pPr>
        <w:pStyle w:val="Akapitzlist"/>
        <w:numPr>
          <w:ilvl w:val="1"/>
          <w:numId w:val="344"/>
        </w:numPr>
        <w:spacing w:line="276" w:lineRule="auto"/>
        <w:jc w:val="both"/>
        <w:rPr>
          <w:rFonts w:ascii="Times New Roman" w:eastAsia="Calibri" w:hAnsi="Times New Roman"/>
        </w:rPr>
      </w:pPr>
      <w:r w:rsidRPr="001A1B4B">
        <w:rPr>
          <w:rFonts w:ascii="Times New Roman" w:eastAsia="Calibri" w:hAnsi="Times New Roman"/>
        </w:rPr>
        <w:t>pasywną,</w:t>
      </w:r>
    </w:p>
    <w:p w:rsidR="00A90BAB" w:rsidRPr="001A1B4B" w:rsidRDefault="00A90BAB">
      <w:pPr>
        <w:pStyle w:val="Akapitzlist"/>
        <w:numPr>
          <w:ilvl w:val="1"/>
          <w:numId w:val="344"/>
        </w:numPr>
        <w:spacing w:line="276" w:lineRule="auto"/>
        <w:jc w:val="both"/>
        <w:rPr>
          <w:rFonts w:ascii="Times New Roman" w:eastAsia="Calibri" w:hAnsi="Times New Roman"/>
        </w:rPr>
      </w:pPr>
      <w:r w:rsidRPr="001A1B4B">
        <w:rPr>
          <w:rFonts w:ascii="Times New Roman" w:eastAsia="Calibri" w:hAnsi="Times New Roman"/>
        </w:rPr>
        <w:t>aktywną,</w:t>
      </w:r>
    </w:p>
    <w:p w:rsidR="00A90BAB" w:rsidRPr="001A1B4B" w:rsidRDefault="00A90BAB">
      <w:pPr>
        <w:pStyle w:val="Akapitzlist"/>
        <w:numPr>
          <w:ilvl w:val="1"/>
          <w:numId w:val="344"/>
        </w:numPr>
        <w:spacing w:line="276" w:lineRule="auto"/>
        <w:jc w:val="both"/>
        <w:rPr>
          <w:rFonts w:ascii="Times New Roman" w:eastAsia="Calibri" w:hAnsi="Times New Roman"/>
        </w:rPr>
      </w:pPr>
      <w:proofErr w:type="spellStart"/>
      <w:r w:rsidRPr="001A1B4B">
        <w:rPr>
          <w:rFonts w:ascii="Times New Roman" w:eastAsia="Calibri" w:hAnsi="Times New Roman"/>
        </w:rPr>
        <w:t>inline</w:t>
      </w:r>
      <w:proofErr w:type="spellEnd"/>
      <w:r w:rsidRPr="001A1B4B">
        <w:rPr>
          <w:rFonts w:ascii="Times New Roman" w:eastAsia="Calibri" w:hAnsi="Times New Roman"/>
        </w:rPr>
        <w:t xml:space="preserve">. </w:t>
      </w:r>
    </w:p>
    <w:p w:rsidR="00A90BAB" w:rsidRPr="001A1B4B" w:rsidRDefault="00A90BAB">
      <w:pPr>
        <w:numPr>
          <w:ilvl w:val="0"/>
          <w:numId w:val="333"/>
        </w:numPr>
        <w:spacing w:line="276" w:lineRule="auto"/>
        <w:jc w:val="both"/>
        <w:rPr>
          <w:rFonts w:ascii="Times New Roman" w:eastAsia="Calibri" w:hAnsi="Times New Roman"/>
        </w:rPr>
      </w:pPr>
      <w:r w:rsidRPr="001A1B4B">
        <w:rPr>
          <w:rFonts w:ascii="Times New Roman" w:eastAsia="Calibri" w:hAnsi="Times New Roman"/>
        </w:rPr>
        <w:t>Rozwiązanie musi być przeznaczone do pracy w środowiskach IT oraz OT. Spełnienie wymagania musi zostać wykazane dokumentacją producenta. Zamawiający może uznać jako dodatkowe potwierdzenie certyfikaty, deklaracje zgodności lub raporty badań odnoszące się do bezpieczeństwa produktu, kompatybilności elektromagnetycznej, odporności środowiskowej lub zastosowań przemysłowych.</w:t>
      </w:r>
    </w:p>
    <w:p w:rsidR="00A90BAB" w:rsidRPr="001A1B4B" w:rsidRDefault="00A90BAB" w:rsidP="00A90BAB">
      <w:pPr>
        <w:spacing w:line="276" w:lineRule="auto"/>
        <w:jc w:val="both"/>
        <w:rPr>
          <w:rFonts w:ascii="Times New Roman" w:eastAsia="Calibri" w:hAnsi="Times New Roman"/>
          <w:b/>
          <w:bCs/>
        </w:rPr>
      </w:pPr>
      <w:r w:rsidRPr="001A1B4B">
        <w:rPr>
          <w:rFonts w:ascii="Times New Roman" w:eastAsia="Calibri" w:hAnsi="Times New Roman"/>
          <w:b/>
          <w:bCs/>
        </w:rPr>
        <w:t xml:space="preserve"> Parametry techniczne</w:t>
      </w:r>
    </w:p>
    <w:p w:rsidR="00A90BAB" w:rsidRPr="001A1B4B" w:rsidRDefault="00A90BAB">
      <w:pPr>
        <w:numPr>
          <w:ilvl w:val="0"/>
          <w:numId w:val="334"/>
        </w:numPr>
        <w:spacing w:before="0" w:after="0" w:line="276" w:lineRule="auto"/>
        <w:ind w:left="714" w:hanging="357"/>
        <w:jc w:val="both"/>
        <w:rPr>
          <w:rFonts w:ascii="Times New Roman" w:eastAsia="Calibri" w:hAnsi="Times New Roman"/>
        </w:rPr>
      </w:pPr>
      <w:r w:rsidRPr="001A1B4B">
        <w:rPr>
          <w:rFonts w:ascii="Times New Roman" w:eastAsia="Calibri" w:hAnsi="Times New Roman"/>
        </w:rPr>
        <w:t xml:space="preserve">Platforma musi być wykonana w obudowie rack 19" o wysokości maksymalnie 1U. </w:t>
      </w:r>
    </w:p>
    <w:p w:rsidR="00A90BAB" w:rsidRPr="001A1B4B" w:rsidRDefault="00A90BAB">
      <w:pPr>
        <w:numPr>
          <w:ilvl w:val="0"/>
          <w:numId w:val="334"/>
        </w:numPr>
        <w:spacing w:before="0" w:after="0" w:line="276" w:lineRule="auto"/>
        <w:ind w:left="714" w:hanging="357"/>
        <w:jc w:val="both"/>
        <w:rPr>
          <w:rFonts w:ascii="Times New Roman" w:eastAsia="Calibri" w:hAnsi="Times New Roman"/>
        </w:rPr>
      </w:pPr>
      <w:r w:rsidRPr="001A1B4B">
        <w:rPr>
          <w:rFonts w:ascii="Times New Roman" w:eastAsia="Calibri" w:hAnsi="Times New Roman"/>
        </w:rPr>
        <w:t xml:space="preserve">Platforma musi być wyposażona w dwa redundantne zasilacze pracujące równocześnie. </w:t>
      </w:r>
    </w:p>
    <w:p w:rsidR="00A90BAB" w:rsidRPr="001A1B4B" w:rsidRDefault="00A90BAB">
      <w:pPr>
        <w:numPr>
          <w:ilvl w:val="0"/>
          <w:numId w:val="334"/>
        </w:numPr>
        <w:spacing w:before="0" w:after="0" w:line="276" w:lineRule="auto"/>
        <w:jc w:val="both"/>
        <w:rPr>
          <w:rFonts w:ascii="Times New Roman" w:eastAsia="Calibri" w:hAnsi="Times New Roman"/>
        </w:rPr>
      </w:pPr>
      <w:r w:rsidRPr="001A1B4B">
        <w:rPr>
          <w:rFonts w:ascii="Times New Roman" w:eastAsia="Calibri" w:hAnsi="Times New Roman"/>
        </w:rPr>
        <w:t>Platforma musi posiadać minimum:</w:t>
      </w:r>
    </w:p>
    <w:p w:rsidR="00A90BAB" w:rsidRPr="001A1B4B" w:rsidRDefault="00A90BAB">
      <w:pPr>
        <w:pStyle w:val="Akapitzlist"/>
        <w:numPr>
          <w:ilvl w:val="1"/>
          <w:numId w:val="345"/>
        </w:numPr>
        <w:spacing w:line="276" w:lineRule="auto"/>
        <w:jc w:val="both"/>
        <w:rPr>
          <w:rFonts w:ascii="Times New Roman" w:eastAsia="Calibri" w:hAnsi="Times New Roman"/>
        </w:rPr>
      </w:pPr>
      <w:r w:rsidRPr="001A1B4B">
        <w:rPr>
          <w:rFonts w:ascii="Times New Roman" w:eastAsia="Calibri" w:hAnsi="Times New Roman"/>
        </w:rPr>
        <w:t>14 aktywnych portów RJ45 1 Gb/s, w tym minimum 8 portów pracujących w trybie bypass, celem utrzymania ciągłości działania w przypadku uszkodzenia urządzenia czy utraty zasilania. Wszystkie porty bypass muszą działać sprzętowo, bez udziału systemu operacyjnego urządzenia. Przy czym system dostarczony w ramach niniejszego postępowania dla bezpieczeństwa OT (IDS)  musi mieć możliwość zapewnić w ramach SOAR zapewnienie bezpieczeństwa architektury nadmiarowej w przypadku uruchomienia portów bypass.</w:t>
      </w:r>
    </w:p>
    <w:p w:rsidR="00A90BAB" w:rsidRPr="001A1B4B" w:rsidRDefault="00A90BAB">
      <w:pPr>
        <w:pStyle w:val="Akapitzlist"/>
        <w:numPr>
          <w:ilvl w:val="1"/>
          <w:numId w:val="345"/>
        </w:numPr>
        <w:spacing w:line="276" w:lineRule="auto"/>
        <w:jc w:val="both"/>
        <w:rPr>
          <w:rFonts w:ascii="Times New Roman" w:eastAsia="Calibri" w:hAnsi="Times New Roman"/>
        </w:rPr>
      </w:pPr>
      <w:r w:rsidRPr="001A1B4B">
        <w:rPr>
          <w:rFonts w:ascii="Times New Roman" w:eastAsia="Calibri" w:hAnsi="Times New Roman"/>
        </w:rPr>
        <w:t xml:space="preserve">2 aktywne porty SFP+ 10 Gb/s. </w:t>
      </w:r>
    </w:p>
    <w:p w:rsidR="00A90BAB" w:rsidRPr="001A1B4B" w:rsidRDefault="00A90BAB">
      <w:pPr>
        <w:numPr>
          <w:ilvl w:val="0"/>
          <w:numId w:val="334"/>
        </w:numPr>
        <w:spacing w:line="276" w:lineRule="auto"/>
        <w:jc w:val="both"/>
        <w:rPr>
          <w:rFonts w:ascii="Times New Roman" w:eastAsia="Calibri" w:hAnsi="Times New Roman"/>
        </w:rPr>
      </w:pPr>
      <w:r w:rsidRPr="001A1B4B">
        <w:rPr>
          <w:rFonts w:ascii="Times New Roman" w:eastAsia="Calibri" w:hAnsi="Times New Roman"/>
        </w:rPr>
        <w:t xml:space="preserve">Wszystkie porty muszą być dostępne jednocześnie. </w:t>
      </w:r>
    </w:p>
    <w:p w:rsidR="00A90BAB" w:rsidRPr="001A1B4B" w:rsidRDefault="00A90BAB">
      <w:pPr>
        <w:numPr>
          <w:ilvl w:val="0"/>
          <w:numId w:val="334"/>
        </w:numPr>
        <w:spacing w:line="276" w:lineRule="auto"/>
        <w:jc w:val="both"/>
        <w:rPr>
          <w:rFonts w:ascii="Times New Roman" w:eastAsia="Calibri" w:hAnsi="Times New Roman"/>
        </w:rPr>
      </w:pPr>
      <w:r w:rsidRPr="001A1B4B">
        <w:rPr>
          <w:rFonts w:ascii="Times New Roman" w:eastAsia="Calibri" w:hAnsi="Times New Roman"/>
        </w:rPr>
        <w:t xml:space="preserve">Platforma musi umożliwiać przyszłą rozbudowę lub zmianę konfiguracji interfejsów bez konieczności wymiany całego urządzenia. </w:t>
      </w:r>
    </w:p>
    <w:p w:rsidR="00A90BAB" w:rsidRPr="001A1B4B" w:rsidRDefault="00A90BAB">
      <w:pPr>
        <w:numPr>
          <w:ilvl w:val="0"/>
          <w:numId w:val="334"/>
        </w:numPr>
        <w:spacing w:line="276" w:lineRule="auto"/>
        <w:jc w:val="both"/>
        <w:rPr>
          <w:rFonts w:ascii="Times New Roman" w:eastAsia="Calibri" w:hAnsi="Times New Roman"/>
        </w:rPr>
      </w:pPr>
      <w:r w:rsidRPr="001A1B4B">
        <w:rPr>
          <w:rFonts w:ascii="Times New Roman" w:eastAsia="Calibri" w:hAnsi="Times New Roman"/>
        </w:rPr>
        <w:t>Platforma musi być wyposażona minimum w:</w:t>
      </w:r>
    </w:p>
    <w:p w:rsidR="00A90BAB" w:rsidRPr="001A1B4B" w:rsidRDefault="00A90BAB">
      <w:pPr>
        <w:numPr>
          <w:ilvl w:val="1"/>
          <w:numId w:val="334"/>
        </w:numPr>
        <w:spacing w:line="276" w:lineRule="auto"/>
        <w:jc w:val="both"/>
        <w:rPr>
          <w:rFonts w:ascii="Times New Roman" w:eastAsia="Calibri" w:hAnsi="Times New Roman"/>
        </w:rPr>
      </w:pPr>
      <w:r w:rsidRPr="001A1B4B">
        <w:rPr>
          <w:rFonts w:ascii="Times New Roman" w:eastAsia="Calibri" w:hAnsi="Times New Roman"/>
        </w:rPr>
        <w:t xml:space="preserve"> Ilość RAM do pełnego i płynnego działania wszystkich uruchomionych funkcji jednocześnie przy obciążeniu 75% ruchem wszystkich portów komunikacyjnych,</w:t>
      </w:r>
    </w:p>
    <w:p w:rsidR="00A90BAB" w:rsidRPr="001A1B4B" w:rsidRDefault="00A90BAB">
      <w:pPr>
        <w:numPr>
          <w:ilvl w:val="1"/>
          <w:numId w:val="334"/>
        </w:numPr>
        <w:spacing w:line="276" w:lineRule="auto"/>
        <w:jc w:val="both"/>
        <w:rPr>
          <w:rFonts w:ascii="Times New Roman" w:eastAsia="Calibri" w:hAnsi="Times New Roman"/>
        </w:rPr>
      </w:pPr>
      <w:r w:rsidRPr="001A1B4B">
        <w:rPr>
          <w:rFonts w:ascii="Times New Roman" w:eastAsia="Calibri" w:hAnsi="Times New Roman"/>
        </w:rPr>
        <w:lastRenderedPageBreak/>
        <w:t>Min 1 TB przestrzeni dyskowej przeznaczonej na przechowywanie danych analitycznych, diagnostycznych i materiału dowodowego z możliwością rozbudowy do min 8 TB</w:t>
      </w:r>
    </w:p>
    <w:p w:rsidR="00A90BAB" w:rsidRPr="001A1B4B" w:rsidRDefault="00A90BAB" w:rsidP="00A90BAB">
      <w:pPr>
        <w:spacing w:line="276" w:lineRule="auto"/>
        <w:jc w:val="both"/>
        <w:rPr>
          <w:rFonts w:ascii="Times New Roman" w:eastAsia="Calibri" w:hAnsi="Times New Roman"/>
          <w:b/>
          <w:bCs/>
        </w:rPr>
      </w:pPr>
      <w:r w:rsidRPr="001A1B4B">
        <w:rPr>
          <w:rFonts w:ascii="Times New Roman" w:eastAsia="Calibri" w:hAnsi="Times New Roman"/>
          <w:b/>
          <w:bCs/>
        </w:rPr>
        <w:t>Analiza ruchu sieciowego</w:t>
      </w:r>
    </w:p>
    <w:p w:rsidR="00A90BAB" w:rsidRPr="001A1B4B" w:rsidRDefault="00A90BAB">
      <w:pPr>
        <w:numPr>
          <w:ilvl w:val="0"/>
          <w:numId w:val="335"/>
        </w:numPr>
        <w:spacing w:line="276" w:lineRule="auto"/>
        <w:jc w:val="both"/>
        <w:rPr>
          <w:rFonts w:ascii="Times New Roman" w:eastAsia="Calibri" w:hAnsi="Times New Roman"/>
        </w:rPr>
      </w:pPr>
      <w:r w:rsidRPr="001A1B4B">
        <w:rPr>
          <w:rFonts w:ascii="Times New Roman" w:eastAsia="Calibri" w:hAnsi="Times New Roman"/>
        </w:rPr>
        <w:t>System musi umożliwiać analizę ruchu:</w:t>
      </w:r>
    </w:p>
    <w:p w:rsidR="00A90BAB" w:rsidRPr="001A1B4B" w:rsidRDefault="00A90BAB">
      <w:pPr>
        <w:pStyle w:val="Akapitzlist"/>
        <w:numPr>
          <w:ilvl w:val="1"/>
          <w:numId w:val="346"/>
        </w:numPr>
        <w:spacing w:line="276" w:lineRule="auto"/>
        <w:jc w:val="both"/>
        <w:rPr>
          <w:rFonts w:ascii="Times New Roman" w:eastAsia="Calibri" w:hAnsi="Times New Roman"/>
        </w:rPr>
      </w:pPr>
      <w:r w:rsidRPr="001A1B4B">
        <w:rPr>
          <w:rFonts w:ascii="Times New Roman" w:eastAsia="Calibri" w:hAnsi="Times New Roman"/>
        </w:rPr>
        <w:t>przechodzącego przez urządzenie,</w:t>
      </w:r>
    </w:p>
    <w:p w:rsidR="00A90BAB" w:rsidRPr="001A1B4B" w:rsidRDefault="00A90BAB">
      <w:pPr>
        <w:pStyle w:val="Akapitzlist"/>
        <w:numPr>
          <w:ilvl w:val="1"/>
          <w:numId w:val="346"/>
        </w:numPr>
        <w:spacing w:line="276" w:lineRule="auto"/>
        <w:jc w:val="both"/>
        <w:rPr>
          <w:rFonts w:ascii="Times New Roman" w:eastAsia="Calibri" w:hAnsi="Times New Roman"/>
        </w:rPr>
      </w:pPr>
      <w:r w:rsidRPr="001A1B4B">
        <w:rPr>
          <w:rFonts w:ascii="Times New Roman" w:eastAsia="Calibri" w:hAnsi="Times New Roman"/>
        </w:rPr>
        <w:t>pozyskiwanego z portów mirror/SPAN,</w:t>
      </w:r>
    </w:p>
    <w:p w:rsidR="00A90BAB" w:rsidRPr="001A1B4B" w:rsidRDefault="00A90BAB">
      <w:pPr>
        <w:pStyle w:val="Akapitzlist"/>
        <w:numPr>
          <w:ilvl w:val="1"/>
          <w:numId w:val="346"/>
        </w:numPr>
        <w:spacing w:line="276" w:lineRule="auto"/>
        <w:jc w:val="both"/>
        <w:rPr>
          <w:rFonts w:ascii="Times New Roman" w:eastAsia="Calibri" w:hAnsi="Times New Roman"/>
        </w:rPr>
      </w:pPr>
      <w:r w:rsidRPr="001A1B4B">
        <w:rPr>
          <w:rFonts w:ascii="Times New Roman" w:eastAsia="Calibri" w:hAnsi="Times New Roman"/>
        </w:rPr>
        <w:t xml:space="preserve">pozyskiwanego z innych źródeł telemetrycznych. </w:t>
      </w:r>
    </w:p>
    <w:p w:rsidR="00A90BAB" w:rsidRPr="001A1B4B" w:rsidRDefault="00A90BAB">
      <w:pPr>
        <w:numPr>
          <w:ilvl w:val="0"/>
          <w:numId w:val="335"/>
        </w:numPr>
        <w:spacing w:line="276" w:lineRule="auto"/>
        <w:jc w:val="both"/>
        <w:rPr>
          <w:rFonts w:ascii="Times New Roman" w:eastAsia="Calibri" w:hAnsi="Times New Roman"/>
        </w:rPr>
      </w:pPr>
      <w:r w:rsidRPr="001A1B4B">
        <w:rPr>
          <w:rFonts w:ascii="Times New Roman" w:eastAsia="Calibri" w:hAnsi="Times New Roman"/>
        </w:rPr>
        <w:t xml:space="preserve">Analiza musi obejmować warstwy od L2 do L7 modelu OSI. </w:t>
      </w:r>
    </w:p>
    <w:p w:rsidR="00A90BAB" w:rsidRPr="001A1B4B" w:rsidRDefault="00A90BAB">
      <w:pPr>
        <w:numPr>
          <w:ilvl w:val="0"/>
          <w:numId w:val="335"/>
        </w:numPr>
        <w:spacing w:line="276" w:lineRule="auto"/>
        <w:jc w:val="both"/>
        <w:rPr>
          <w:rFonts w:ascii="Times New Roman" w:eastAsia="Calibri" w:hAnsi="Times New Roman"/>
        </w:rPr>
      </w:pPr>
      <w:r w:rsidRPr="001A1B4B">
        <w:rPr>
          <w:rFonts w:ascii="Times New Roman" w:eastAsia="Calibri" w:hAnsi="Times New Roman"/>
        </w:rPr>
        <w:t>System musi umożliwiać identyfikację:</w:t>
      </w:r>
    </w:p>
    <w:p w:rsidR="00A90BAB" w:rsidRPr="001A1B4B" w:rsidRDefault="00A90BAB">
      <w:pPr>
        <w:pStyle w:val="Akapitzlist"/>
        <w:numPr>
          <w:ilvl w:val="1"/>
          <w:numId w:val="347"/>
        </w:numPr>
        <w:spacing w:line="276" w:lineRule="auto"/>
        <w:jc w:val="both"/>
        <w:rPr>
          <w:rFonts w:ascii="Times New Roman" w:eastAsia="Calibri" w:hAnsi="Times New Roman"/>
        </w:rPr>
      </w:pPr>
      <w:r w:rsidRPr="001A1B4B">
        <w:rPr>
          <w:rFonts w:ascii="Times New Roman" w:eastAsia="Calibri" w:hAnsi="Times New Roman"/>
        </w:rPr>
        <w:t>urządzeń,</w:t>
      </w:r>
    </w:p>
    <w:p w:rsidR="00A90BAB" w:rsidRPr="001A1B4B" w:rsidRDefault="00A90BAB">
      <w:pPr>
        <w:pStyle w:val="Akapitzlist"/>
        <w:numPr>
          <w:ilvl w:val="1"/>
          <w:numId w:val="347"/>
        </w:numPr>
        <w:spacing w:line="276" w:lineRule="auto"/>
        <w:jc w:val="both"/>
        <w:rPr>
          <w:rFonts w:ascii="Times New Roman" w:eastAsia="Calibri" w:hAnsi="Times New Roman"/>
        </w:rPr>
      </w:pPr>
      <w:r w:rsidRPr="001A1B4B">
        <w:rPr>
          <w:rFonts w:ascii="Times New Roman" w:eastAsia="Calibri" w:hAnsi="Times New Roman"/>
        </w:rPr>
        <w:t>usług,</w:t>
      </w:r>
    </w:p>
    <w:p w:rsidR="00A90BAB" w:rsidRPr="001A1B4B" w:rsidRDefault="00A90BAB">
      <w:pPr>
        <w:pStyle w:val="Akapitzlist"/>
        <w:numPr>
          <w:ilvl w:val="1"/>
          <w:numId w:val="347"/>
        </w:numPr>
        <w:spacing w:line="276" w:lineRule="auto"/>
        <w:jc w:val="both"/>
        <w:rPr>
          <w:rFonts w:ascii="Times New Roman" w:eastAsia="Calibri" w:hAnsi="Times New Roman"/>
        </w:rPr>
      </w:pPr>
      <w:r w:rsidRPr="001A1B4B">
        <w:rPr>
          <w:rFonts w:ascii="Times New Roman" w:eastAsia="Calibri" w:hAnsi="Times New Roman"/>
        </w:rPr>
        <w:t>aplikacji,</w:t>
      </w:r>
    </w:p>
    <w:p w:rsidR="00A90BAB" w:rsidRPr="001A1B4B" w:rsidRDefault="00A90BAB">
      <w:pPr>
        <w:pStyle w:val="Akapitzlist"/>
        <w:numPr>
          <w:ilvl w:val="1"/>
          <w:numId w:val="347"/>
        </w:numPr>
        <w:spacing w:line="276" w:lineRule="auto"/>
        <w:jc w:val="both"/>
        <w:rPr>
          <w:rFonts w:ascii="Times New Roman" w:eastAsia="Calibri" w:hAnsi="Times New Roman"/>
        </w:rPr>
      </w:pPr>
      <w:r w:rsidRPr="001A1B4B">
        <w:rPr>
          <w:rFonts w:ascii="Times New Roman" w:eastAsia="Calibri" w:hAnsi="Times New Roman"/>
        </w:rPr>
        <w:t>protokołów,</w:t>
      </w:r>
    </w:p>
    <w:p w:rsidR="00A90BAB" w:rsidRPr="001A1B4B" w:rsidRDefault="00A90BAB">
      <w:pPr>
        <w:pStyle w:val="Akapitzlist"/>
        <w:numPr>
          <w:ilvl w:val="1"/>
          <w:numId w:val="347"/>
        </w:numPr>
        <w:spacing w:line="276" w:lineRule="auto"/>
        <w:jc w:val="both"/>
        <w:rPr>
          <w:rFonts w:ascii="Times New Roman" w:eastAsia="Calibri" w:hAnsi="Times New Roman"/>
        </w:rPr>
      </w:pPr>
      <w:r w:rsidRPr="001A1B4B">
        <w:rPr>
          <w:rFonts w:ascii="Times New Roman" w:eastAsia="Calibri" w:hAnsi="Times New Roman"/>
        </w:rPr>
        <w:t xml:space="preserve">relacji komunikacyjnych. </w:t>
      </w:r>
    </w:p>
    <w:p w:rsidR="00A90BAB" w:rsidRPr="001A1B4B" w:rsidRDefault="00A90BAB">
      <w:pPr>
        <w:numPr>
          <w:ilvl w:val="0"/>
          <w:numId w:val="335"/>
        </w:numPr>
        <w:spacing w:line="276" w:lineRule="auto"/>
        <w:jc w:val="both"/>
        <w:rPr>
          <w:rFonts w:ascii="Times New Roman" w:eastAsia="Calibri" w:hAnsi="Times New Roman"/>
        </w:rPr>
      </w:pPr>
      <w:r w:rsidRPr="001A1B4B">
        <w:rPr>
          <w:rFonts w:ascii="Times New Roman" w:eastAsia="Calibri" w:hAnsi="Times New Roman"/>
        </w:rPr>
        <w:t>System musi umożliwiać automatyczne profilowanie:</w:t>
      </w:r>
    </w:p>
    <w:p w:rsidR="00A90BAB" w:rsidRPr="001A1B4B" w:rsidRDefault="00A90BAB">
      <w:pPr>
        <w:pStyle w:val="Akapitzlist"/>
        <w:numPr>
          <w:ilvl w:val="1"/>
          <w:numId w:val="348"/>
        </w:numPr>
        <w:spacing w:line="276" w:lineRule="auto"/>
        <w:jc w:val="both"/>
        <w:rPr>
          <w:rFonts w:ascii="Times New Roman" w:eastAsia="Calibri" w:hAnsi="Times New Roman"/>
        </w:rPr>
      </w:pPr>
      <w:r w:rsidRPr="001A1B4B">
        <w:rPr>
          <w:rFonts w:ascii="Times New Roman" w:eastAsia="Calibri" w:hAnsi="Times New Roman"/>
        </w:rPr>
        <w:t>urządzeń,</w:t>
      </w:r>
    </w:p>
    <w:p w:rsidR="00A90BAB" w:rsidRPr="001A1B4B" w:rsidRDefault="00A90BAB">
      <w:pPr>
        <w:pStyle w:val="Akapitzlist"/>
        <w:numPr>
          <w:ilvl w:val="1"/>
          <w:numId w:val="348"/>
        </w:numPr>
        <w:spacing w:line="276" w:lineRule="auto"/>
        <w:jc w:val="both"/>
        <w:rPr>
          <w:rFonts w:ascii="Times New Roman" w:eastAsia="Calibri" w:hAnsi="Times New Roman"/>
        </w:rPr>
      </w:pPr>
      <w:r w:rsidRPr="001A1B4B">
        <w:rPr>
          <w:rFonts w:ascii="Times New Roman" w:eastAsia="Calibri" w:hAnsi="Times New Roman"/>
        </w:rPr>
        <w:t>usług,</w:t>
      </w:r>
    </w:p>
    <w:p w:rsidR="00A90BAB" w:rsidRPr="001A1B4B" w:rsidRDefault="00A90BAB">
      <w:pPr>
        <w:pStyle w:val="Akapitzlist"/>
        <w:numPr>
          <w:ilvl w:val="1"/>
          <w:numId w:val="348"/>
        </w:numPr>
        <w:spacing w:line="276" w:lineRule="auto"/>
        <w:jc w:val="both"/>
        <w:rPr>
          <w:rFonts w:ascii="Times New Roman" w:eastAsia="Calibri" w:hAnsi="Times New Roman"/>
        </w:rPr>
      </w:pPr>
      <w:r w:rsidRPr="001A1B4B">
        <w:rPr>
          <w:rFonts w:ascii="Times New Roman" w:eastAsia="Calibri" w:hAnsi="Times New Roman"/>
        </w:rPr>
        <w:t>komunikacji,</w:t>
      </w:r>
    </w:p>
    <w:p w:rsidR="00A90BAB" w:rsidRPr="001A1B4B" w:rsidRDefault="00A90BAB">
      <w:pPr>
        <w:pStyle w:val="Akapitzlist"/>
        <w:numPr>
          <w:ilvl w:val="1"/>
          <w:numId w:val="348"/>
        </w:numPr>
        <w:spacing w:line="276" w:lineRule="auto"/>
        <w:jc w:val="both"/>
        <w:rPr>
          <w:rFonts w:ascii="Times New Roman" w:eastAsia="Calibri" w:hAnsi="Times New Roman"/>
        </w:rPr>
      </w:pPr>
      <w:r w:rsidRPr="001A1B4B">
        <w:rPr>
          <w:rFonts w:ascii="Times New Roman" w:eastAsia="Calibri" w:hAnsi="Times New Roman"/>
        </w:rPr>
        <w:t>relacji komunikacyjnych,</w:t>
      </w:r>
    </w:p>
    <w:p w:rsidR="00A90BAB" w:rsidRPr="001A1B4B" w:rsidRDefault="00A90BAB">
      <w:pPr>
        <w:pStyle w:val="Akapitzlist"/>
        <w:numPr>
          <w:ilvl w:val="1"/>
          <w:numId w:val="348"/>
        </w:numPr>
        <w:spacing w:line="276" w:lineRule="auto"/>
        <w:jc w:val="both"/>
        <w:rPr>
          <w:rFonts w:ascii="Times New Roman" w:eastAsia="Calibri" w:hAnsi="Times New Roman"/>
        </w:rPr>
      </w:pPr>
      <w:r w:rsidRPr="001A1B4B">
        <w:rPr>
          <w:rFonts w:ascii="Times New Roman" w:eastAsia="Calibri" w:hAnsi="Times New Roman"/>
        </w:rPr>
        <w:t>zachowań sieciowych,</w:t>
      </w:r>
    </w:p>
    <w:p w:rsidR="00A90BAB" w:rsidRPr="001A1B4B" w:rsidRDefault="00A90BAB">
      <w:pPr>
        <w:pStyle w:val="Akapitzlist"/>
        <w:numPr>
          <w:ilvl w:val="1"/>
          <w:numId w:val="348"/>
        </w:numPr>
        <w:spacing w:line="276" w:lineRule="auto"/>
        <w:jc w:val="both"/>
        <w:rPr>
          <w:rFonts w:ascii="Times New Roman" w:eastAsia="Calibri" w:hAnsi="Times New Roman"/>
        </w:rPr>
      </w:pPr>
      <w:r w:rsidRPr="001A1B4B">
        <w:rPr>
          <w:rFonts w:ascii="Times New Roman" w:eastAsia="Calibri" w:hAnsi="Times New Roman"/>
        </w:rPr>
        <w:t xml:space="preserve">danych z głębokiej analizy DPI. </w:t>
      </w:r>
    </w:p>
    <w:p w:rsidR="00A90BAB" w:rsidRPr="001A1B4B" w:rsidRDefault="00A90BAB">
      <w:pPr>
        <w:numPr>
          <w:ilvl w:val="0"/>
          <w:numId w:val="335"/>
        </w:numPr>
        <w:spacing w:line="276" w:lineRule="auto"/>
        <w:jc w:val="both"/>
        <w:rPr>
          <w:rFonts w:ascii="Times New Roman" w:eastAsia="Calibri" w:hAnsi="Times New Roman"/>
        </w:rPr>
      </w:pPr>
      <w:r w:rsidRPr="001A1B4B">
        <w:rPr>
          <w:rFonts w:ascii="Times New Roman" w:eastAsia="Calibri" w:hAnsi="Times New Roman"/>
        </w:rPr>
        <w:t xml:space="preserve">System musi umożliwiać identyfikację nowych urządzeń pojawiających się w sieci. </w:t>
      </w:r>
    </w:p>
    <w:p w:rsidR="00A90BAB" w:rsidRPr="001A1B4B" w:rsidRDefault="00A90BAB" w:rsidP="00A90BAB">
      <w:pPr>
        <w:spacing w:line="276" w:lineRule="auto"/>
        <w:jc w:val="both"/>
        <w:rPr>
          <w:rFonts w:ascii="Times New Roman" w:eastAsia="Calibri" w:hAnsi="Times New Roman"/>
          <w:b/>
          <w:bCs/>
        </w:rPr>
      </w:pPr>
      <w:r w:rsidRPr="001A1B4B">
        <w:rPr>
          <w:rFonts w:ascii="Times New Roman" w:eastAsia="Calibri" w:hAnsi="Times New Roman"/>
          <w:b/>
          <w:bCs/>
        </w:rPr>
        <w:t>Analiza protokołów IT i OT</w:t>
      </w:r>
    </w:p>
    <w:p w:rsidR="00A90BAB" w:rsidRPr="001A1B4B" w:rsidRDefault="00A90BAB">
      <w:pPr>
        <w:numPr>
          <w:ilvl w:val="0"/>
          <w:numId w:val="336"/>
        </w:numPr>
        <w:spacing w:line="276" w:lineRule="auto"/>
        <w:jc w:val="both"/>
        <w:rPr>
          <w:rFonts w:ascii="Times New Roman" w:eastAsia="Calibri" w:hAnsi="Times New Roman"/>
        </w:rPr>
      </w:pPr>
      <w:r w:rsidRPr="001A1B4B">
        <w:rPr>
          <w:rFonts w:ascii="Times New Roman" w:eastAsia="Calibri" w:hAnsi="Times New Roman"/>
        </w:rPr>
        <w:t xml:space="preserve">System musi realizować głęboką analizę pakietów (DPI) dla protokołów IT oraz OT. </w:t>
      </w:r>
    </w:p>
    <w:p w:rsidR="00A90BAB" w:rsidRPr="001A1B4B" w:rsidRDefault="00A90BAB">
      <w:pPr>
        <w:numPr>
          <w:ilvl w:val="0"/>
          <w:numId w:val="336"/>
        </w:numPr>
        <w:spacing w:line="276" w:lineRule="auto"/>
        <w:jc w:val="both"/>
        <w:rPr>
          <w:rFonts w:ascii="Times New Roman" w:eastAsia="Calibri" w:hAnsi="Times New Roman"/>
        </w:rPr>
      </w:pPr>
      <w:r w:rsidRPr="001A1B4B">
        <w:rPr>
          <w:rFonts w:ascii="Times New Roman" w:eastAsia="Calibri" w:hAnsi="Times New Roman"/>
        </w:rPr>
        <w:t xml:space="preserve">System musi umożliwiać analizę minimum 50 protokołów przemysłowych a w tym następujących protokołów przemysłowych: </w:t>
      </w:r>
    </w:p>
    <w:p w:rsidR="00A90BAB" w:rsidRPr="001A1B4B" w:rsidRDefault="00A90BAB">
      <w:pPr>
        <w:pStyle w:val="Akapitzlist"/>
        <w:numPr>
          <w:ilvl w:val="1"/>
          <w:numId w:val="349"/>
        </w:numPr>
        <w:spacing w:line="276" w:lineRule="auto"/>
        <w:jc w:val="both"/>
        <w:rPr>
          <w:rFonts w:ascii="Times New Roman" w:eastAsia="Calibri" w:hAnsi="Times New Roman"/>
        </w:rPr>
      </w:pPr>
      <w:proofErr w:type="spellStart"/>
      <w:r w:rsidRPr="001A1B4B">
        <w:rPr>
          <w:rFonts w:ascii="Times New Roman" w:eastAsia="Calibri" w:hAnsi="Times New Roman"/>
        </w:rPr>
        <w:lastRenderedPageBreak/>
        <w:t>Modbus</w:t>
      </w:r>
      <w:proofErr w:type="spellEnd"/>
      <w:r w:rsidRPr="001A1B4B">
        <w:rPr>
          <w:rFonts w:ascii="Times New Roman" w:eastAsia="Calibri" w:hAnsi="Times New Roman"/>
        </w:rPr>
        <w:t xml:space="preserve"> TCP, </w:t>
      </w:r>
    </w:p>
    <w:p w:rsidR="00A90BAB" w:rsidRPr="001A1B4B" w:rsidRDefault="00A90BAB">
      <w:pPr>
        <w:pStyle w:val="Akapitzlist"/>
        <w:numPr>
          <w:ilvl w:val="1"/>
          <w:numId w:val="349"/>
        </w:numPr>
        <w:spacing w:line="276" w:lineRule="auto"/>
        <w:jc w:val="both"/>
        <w:rPr>
          <w:rFonts w:ascii="Times New Roman" w:eastAsia="Calibri" w:hAnsi="Times New Roman"/>
        </w:rPr>
      </w:pPr>
      <w:r w:rsidRPr="001A1B4B">
        <w:rPr>
          <w:rFonts w:ascii="Times New Roman" w:eastAsia="Calibri" w:hAnsi="Times New Roman"/>
        </w:rPr>
        <w:t xml:space="preserve">IEC 60870-5-104, </w:t>
      </w:r>
    </w:p>
    <w:p w:rsidR="00A90BAB" w:rsidRPr="001A1B4B" w:rsidRDefault="00A90BAB">
      <w:pPr>
        <w:pStyle w:val="Akapitzlist"/>
        <w:numPr>
          <w:ilvl w:val="1"/>
          <w:numId w:val="349"/>
        </w:numPr>
        <w:spacing w:line="276" w:lineRule="auto"/>
        <w:jc w:val="both"/>
        <w:rPr>
          <w:rFonts w:ascii="Times New Roman" w:eastAsia="Calibri" w:hAnsi="Times New Roman"/>
        </w:rPr>
      </w:pPr>
      <w:r w:rsidRPr="001A1B4B">
        <w:rPr>
          <w:rFonts w:ascii="Times New Roman" w:eastAsia="Calibri" w:hAnsi="Times New Roman"/>
        </w:rPr>
        <w:t xml:space="preserve">IEC 61850, </w:t>
      </w:r>
    </w:p>
    <w:p w:rsidR="00A90BAB" w:rsidRPr="001A1B4B" w:rsidRDefault="00A90BAB">
      <w:pPr>
        <w:pStyle w:val="Akapitzlist"/>
        <w:numPr>
          <w:ilvl w:val="1"/>
          <w:numId w:val="349"/>
        </w:numPr>
        <w:spacing w:line="276" w:lineRule="auto"/>
        <w:jc w:val="both"/>
        <w:rPr>
          <w:rFonts w:ascii="Times New Roman" w:eastAsia="Calibri" w:hAnsi="Times New Roman"/>
        </w:rPr>
      </w:pPr>
      <w:r w:rsidRPr="001A1B4B">
        <w:rPr>
          <w:rFonts w:ascii="Times New Roman" w:eastAsia="Calibri" w:hAnsi="Times New Roman"/>
        </w:rPr>
        <w:t xml:space="preserve">PROFINET, </w:t>
      </w:r>
    </w:p>
    <w:p w:rsidR="00A90BAB" w:rsidRPr="001A1B4B" w:rsidRDefault="00A90BAB">
      <w:pPr>
        <w:pStyle w:val="Akapitzlist"/>
        <w:numPr>
          <w:ilvl w:val="1"/>
          <w:numId w:val="349"/>
        </w:numPr>
        <w:spacing w:line="276" w:lineRule="auto"/>
        <w:jc w:val="both"/>
        <w:rPr>
          <w:rFonts w:ascii="Times New Roman" w:eastAsia="Calibri" w:hAnsi="Times New Roman"/>
        </w:rPr>
      </w:pPr>
      <w:proofErr w:type="spellStart"/>
      <w:r w:rsidRPr="001A1B4B">
        <w:rPr>
          <w:rFonts w:ascii="Times New Roman" w:eastAsia="Calibri" w:hAnsi="Times New Roman"/>
        </w:rPr>
        <w:t>EtherNet</w:t>
      </w:r>
      <w:proofErr w:type="spellEnd"/>
      <w:r w:rsidRPr="001A1B4B">
        <w:rPr>
          <w:rFonts w:ascii="Times New Roman" w:eastAsia="Calibri" w:hAnsi="Times New Roman"/>
        </w:rPr>
        <w:t xml:space="preserve">/IP, </w:t>
      </w:r>
    </w:p>
    <w:p w:rsidR="00A90BAB" w:rsidRPr="001A1B4B" w:rsidRDefault="00A90BAB">
      <w:pPr>
        <w:pStyle w:val="Akapitzlist"/>
        <w:numPr>
          <w:ilvl w:val="1"/>
          <w:numId w:val="349"/>
        </w:numPr>
        <w:spacing w:line="276" w:lineRule="auto"/>
        <w:jc w:val="both"/>
        <w:rPr>
          <w:rFonts w:ascii="Times New Roman" w:eastAsia="Calibri" w:hAnsi="Times New Roman"/>
        </w:rPr>
      </w:pPr>
      <w:proofErr w:type="spellStart"/>
      <w:r w:rsidRPr="001A1B4B">
        <w:rPr>
          <w:rFonts w:ascii="Times New Roman" w:eastAsia="Calibri" w:hAnsi="Times New Roman"/>
        </w:rPr>
        <w:t>EtherCAT</w:t>
      </w:r>
      <w:proofErr w:type="spellEnd"/>
      <w:r w:rsidRPr="001A1B4B">
        <w:rPr>
          <w:rFonts w:ascii="Times New Roman" w:eastAsia="Calibri" w:hAnsi="Times New Roman"/>
        </w:rPr>
        <w:t xml:space="preserve">, </w:t>
      </w:r>
    </w:p>
    <w:p w:rsidR="00A90BAB" w:rsidRPr="001A1B4B" w:rsidRDefault="00A90BAB">
      <w:pPr>
        <w:pStyle w:val="Akapitzlist"/>
        <w:numPr>
          <w:ilvl w:val="1"/>
          <w:numId w:val="349"/>
        </w:numPr>
        <w:spacing w:line="276" w:lineRule="auto"/>
        <w:jc w:val="both"/>
        <w:rPr>
          <w:rFonts w:ascii="Times New Roman" w:eastAsia="Calibri" w:hAnsi="Times New Roman"/>
        </w:rPr>
      </w:pPr>
      <w:r w:rsidRPr="001A1B4B">
        <w:rPr>
          <w:rFonts w:ascii="Times New Roman" w:eastAsia="Calibri" w:hAnsi="Times New Roman"/>
        </w:rPr>
        <w:t xml:space="preserve">Siemens S7, </w:t>
      </w:r>
    </w:p>
    <w:p w:rsidR="00A90BAB" w:rsidRPr="001A1B4B" w:rsidRDefault="00A90BAB">
      <w:pPr>
        <w:pStyle w:val="Akapitzlist"/>
        <w:numPr>
          <w:ilvl w:val="1"/>
          <w:numId w:val="349"/>
        </w:numPr>
        <w:spacing w:line="276" w:lineRule="auto"/>
        <w:jc w:val="both"/>
        <w:rPr>
          <w:rFonts w:ascii="Times New Roman" w:eastAsia="Calibri" w:hAnsi="Times New Roman"/>
        </w:rPr>
      </w:pPr>
      <w:r w:rsidRPr="001A1B4B">
        <w:rPr>
          <w:rFonts w:ascii="Times New Roman" w:eastAsia="Calibri" w:hAnsi="Times New Roman"/>
        </w:rPr>
        <w:t>DNP3,</w:t>
      </w:r>
    </w:p>
    <w:p w:rsidR="00A90BAB" w:rsidRPr="001A1B4B" w:rsidRDefault="00A90BAB">
      <w:pPr>
        <w:pStyle w:val="Akapitzlist"/>
        <w:numPr>
          <w:ilvl w:val="1"/>
          <w:numId w:val="349"/>
        </w:numPr>
        <w:spacing w:line="276" w:lineRule="auto"/>
        <w:jc w:val="both"/>
        <w:rPr>
          <w:rFonts w:ascii="Times New Roman" w:eastAsia="Calibri" w:hAnsi="Times New Roman"/>
        </w:rPr>
      </w:pPr>
      <w:proofErr w:type="spellStart"/>
      <w:r w:rsidRPr="001A1B4B">
        <w:rPr>
          <w:rFonts w:ascii="Times New Roman" w:eastAsia="Calibri" w:hAnsi="Times New Roman"/>
        </w:rPr>
        <w:t>BACNet</w:t>
      </w:r>
      <w:proofErr w:type="spellEnd"/>
      <w:r w:rsidRPr="001A1B4B">
        <w:rPr>
          <w:rFonts w:ascii="Times New Roman" w:eastAsia="Calibri" w:hAnsi="Times New Roman"/>
        </w:rPr>
        <w:t>,</w:t>
      </w:r>
    </w:p>
    <w:p w:rsidR="00A90BAB" w:rsidRPr="001A1B4B" w:rsidRDefault="00A90BAB">
      <w:pPr>
        <w:pStyle w:val="Akapitzlist"/>
        <w:numPr>
          <w:ilvl w:val="1"/>
          <w:numId w:val="349"/>
        </w:numPr>
        <w:spacing w:line="276" w:lineRule="auto"/>
        <w:jc w:val="both"/>
        <w:rPr>
          <w:rFonts w:ascii="Times New Roman" w:eastAsia="Calibri" w:hAnsi="Times New Roman"/>
        </w:rPr>
      </w:pPr>
      <w:r w:rsidRPr="001A1B4B">
        <w:rPr>
          <w:rFonts w:ascii="Times New Roman" w:eastAsia="Calibri" w:hAnsi="Times New Roman"/>
        </w:rPr>
        <w:t xml:space="preserve">SBUS. </w:t>
      </w:r>
    </w:p>
    <w:p w:rsidR="00A90BAB" w:rsidRPr="001A1B4B" w:rsidRDefault="00A90BAB">
      <w:pPr>
        <w:numPr>
          <w:ilvl w:val="0"/>
          <w:numId w:val="336"/>
        </w:numPr>
        <w:spacing w:line="276" w:lineRule="auto"/>
        <w:jc w:val="both"/>
        <w:rPr>
          <w:rFonts w:ascii="Times New Roman" w:eastAsia="Calibri" w:hAnsi="Times New Roman"/>
        </w:rPr>
      </w:pPr>
      <w:r w:rsidRPr="001A1B4B">
        <w:rPr>
          <w:rFonts w:ascii="Times New Roman" w:eastAsia="Calibri" w:hAnsi="Times New Roman"/>
        </w:rPr>
        <w:t>Dla analizowanych protokołów przemysłowych system musi umożliwiać identyfikację co najmniej:</w:t>
      </w:r>
    </w:p>
    <w:p w:rsidR="00A90BAB" w:rsidRPr="001A1B4B" w:rsidRDefault="00A90BAB">
      <w:pPr>
        <w:pStyle w:val="Akapitzlist"/>
        <w:numPr>
          <w:ilvl w:val="1"/>
          <w:numId w:val="350"/>
        </w:numPr>
        <w:spacing w:line="276" w:lineRule="auto"/>
        <w:jc w:val="both"/>
        <w:rPr>
          <w:rFonts w:ascii="Times New Roman" w:eastAsia="Calibri" w:hAnsi="Times New Roman"/>
        </w:rPr>
      </w:pPr>
      <w:r w:rsidRPr="001A1B4B">
        <w:rPr>
          <w:rFonts w:ascii="Times New Roman" w:eastAsia="Calibri" w:hAnsi="Times New Roman"/>
        </w:rPr>
        <w:t xml:space="preserve">funkcji </w:t>
      </w:r>
      <w:proofErr w:type="spellStart"/>
      <w:r w:rsidRPr="001A1B4B">
        <w:rPr>
          <w:rFonts w:ascii="Times New Roman" w:eastAsia="Calibri" w:hAnsi="Times New Roman"/>
        </w:rPr>
        <w:t>protokołowych</w:t>
      </w:r>
      <w:proofErr w:type="spellEnd"/>
      <w:r w:rsidRPr="001A1B4B">
        <w:rPr>
          <w:rFonts w:ascii="Times New Roman" w:eastAsia="Calibri" w:hAnsi="Times New Roman"/>
        </w:rPr>
        <w:t>,</w:t>
      </w:r>
    </w:p>
    <w:p w:rsidR="00A90BAB" w:rsidRPr="001A1B4B" w:rsidRDefault="00A90BAB">
      <w:pPr>
        <w:pStyle w:val="Akapitzlist"/>
        <w:numPr>
          <w:ilvl w:val="1"/>
          <w:numId w:val="350"/>
        </w:numPr>
        <w:spacing w:line="276" w:lineRule="auto"/>
        <w:jc w:val="both"/>
        <w:rPr>
          <w:rFonts w:ascii="Times New Roman" w:eastAsia="Calibri" w:hAnsi="Times New Roman"/>
        </w:rPr>
      </w:pPr>
      <w:r w:rsidRPr="001A1B4B">
        <w:rPr>
          <w:rFonts w:ascii="Times New Roman" w:eastAsia="Calibri" w:hAnsi="Times New Roman"/>
        </w:rPr>
        <w:t>kodów operacji,</w:t>
      </w:r>
    </w:p>
    <w:p w:rsidR="00A90BAB" w:rsidRPr="001A1B4B" w:rsidRDefault="00A90BAB">
      <w:pPr>
        <w:pStyle w:val="Akapitzlist"/>
        <w:numPr>
          <w:ilvl w:val="1"/>
          <w:numId w:val="350"/>
        </w:numPr>
        <w:spacing w:line="276" w:lineRule="auto"/>
        <w:jc w:val="both"/>
        <w:rPr>
          <w:rFonts w:ascii="Times New Roman" w:eastAsia="Calibri" w:hAnsi="Times New Roman"/>
        </w:rPr>
      </w:pPr>
      <w:r w:rsidRPr="001A1B4B">
        <w:rPr>
          <w:rFonts w:ascii="Times New Roman" w:eastAsia="Calibri" w:hAnsi="Times New Roman"/>
        </w:rPr>
        <w:t>adresów obiektów,</w:t>
      </w:r>
    </w:p>
    <w:p w:rsidR="00A90BAB" w:rsidRPr="001A1B4B" w:rsidRDefault="00A90BAB">
      <w:pPr>
        <w:pStyle w:val="Akapitzlist"/>
        <w:numPr>
          <w:ilvl w:val="1"/>
          <w:numId w:val="350"/>
        </w:numPr>
        <w:spacing w:line="276" w:lineRule="auto"/>
        <w:jc w:val="both"/>
        <w:rPr>
          <w:rFonts w:ascii="Times New Roman" w:eastAsia="Calibri" w:hAnsi="Times New Roman"/>
        </w:rPr>
      </w:pPr>
      <w:r w:rsidRPr="001A1B4B">
        <w:rPr>
          <w:rFonts w:ascii="Times New Roman" w:eastAsia="Calibri" w:hAnsi="Times New Roman"/>
        </w:rPr>
        <w:t>rejestrów,</w:t>
      </w:r>
    </w:p>
    <w:p w:rsidR="00A90BAB" w:rsidRPr="001A1B4B" w:rsidRDefault="00A90BAB">
      <w:pPr>
        <w:pStyle w:val="Akapitzlist"/>
        <w:numPr>
          <w:ilvl w:val="1"/>
          <w:numId w:val="350"/>
        </w:numPr>
        <w:spacing w:line="276" w:lineRule="auto"/>
        <w:jc w:val="both"/>
        <w:rPr>
          <w:rFonts w:ascii="Times New Roman" w:eastAsia="Calibri" w:hAnsi="Times New Roman"/>
        </w:rPr>
      </w:pPr>
      <w:r w:rsidRPr="001A1B4B">
        <w:rPr>
          <w:rFonts w:ascii="Times New Roman" w:eastAsia="Calibri" w:hAnsi="Times New Roman"/>
        </w:rPr>
        <w:t>wartości procesowych,</w:t>
      </w:r>
    </w:p>
    <w:p w:rsidR="00A90BAB" w:rsidRPr="001A1B4B" w:rsidRDefault="00A90BAB">
      <w:pPr>
        <w:pStyle w:val="Akapitzlist"/>
        <w:numPr>
          <w:ilvl w:val="1"/>
          <w:numId w:val="350"/>
        </w:numPr>
        <w:spacing w:line="276" w:lineRule="auto"/>
        <w:jc w:val="both"/>
        <w:rPr>
          <w:rFonts w:ascii="Times New Roman" w:eastAsia="Calibri" w:hAnsi="Times New Roman"/>
        </w:rPr>
      </w:pPr>
      <w:r w:rsidRPr="001A1B4B">
        <w:rPr>
          <w:rFonts w:ascii="Times New Roman" w:eastAsia="Calibri" w:hAnsi="Times New Roman"/>
        </w:rPr>
        <w:t>poleceń sterujących,</w:t>
      </w:r>
    </w:p>
    <w:p w:rsidR="00A90BAB" w:rsidRPr="001A1B4B" w:rsidRDefault="00A90BAB">
      <w:pPr>
        <w:pStyle w:val="Akapitzlist"/>
        <w:numPr>
          <w:ilvl w:val="1"/>
          <w:numId w:val="350"/>
        </w:numPr>
        <w:spacing w:line="276" w:lineRule="auto"/>
        <w:jc w:val="both"/>
        <w:rPr>
          <w:rFonts w:ascii="Times New Roman" w:eastAsia="Calibri" w:hAnsi="Times New Roman"/>
        </w:rPr>
      </w:pPr>
      <w:r w:rsidRPr="001A1B4B">
        <w:rPr>
          <w:rFonts w:ascii="Times New Roman" w:eastAsia="Calibri" w:hAnsi="Times New Roman"/>
        </w:rPr>
        <w:t xml:space="preserve">zmian parametrów procesowych. </w:t>
      </w:r>
    </w:p>
    <w:p w:rsidR="00A90BAB" w:rsidRPr="001A1B4B" w:rsidRDefault="00A90BAB">
      <w:pPr>
        <w:numPr>
          <w:ilvl w:val="0"/>
          <w:numId w:val="336"/>
        </w:numPr>
        <w:spacing w:line="276" w:lineRule="auto"/>
        <w:jc w:val="both"/>
        <w:rPr>
          <w:rFonts w:ascii="Times New Roman" w:eastAsia="Calibri" w:hAnsi="Times New Roman"/>
        </w:rPr>
      </w:pPr>
      <w:r w:rsidRPr="001A1B4B">
        <w:rPr>
          <w:rFonts w:ascii="Times New Roman" w:eastAsia="Calibri" w:hAnsi="Times New Roman"/>
        </w:rPr>
        <w:t xml:space="preserve">System musi umożliwiać analizę historyczną parametrów procesowych. </w:t>
      </w:r>
    </w:p>
    <w:p w:rsidR="00A90BAB" w:rsidRPr="001A1B4B" w:rsidRDefault="00A90BAB">
      <w:pPr>
        <w:numPr>
          <w:ilvl w:val="0"/>
          <w:numId w:val="336"/>
        </w:numPr>
        <w:spacing w:line="276" w:lineRule="auto"/>
        <w:jc w:val="both"/>
        <w:rPr>
          <w:rFonts w:ascii="Times New Roman" w:eastAsia="Calibri" w:hAnsi="Times New Roman"/>
        </w:rPr>
      </w:pPr>
      <w:r w:rsidRPr="001A1B4B">
        <w:rPr>
          <w:rFonts w:ascii="Times New Roman" w:eastAsia="Calibri" w:hAnsi="Times New Roman"/>
        </w:rPr>
        <w:t xml:space="preserve">System musi umożliwiać diagnostykę komunikacji protokołów IT i OT pod katem stabilności transmisji, odchyleń czasu propagacji, śledzenia wskazanych (konfigurowalnych) parametrów ekstrahowanych przez DPI. </w:t>
      </w:r>
    </w:p>
    <w:p w:rsidR="00A90BAB" w:rsidRPr="001A1B4B" w:rsidRDefault="00A90BAB" w:rsidP="00A90BAB">
      <w:pPr>
        <w:spacing w:line="276" w:lineRule="auto"/>
        <w:jc w:val="both"/>
        <w:rPr>
          <w:rFonts w:ascii="Times New Roman" w:eastAsia="Calibri" w:hAnsi="Times New Roman"/>
          <w:b/>
          <w:bCs/>
        </w:rPr>
      </w:pPr>
      <w:r w:rsidRPr="001A1B4B">
        <w:rPr>
          <w:rFonts w:ascii="Times New Roman" w:eastAsia="Calibri" w:hAnsi="Times New Roman"/>
          <w:b/>
          <w:bCs/>
        </w:rPr>
        <w:t>Detekcja zagrożeń</w:t>
      </w:r>
    </w:p>
    <w:p w:rsidR="00A90BAB" w:rsidRPr="001A1B4B" w:rsidRDefault="00A90BAB">
      <w:pPr>
        <w:numPr>
          <w:ilvl w:val="0"/>
          <w:numId w:val="337"/>
        </w:numPr>
        <w:spacing w:line="276" w:lineRule="auto"/>
        <w:jc w:val="both"/>
        <w:rPr>
          <w:rFonts w:ascii="Times New Roman" w:eastAsia="Calibri" w:hAnsi="Times New Roman"/>
        </w:rPr>
      </w:pPr>
      <w:r w:rsidRPr="001A1B4B">
        <w:rPr>
          <w:rFonts w:ascii="Times New Roman" w:eastAsia="Calibri" w:hAnsi="Times New Roman"/>
        </w:rPr>
        <w:t>System musi jednocześnie wykorzystywać:</w:t>
      </w:r>
    </w:p>
    <w:p w:rsidR="00A90BAB" w:rsidRPr="001A1B4B" w:rsidRDefault="00A90BAB">
      <w:pPr>
        <w:pStyle w:val="Akapitzlist"/>
        <w:numPr>
          <w:ilvl w:val="1"/>
          <w:numId w:val="351"/>
        </w:numPr>
        <w:spacing w:line="276" w:lineRule="auto"/>
        <w:jc w:val="both"/>
        <w:rPr>
          <w:rFonts w:ascii="Times New Roman" w:eastAsia="Calibri" w:hAnsi="Times New Roman"/>
        </w:rPr>
      </w:pPr>
      <w:r w:rsidRPr="001A1B4B">
        <w:rPr>
          <w:rFonts w:ascii="Times New Roman" w:eastAsia="Calibri" w:hAnsi="Times New Roman"/>
        </w:rPr>
        <w:t>analizę sygnaturową</w:t>
      </w:r>
    </w:p>
    <w:p w:rsidR="00A90BAB" w:rsidRPr="001A1B4B" w:rsidRDefault="00A90BAB">
      <w:pPr>
        <w:pStyle w:val="Akapitzlist"/>
        <w:numPr>
          <w:ilvl w:val="1"/>
          <w:numId w:val="351"/>
        </w:numPr>
        <w:spacing w:line="276" w:lineRule="auto"/>
        <w:jc w:val="both"/>
        <w:rPr>
          <w:rFonts w:ascii="Times New Roman" w:eastAsia="Calibri" w:hAnsi="Times New Roman"/>
        </w:rPr>
      </w:pPr>
      <w:r w:rsidRPr="001A1B4B">
        <w:rPr>
          <w:rFonts w:ascii="Times New Roman" w:eastAsia="Calibri" w:hAnsi="Times New Roman"/>
        </w:rPr>
        <w:t>analizę behawioralną,</w:t>
      </w:r>
    </w:p>
    <w:p w:rsidR="00A90BAB" w:rsidRPr="001A1B4B" w:rsidRDefault="00A90BAB">
      <w:pPr>
        <w:pStyle w:val="Akapitzlist"/>
        <w:numPr>
          <w:ilvl w:val="1"/>
          <w:numId w:val="351"/>
        </w:numPr>
        <w:spacing w:line="276" w:lineRule="auto"/>
        <w:jc w:val="both"/>
        <w:rPr>
          <w:rFonts w:ascii="Times New Roman" w:eastAsia="Calibri" w:hAnsi="Times New Roman"/>
        </w:rPr>
      </w:pPr>
      <w:r w:rsidRPr="001A1B4B">
        <w:rPr>
          <w:rFonts w:ascii="Times New Roman" w:eastAsia="Calibri" w:hAnsi="Times New Roman"/>
        </w:rPr>
        <w:t xml:space="preserve">analizę anomalii. </w:t>
      </w:r>
    </w:p>
    <w:p w:rsidR="00A90BAB" w:rsidRPr="001A1B4B" w:rsidRDefault="00A90BAB">
      <w:pPr>
        <w:numPr>
          <w:ilvl w:val="0"/>
          <w:numId w:val="337"/>
        </w:numPr>
        <w:spacing w:line="276" w:lineRule="auto"/>
        <w:jc w:val="both"/>
        <w:rPr>
          <w:rFonts w:ascii="Times New Roman" w:eastAsia="Calibri" w:hAnsi="Times New Roman"/>
        </w:rPr>
      </w:pPr>
      <w:r w:rsidRPr="001A1B4B">
        <w:rPr>
          <w:rFonts w:ascii="Times New Roman" w:eastAsia="Calibri" w:hAnsi="Times New Roman"/>
        </w:rPr>
        <w:t xml:space="preserve">System musi posiadać bazę minimum 30 000 sygnatur bezpieczeństwa. </w:t>
      </w:r>
    </w:p>
    <w:p w:rsidR="00A90BAB" w:rsidRPr="001A1B4B" w:rsidRDefault="00A90BAB">
      <w:pPr>
        <w:numPr>
          <w:ilvl w:val="0"/>
          <w:numId w:val="337"/>
        </w:numPr>
        <w:spacing w:line="276" w:lineRule="auto"/>
        <w:jc w:val="both"/>
        <w:rPr>
          <w:rFonts w:ascii="Times New Roman" w:eastAsia="Calibri" w:hAnsi="Times New Roman"/>
        </w:rPr>
      </w:pPr>
      <w:r w:rsidRPr="001A1B4B">
        <w:rPr>
          <w:rFonts w:ascii="Times New Roman" w:eastAsia="Calibri" w:hAnsi="Times New Roman"/>
        </w:rPr>
        <w:t>System musi umożliwiać wykrywanie co najmniej:</w:t>
      </w:r>
    </w:p>
    <w:p w:rsidR="00A90BAB" w:rsidRPr="001A1B4B" w:rsidRDefault="00A90BAB">
      <w:pPr>
        <w:pStyle w:val="Akapitzlist"/>
        <w:numPr>
          <w:ilvl w:val="1"/>
          <w:numId w:val="352"/>
        </w:numPr>
        <w:spacing w:line="276" w:lineRule="auto"/>
        <w:jc w:val="both"/>
        <w:rPr>
          <w:rFonts w:ascii="Times New Roman" w:eastAsia="Calibri" w:hAnsi="Times New Roman"/>
        </w:rPr>
      </w:pPr>
      <w:r w:rsidRPr="001A1B4B">
        <w:rPr>
          <w:rFonts w:ascii="Times New Roman" w:eastAsia="Calibri" w:hAnsi="Times New Roman"/>
        </w:rPr>
        <w:lastRenderedPageBreak/>
        <w:t>skanowania sieci,</w:t>
      </w:r>
    </w:p>
    <w:p w:rsidR="00A90BAB" w:rsidRPr="001A1B4B" w:rsidRDefault="00A90BAB">
      <w:pPr>
        <w:pStyle w:val="Akapitzlist"/>
        <w:numPr>
          <w:ilvl w:val="1"/>
          <w:numId w:val="352"/>
        </w:numPr>
        <w:spacing w:line="276" w:lineRule="auto"/>
        <w:jc w:val="both"/>
        <w:rPr>
          <w:rFonts w:ascii="Times New Roman" w:eastAsia="Calibri" w:hAnsi="Times New Roman"/>
        </w:rPr>
      </w:pPr>
      <w:r w:rsidRPr="001A1B4B">
        <w:rPr>
          <w:rFonts w:ascii="Times New Roman" w:eastAsia="Calibri" w:hAnsi="Times New Roman"/>
        </w:rPr>
        <w:t>prób nieautoryzowanego dostępu,</w:t>
      </w:r>
    </w:p>
    <w:p w:rsidR="00A90BAB" w:rsidRPr="001A1B4B" w:rsidRDefault="00A90BAB">
      <w:pPr>
        <w:pStyle w:val="Akapitzlist"/>
        <w:numPr>
          <w:ilvl w:val="1"/>
          <w:numId w:val="352"/>
        </w:numPr>
        <w:spacing w:line="276" w:lineRule="auto"/>
        <w:jc w:val="both"/>
        <w:rPr>
          <w:rFonts w:ascii="Times New Roman" w:eastAsia="Calibri" w:hAnsi="Times New Roman"/>
        </w:rPr>
      </w:pPr>
      <w:r w:rsidRPr="001A1B4B">
        <w:rPr>
          <w:rFonts w:ascii="Times New Roman" w:eastAsia="Calibri" w:hAnsi="Times New Roman"/>
        </w:rPr>
        <w:t>ruchu lateralnego,</w:t>
      </w:r>
    </w:p>
    <w:p w:rsidR="00A90BAB" w:rsidRPr="001A1B4B" w:rsidRDefault="00A90BAB">
      <w:pPr>
        <w:pStyle w:val="Akapitzlist"/>
        <w:numPr>
          <w:ilvl w:val="1"/>
          <w:numId w:val="352"/>
        </w:numPr>
        <w:spacing w:line="276" w:lineRule="auto"/>
        <w:jc w:val="both"/>
        <w:rPr>
          <w:rFonts w:ascii="Times New Roman" w:eastAsia="Calibri" w:hAnsi="Times New Roman"/>
        </w:rPr>
      </w:pPr>
      <w:r w:rsidRPr="001A1B4B">
        <w:rPr>
          <w:rFonts w:ascii="Times New Roman" w:eastAsia="Calibri" w:hAnsi="Times New Roman"/>
        </w:rPr>
        <w:t xml:space="preserve">komunikacji </w:t>
      </w:r>
      <w:proofErr w:type="spellStart"/>
      <w:r w:rsidRPr="001A1B4B">
        <w:rPr>
          <w:rFonts w:ascii="Times New Roman" w:eastAsia="Calibri" w:hAnsi="Times New Roman"/>
        </w:rPr>
        <w:t>Command</w:t>
      </w:r>
      <w:proofErr w:type="spellEnd"/>
      <w:r w:rsidRPr="001A1B4B">
        <w:rPr>
          <w:rFonts w:ascii="Times New Roman" w:eastAsia="Calibri" w:hAnsi="Times New Roman"/>
        </w:rPr>
        <w:t xml:space="preserve"> &amp; </w:t>
      </w:r>
      <w:proofErr w:type="spellStart"/>
      <w:r w:rsidRPr="001A1B4B">
        <w:rPr>
          <w:rFonts w:ascii="Times New Roman" w:eastAsia="Calibri" w:hAnsi="Times New Roman"/>
        </w:rPr>
        <w:t>Control</w:t>
      </w:r>
      <w:proofErr w:type="spellEnd"/>
      <w:r w:rsidRPr="001A1B4B">
        <w:rPr>
          <w:rFonts w:ascii="Times New Roman" w:eastAsia="Calibri" w:hAnsi="Times New Roman"/>
        </w:rPr>
        <w:t>,</w:t>
      </w:r>
    </w:p>
    <w:p w:rsidR="00A90BAB" w:rsidRPr="001A1B4B" w:rsidRDefault="00A90BAB">
      <w:pPr>
        <w:pStyle w:val="Akapitzlist"/>
        <w:numPr>
          <w:ilvl w:val="1"/>
          <w:numId w:val="352"/>
        </w:numPr>
        <w:spacing w:line="276" w:lineRule="auto"/>
        <w:jc w:val="both"/>
        <w:rPr>
          <w:rFonts w:ascii="Times New Roman" w:eastAsia="Calibri" w:hAnsi="Times New Roman"/>
        </w:rPr>
      </w:pPr>
      <w:r w:rsidRPr="001A1B4B">
        <w:rPr>
          <w:rFonts w:ascii="Times New Roman" w:eastAsia="Calibri" w:hAnsi="Times New Roman"/>
        </w:rPr>
        <w:t>naruszeń polityk bezpieczeństwa,</w:t>
      </w:r>
    </w:p>
    <w:p w:rsidR="00A90BAB" w:rsidRPr="001A1B4B" w:rsidRDefault="00A90BAB">
      <w:pPr>
        <w:pStyle w:val="Akapitzlist"/>
        <w:numPr>
          <w:ilvl w:val="1"/>
          <w:numId w:val="352"/>
        </w:numPr>
        <w:spacing w:line="276" w:lineRule="auto"/>
        <w:jc w:val="both"/>
        <w:rPr>
          <w:rFonts w:ascii="Times New Roman" w:eastAsia="Calibri" w:hAnsi="Times New Roman"/>
        </w:rPr>
      </w:pPr>
      <w:r w:rsidRPr="001A1B4B">
        <w:rPr>
          <w:rFonts w:ascii="Times New Roman" w:eastAsia="Calibri" w:hAnsi="Times New Roman"/>
        </w:rPr>
        <w:t>zmian profili komunikacyjnych urządzeń,</w:t>
      </w:r>
    </w:p>
    <w:p w:rsidR="00A90BAB" w:rsidRPr="001A1B4B" w:rsidRDefault="00A90BAB">
      <w:pPr>
        <w:pStyle w:val="Akapitzlist"/>
        <w:numPr>
          <w:ilvl w:val="1"/>
          <w:numId w:val="352"/>
        </w:numPr>
        <w:spacing w:line="276" w:lineRule="auto"/>
        <w:jc w:val="both"/>
        <w:rPr>
          <w:rFonts w:ascii="Times New Roman" w:eastAsia="Calibri" w:hAnsi="Times New Roman"/>
        </w:rPr>
      </w:pPr>
      <w:r w:rsidRPr="001A1B4B">
        <w:rPr>
          <w:rFonts w:ascii="Times New Roman" w:eastAsia="Calibri" w:hAnsi="Times New Roman"/>
        </w:rPr>
        <w:t>nietypowych zachowań komunikacyjnych,</w:t>
      </w:r>
    </w:p>
    <w:p w:rsidR="00A90BAB" w:rsidRPr="001A1B4B" w:rsidRDefault="00A90BAB">
      <w:pPr>
        <w:pStyle w:val="Akapitzlist"/>
        <w:numPr>
          <w:ilvl w:val="1"/>
          <w:numId w:val="352"/>
        </w:numPr>
        <w:spacing w:line="276" w:lineRule="auto"/>
        <w:jc w:val="both"/>
        <w:rPr>
          <w:rFonts w:ascii="Times New Roman" w:eastAsia="Calibri" w:hAnsi="Times New Roman"/>
        </w:rPr>
      </w:pPr>
      <w:r w:rsidRPr="001A1B4B">
        <w:rPr>
          <w:rFonts w:ascii="Times New Roman" w:eastAsia="Calibri" w:hAnsi="Times New Roman"/>
        </w:rPr>
        <w:t xml:space="preserve">anomalii komunikacyjnych pomiędzy urządzeniami przemysłowymi. </w:t>
      </w:r>
    </w:p>
    <w:p w:rsidR="00A90BAB" w:rsidRPr="001A1B4B" w:rsidRDefault="00A90BAB">
      <w:pPr>
        <w:numPr>
          <w:ilvl w:val="0"/>
          <w:numId w:val="337"/>
        </w:numPr>
        <w:spacing w:line="276" w:lineRule="auto"/>
        <w:jc w:val="both"/>
        <w:rPr>
          <w:rFonts w:ascii="Times New Roman" w:eastAsia="Calibri" w:hAnsi="Times New Roman"/>
        </w:rPr>
      </w:pPr>
      <w:r w:rsidRPr="001A1B4B">
        <w:rPr>
          <w:rFonts w:ascii="Times New Roman" w:eastAsia="Calibri" w:hAnsi="Times New Roman"/>
        </w:rPr>
        <w:t xml:space="preserve">System musi umożliwiać tworzenie własnych reguł detekcyjnych. </w:t>
      </w:r>
    </w:p>
    <w:p w:rsidR="00A90BAB" w:rsidRPr="001A1B4B" w:rsidRDefault="00A90BAB" w:rsidP="00A90BAB">
      <w:pPr>
        <w:spacing w:line="276" w:lineRule="auto"/>
        <w:jc w:val="both"/>
        <w:rPr>
          <w:rFonts w:ascii="Times New Roman" w:eastAsia="Calibri" w:hAnsi="Times New Roman"/>
          <w:b/>
          <w:bCs/>
        </w:rPr>
      </w:pPr>
      <w:r w:rsidRPr="001A1B4B">
        <w:rPr>
          <w:rFonts w:ascii="Times New Roman" w:eastAsia="Calibri" w:hAnsi="Times New Roman"/>
          <w:b/>
          <w:bCs/>
        </w:rPr>
        <w:t xml:space="preserve"> </w:t>
      </w:r>
      <w:proofErr w:type="spellStart"/>
      <w:r w:rsidRPr="001A1B4B">
        <w:rPr>
          <w:rFonts w:ascii="Times New Roman" w:eastAsia="Calibri" w:hAnsi="Times New Roman"/>
          <w:b/>
          <w:bCs/>
        </w:rPr>
        <w:t>Traceability</w:t>
      </w:r>
      <w:proofErr w:type="spellEnd"/>
      <w:r w:rsidRPr="001A1B4B">
        <w:rPr>
          <w:rFonts w:ascii="Times New Roman" w:eastAsia="Calibri" w:hAnsi="Times New Roman"/>
          <w:b/>
          <w:bCs/>
        </w:rPr>
        <w:t xml:space="preserve"> i analiza incydentów</w:t>
      </w:r>
    </w:p>
    <w:p w:rsidR="00A90BAB" w:rsidRPr="001A1B4B" w:rsidRDefault="00A90BAB">
      <w:pPr>
        <w:pStyle w:val="Akapitzlist"/>
        <w:numPr>
          <w:ilvl w:val="0"/>
          <w:numId w:val="353"/>
        </w:numPr>
        <w:spacing w:line="276" w:lineRule="auto"/>
        <w:jc w:val="both"/>
        <w:rPr>
          <w:rFonts w:ascii="Times New Roman" w:eastAsia="Calibri" w:hAnsi="Times New Roman"/>
        </w:rPr>
      </w:pPr>
      <w:r w:rsidRPr="001A1B4B">
        <w:rPr>
          <w:rFonts w:ascii="Times New Roman" w:eastAsia="Calibri" w:hAnsi="Times New Roman"/>
        </w:rPr>
        <w:t xml:space="preserve">System musi umożliwiać śledzenie komunikacji pomiędzy obiektami sieciowymi w czasie. </w:t>
      </w:r>
    </w:p>
    <w:p w:rsidR="00A90BAB" w:rsidRPr="001A1B4B" w:rsidRDefault="00A90BAB">
      <w:pPr>
        <w:pStyle w:val="Akapitzlist"/>
        <w:numPr>
          <w:ilvl w:val="0"/>
          <w:numId w:val="353"/>
        </w:numPr>
        <w:spacing w:line="276" w:lineRule="auto"/>
        <w:jc w:val="both"/>
        <w:rPr>
          <w:rFonts w:ascii="Times New Roman" w:eastAsia="Calibri" w:hAnsi="Times New Roman"/>
        </w:rPr>
      </w:pPr>
      <w:r w:rsidRPr="001A1B4B">
        <w:rPr>
          <w:rFonts w:ascii="Times New Roman" w:eastAsia="Calibri" w:hAnsi="Times New Roman"/>
        </w:rPr>
        <w:t xml:space="preserve">System musi umożliwiać analizę relacji komunikacyjnych pomiędzy urządzeniami. </w:t>
      </w:r>
    </w:p>
    <w:p w:rsidR="00A90BAB" w:rsidRPr="001A1B4B" w:rsidRDefault="00A90BAB">
      <w:pPr>
        <w:pStyle w:val="Akapitzlist"/>
        <w:numPr>
          <w:ilvl w:val="0"/>
          <w:numId w:val="353"/>
        </w:numPr>
        <w:spacing w:line="276" w:lineRule="auto"/>
        <w:jc w:val="both"/>
        <w:rPr>
          <w:rFonts w:ascii="Times New Roman" w:eastAsia="Calibri" w:hAnsi="Times New Roman"/>
        </w:rPr>
      </w:pPr>
      <w:r w:rsidRPr="001A1B4B">
        <w:rPr>
          <w:rFonts w:ascii="Times New Roman" w:eastAsia="Calibri" w:hAnsi="Times New Roman"/>
        </w:rPr>
        <w:t xml:space="preserve">System musi umożliwiać odtworzenie przebiegu komunikacji dla wskazanego incydentu. </w:t>
      </w:r>
    </w:p>
    <w:p w:rsidR="00A90BAB" w:rsidRPr="001A1B4B" w:rsidRDefault="00A90BAB">
      <w:pPr>
        <w:pStyle w:val="Akapitzlist"/>
        <w:numPr>
          <w:ilvl w:val="0"/>
          <w:numId w:val="353"/>
        </w:numPr>
        <w:spacing w:line="276" w:lineRule="auto"/>
        <w:jc w:val="both"/>
        <w:rPr>
          <w:rFonts w:ascii="Times New Roman" w:eastAsia="Calibri" w:hAnsi="Times New Roman"/>
        </w:rPr>
      </w:pPr>
      <w:r w:rsidRPr="001A1B4B">
        <w:rPr>
          <w:rFonts w:ascii="Times New Roman" w:eastAsia="Calibri" w:hAnsi="Times New Roman"/>
        </w:rPr>
        <w:t xml:space="preserve">System musi umożliwiać analizę historyczną komunikacji. </w:t>
      </w:r>
    </w:p>
    <w:p w:rsidR="00A90BAB" w:rsidRPr="001A1B4B" w:rsidRDefault="00A90BAB">
      <w:pPr>
        <w:pStyle w:val="Akapitzlist"/>
        <w:numPr>
          <w:ilvl w:val="0"/>
          <w:numId w:val="353"/>
        </w:numPr>
        <w:spacing w:line="276" w:lineRule="auto"/>
        <w:jc w:val="both"/>
        <w:rPr>
          <w:rFonts w:ascii="Times New Roman" w:eastAsia="Calibri" w:hAnsi="Times New Roman"/>
        </w:rPr>
      </w:pPr>
      <w:r w:rsidRPr="001A1B4B">
        <w:rPr>
          <w:rFonts w:ascii="Times New Roman" w:eastAsia="Calibri" w:hAnsi="Times New Roman"/>
        </w:rPr>
        <w:t xml:space="preserve">System musi umożliwiać przechowywanie danych niezbędnych do prowadzenia analiz </w:t>
      </w:r>
      <w:proofErr w:type="spellStart"/>
      <w:r w:rsidRPr="001A1B4B">
        <w:rPr>
          <w:rFonts w:ascii="Times New Roman" w:eastAsia="Calibri" w:hAnsi="Times New Roman"/>
        </w:rPr>
        <w:t>powłamaniowych</w:t>
      </w:r>
      <w:proofErr w:type="spellEnd"/>
      <w:r w:rsidRPr="001A1B4B">
        <w:rPr>
          <w:rFonts w:ascii="Times New Roman" w:eastAsia="Calibri" w:hAnsi="Times New Roman"/>
        </w:rPr>
        <w:t xml:space="preserve">, analiz incydentów oraz zabezpieczenia materiału dowodowego. </w:t>
      </w:r>
    </w:p>
    <w:p w:rsidR="00A90BAB" w:rsidRPr="001A1B4B" w:rsidRDefault="00A90BAB">
      <w:pPr>
        <w:pStyle w:val="Akapitzlist"/>
        <w:numPr>
          <w:ilvl w:val="0"/>
          <w:numId w:val="353"/>
        </w:numPr>
        <w:spacing w:line="276" w:lineRule="auto"/>
        <w:jc w:val="both"/>
        <w:rPr>
          <w:rFonts w:ascii="Times New Roman" w:eastAsia="Calibri" w:hAnsi="Times New Roman"/>
        </w:rPr>
      </w:pPr>
      <w:r w:rsidRPr="001A1B4B">
        <w:rPr>
          <w:rFonts w:ascii="Times New Roman" w:eastAsia="Calibri" w:hAnsi="Times New Roman"/>
        </w:rPr>
        <w:t xml:space="preserve">System musi umożliwiać eksport materiału dowodowego. </w:t>
      </w:r>
    </w:p>
    <w:p w:rsidR="00A90BAB" w:rsidRPr="001A1B4B" w:rsidRDefault="00A90BAB" w:rsidP="00A90BAB">
      <w:pPr>
        <w:spacing w:line="276" w:lineRule="auto"/>
        <w:jc w:val="both"/>
        <w:rPr>
          <w:rFonts w:ascii="Times New Roman" w:eastAsia="Calibri" w:hAnsi="Times New Roman"/>
          <w:b/>
          <w:bCs/>
        </w:rPr>
      </w:pPr>
      <w:r w:rsidRPr="001A1B4B">
        <w:rPr>
          <w:rFonts w:ascii="Times New Roman" w:eastAsia="Calibri" w:hAnsi="Times New Roman"/>
          <w:b/>
          <w:bCs/>
        </w:rPr>
        <w:t xml:space="preserve"> Reagowanie</w:t>
      </w:r>
    </w:p>
    <w:p w:rsidR="00A90BAB" w:rsidRPr="001A1B4B" w:rsidRDefault="00A90BAB">
      <w:pPr>
        <w:numPr>
          <w:ilvl w:val="0"/>
          <w:numId w:val="338"/>
        </w:numPr>
        <w:spacing w:line="276" w:lineRule="auto"/>
        <w:jc w:val="both"/>
        <w:rPr>
          <w:rFonts w:ascii="Times New Roman" w:eastAsia="Calibri" w:hAnsi="Times New Roman"/>
        </w:rPr>
      </w:pPr>
      <w:r w:rsidRPr="001A1B4B">
        <w:rPr>
          <w:rFonts w:ascii="Times New Roman" w:eastAsia="Calibri" w:hAnsi="Times New Roman"/>
        </w:rPr>
        <w:t xml:space="preserve">System nie może ograniczać się wyłącznie do generowania alarmów bezpieczeństwa. </w:t>
      </w:r>
    </w:p>
    <w:p w:rsidR="00A90BAB" w:rsidRPr="001A1B4B" w:rsidRDefault="00A90BAB">
      <w:pPr>
        <w:numPr>
          <w:ilvl w:val="0"/>
          <w:numId w:val="338"/>
        </w:numPr>
        <w:spacing w:line="276" w:lineRule="auto"/>
        <w:jc w:val="both"/>
        <w:rPr>
          <w:rFonts w:ascii="Times New Roman" w:eastAsia="Calibri" w:hAnsi="Times New Roman"/>
        </w:rPr>
      </w:pPr>
      <w:r w:rsidRPr="001A1B4B">
        <w:rPr>
          <w:rFonts w:ascii="Times New Roman" w:eastAsia="Calibri" w:hAnsi="Times New Roman"/>
        </w:rPr>
        <w:t xml:space="preserve">System musi umożliwiać realizację działań ograniczających skutki incydentów cyberbezpieczeństwa. </w:t>
      </w:r>
    </w:p>
    <w:p w:rsidR="00A90BAB" w:rsidRPr="001A1B4B" w:rsidRDefault="00A90BAB">
      <w:pPr>
        <w:pStyle w:val="Akapitzlist"/>
        <w:numPr>
          <w:ilvl w:val="1"/>
          <w:numId w:val="354"/>
        </w:numPr>
        <w:spacing w:line="276" w:lineRule="auto"/>
        <w:jc w:val="both"/>
        <w:rPr>
          <w:rFonts w:ascii="Times New Roman" w:eastAsia="Calibri" w:hAnsi="Times New Roman"/>
        </w:rPr>
      </w:pPr>
      <w:r w:rsidRPr="001A1B4B">
        <w:rPr>
          <w:rFonts w:ascii="Times New Roman" w:eastAsia="Calibri" w:hAnsi="Times New Roman"/>
        </w:rPr>
        <w:t>System musi umożliwiać:</w:t>
      </w:r>
    </w:p>
    <w:p w:rsidR="00A90BAB" w:rsidRPr="001A1B4B" w:rsidRDefault="00A90BAB">
      <w:pPr>
        <w:pStyle w:val="Akapitzlist"/>
        <w:numPr>
          <w:ilvl w:val="2"/>
          <w:numId w:val="355"/>
        </w:numPr>
        <w:spacing w:line="276" w:lineRule="auto"/>
        <w:jc w:val="both"/>
        <w:rPr>
          <w:rFonts w:ascii="Times New Roman" w:eastAsia="Calibri" w:hAnsi="Times New Roman"/>
        </w:rPr>
      </w:pPr>
      <w:r w:rsidRPr="001A1B4B">
        <w:rPr>
          <w:rFonts w:ascii="Times New Roman" w:eastAsia="Calibri" w:hAnsi="Times New Roman"/>
        </w:rPr>
        <w:t>blokowanie komunikacji,</w:t>
      </w:r>
    </w:p>
    <w:p w:rsidR="00A90BAB" w:rsidRPr="001A1B4B" w:rsidRDefault="00A90BAB">
      <w:pPr>
        <w:pStyle w:val="Akapitzlist"/>
        <w:numPr>
          <w:ilvl w:val="2"/>
          <w:numId w:val="355"/>
        </w:numPr>
        <w:spacing w:line="276" w:lineRule="auto"/>
        <w:jc w:val="both"/>
        <w:rPr>
          <w:rFonts w:ascii="Times New Roman" w:eastAsia="Calibri" w:hAnsi="Times New Roman"/>
        </w:rPr>
      </w:pPr>
      <w:r w:rsidRPr="001A1B4B">
        <w:rPr>
          <w:rFonts w:ascii="Times New Roman" w:eastAsia="Calibri" w:hAnsi="Times New Roman"/>
        </w:rPr>
        <w:t>wymuszanie polityk bezpieczeństwa,</w:t>
      </w:r>
    </w:p>
    <w:p w:rsidR="00A90BAB" w:rsidRPr="001A1B4B" w:rsidRDefault="00A90BAB">
      <w:pPr>
        <w:pStyle w:val="Akapitzlist"/>
        <w:numPr>
          <w:ilvl w:val="2"/>
          <w:numId w:val="355"/>
        </w:numPr>
        <w:spacing w:line="276" w:lineRule="auto"/>
        <w:jc w:val="both"/>
        <w:rPr>
          <w:rFonts w:ascii="Times New Roman" w:eastAsia="Calibri" w:hAnsi="Times New Roman"/>
        </w:rPr>
      </w:pPr>
      <w:r w:rsidRPr="001A1B4B">
        <w:rPr>
          <w:rFonts w:ascii="Times New Roman" w:eastAsia="Calibri" w:hAnsi="Times New Roman"/>
        </w:rPr>
        <w:t>izolację wskazanych komunikacji,</w:t>
      </w:r>
    </w:p>
    <w:p w:rsidR="00A90BAB" w:rsidRPr="001A1B4B" w:rsidRDefault="00A90BAB">
      <w:pPr>
        <w:pStyle w:val="Akapitzlist"/>
        <w:numPr>
          <w:ilvl w:val="2"/>
          <w:numId w:val="355"/>
        </w:numPr>
        <w:spacing w:line="276" w:lineRule="auto"/>
        <w:jc w:val="both"/>
        <w:rPr>
          <w:rFonts w:ascii="Times New Roman" w:eastAsia="Calibri" w:hAnsi="Times New Roman"/>
        </w:rPr>
      </w:pPr>
      <w:r w:rsidRPr="001A1B4B">
        <w:rPr>
          <w:rFonts w:ascii="Times New Roman" w:eastAsia="Calibri" w:hAnsi="Times New Roman"/>
        </w:rPr>
        <w:t xml:space="preserve">integrację z mechanizmami reakcyjnymi centralnej platformy cyberbezpieczeństwa w tym SOAR. </w:t>
      </w:r>
    </w:p>
    <w:p w:rsidR="00A90BAB" w:rsidRPr="001A1B4B" w:rsidRDefault="00A90BAB">
      <w:pPr>
        <w:numPr>
          <w:ilvl w:val="0"/>
          <w:numId w:val="338"/>
        </w:numPr>
        <w:spacing w:line="276" w:lineRule="auto"/>
        <w:jc w:val="both"/>
        <w:rPr>
          <w:rFonts w:ascii="Times New Roman" w:eastAsia="Calibri" w:hAnsi="Times New Roman"/>
        </w:rPr>
      </w:pPr>
      <w:r w:rsidRPr="001A1B4B">
        <w:rPr>
          <w:rFonts w:ascii="Times New Roman" w:eastAsia="Calibri" w:hAnsi="Times New Roman"/>
        </w:rPr>
        <w:t>Działania reakcyjne muszą być możliwe w trybie:</w:t>
      </w:r>
    </w:p>
    <w:p w:rsidR="00A90BAB" w:rsidRPr="001A1B4B" w:rsidRDefault="00A90BAB">
      <w:pPr>
        <w:pStyle w:val="Akapitzlist"/>
        <w:numPr>
          <w:ilvl w:val="1"/>
          <w:numId w:val="356"/>
        </w:numPr>
        <w:spacing w:line="276" w:lineRule="auto"/>
        <w:jc w:val="both"/>
        <w:rPr>
          <w:rFonts w:ascii="Times New Roman" w:eastAsia="Calibri" w:hAnsi="Times New Roman"/>
        </w:rPr>
      </w:pPr>
      <w:r w:rsidRPr="001A1B4B">
        <w:rPr>
          <w:rFonts w:ascii="Times New Roman" w:eastAsia="Calibri" w:hAnsi="Times New Roman"/>
        </w:rPr>
        <w:t>ręcznym,</w:t>
      </w:r>
    </w:p>
    <w:p w:rsidR="00A90BAB" w:rsidRPr="001A1B4B" w:rsidRDefault="00A90BAB">
      <w:pPr>
        <w:pStyle w:val="Akapitzlist"/>
        <w:numPr>
          <w:ilvl w:val="1"/>
          <w:numId w:val="356"/>
        </w:numPr>
        <w:spacing w:line="276" w:lineRule="auto"/>
        <w:jc w:val="both"/>
        <w:rPr>
          <w:rFonts w:ascii="Times New Roman" w:eastAsia="Calibri" w:hAnsi="Times New Roman"/>
        </w:rPr>
      </w:pPr>
      <w:r w:rsidRPr="001A1B4B">
        <w:rPr>
          <w:rFonts w:ascii="Times New Roman" w:eastAsia="Calibri" w:hAnsi="Times New Roman"/>
        </w:rPr>
        <w:t>półautomatycznym,</w:t>
      </w:r>
    </w:p>
    <w:p w:rsidR="00A90BAB" w:rsidRPr="001A1B4B" w:rsidRDefault="00A90BAB">
      <w:pPr>
        <w:pStyle w:val="Akapitzlist"/>
        <w:numPr>
          <w:ilvl w:val="1"/>
          <w:numId w:val="356"/>
        </w:numPr>
        <w:spacing w:line="276" w:lineRule="auto"/>
        <w:jc w:val="both"/>
        <w:rPr>
          <w:rFonts w:ascii="Times New Roman" w:eastAsia="Calibri" w:hAnsi="Times New Roman"/>
        </w:rPr>
      </w:pPr>
      <w:r w:rsidRPr="001A1B4B">
        <w:rPr>
          <w:rFonts w:ascii="Times New Roman" w:eastAsia="Calibri" w:hAnsi="Times New Roman"/>
        </w:rPr>
        <w:t xml:space="preserve">automatycznym. </w:t>
      </w:r>
    </w:p>
    <w:p w:rsidR="00A90BAB" w:rsidRPr="001A1B4B" w:rsidRDefault="00A90BAB">
      <w:pPr>
        <w:numPr>
          <w:ilvl w:val="0"/>
          <w:numId w:val="338"/>
        </w:numPr>
        <w:spacing w:line="276" w:lineRule="auto"/>
        <w:jc w:val="both"/>
        <w:rPr>
          <w:rFonts w:ascii="Times New Roman" w:eastAsia="Calibri" w:hAnsi="Times New Roman"/>
        </w:rPr>
      </w:pPr>
      <w:r w:rsidRPr="001A1B4B">
        <w:rPr>
          <w:rFonts w:ascii="Times New Roman" w:eastAsia="Calibri" w:hAnsi="Times New Roman"/>
        </w:rPr>
        <w:lastRenderedPageBreak/>
        <w:t xml:space="preserve">W środowiskach OT system musi umożliwiać definiowanie polityk bezpieczeństwa ograniczających możliwość niekontrolowanej ingerencji w proces technologiczny. </w:t>
      </w:r>
    </w:p>
    <w:p w:rsidR="00A90BAB" w:rsidRPr="001A1B4B" w:rsidRDefault="00A90BAB" w:rsidP="00A90BAB">
      <w:pPr>
        <w:spacing w:line="276" w:lineRule="auto"/>
        <w:jc w:val="both"/>
        <w:rPr>
          <w:rFonts w:ascii="Times New Roman" w:eastAsia="Calibri" w:hAnsi="Times New Roman"/>
          <w:b/>
          <w:bCs/>
        </w:rPr>
      </w:pPr>
      <w:r w:rsidRPr="001A1B4B">
        <w:rPr>
          <w:rFonts w:ascii="Times New Roman" w:eastAsia="Calibri" w:hAnsi="Times New Roman"/>
          <w:b/>
          <w:bCs/>
        </w:rPr>
        <w:t xml:space="preserve"> Wymagania bezpieczeństwa odpowiadające poziomowi SL4</w:t>
      </w:r>
    </w:p>
    <w:p w:rsidR="00A90BAB" w:rsidRPr="001A1B4B" w:rsidRDefault="00A90BAB">
      <w:pPr>
        <w:numPr>
          <w:ilvl w:val="0"/>
          <w:numId w:val="359"/>
        </w:numPr>
        <w:spacing w:line="276" w:lineRule="auto"/>
        <w:jc w:val="both"/>
        <w:rPr>
          <w:rFonts w:ascii="Times New Roman" w:eastAsia="Calibri" w:hAnsi="Times New Roman"/>
        </w:rPr>
      </w:pPr>
      <w:r w:rsidRPr="001A1B4B">
        <w:rPr>
          <w:rFonts w:ascii="Times New Roman" w:eastAsia="Calibri" w:hAnsi="Times New Roman"/>
        </w:rPr>
        <w:t xml:space="preserve">Zamawiający wymaga wykazania spełnienia wymagań bezpieczeństwa odpowiadających poziomowi minimum Security Level 4 (SL4) określonemu w normie IEC 62443-4-2 dla funkcji realizowanych przez oferowane rozwiązanie. </w:t>
      </w:r>
    </w:p>
    <w:p w:rsidR="00A90BAB" w:rsidRPr="001A1B4B" w:rsidRDefault="00A90BAB">
      <w:pPr>
        <w:numPr>
          <w:ilvl w:val="0"/>
          <w:numId w:val="359"/>
        </w:numPr>
        <w:spacing w:line="276" w:lineRule="auto"/>
        <w:jc w:val="both"/>
        <w:rPr>
          <w:rFonts w:ascii="Times New Roman" w:eastAsia="Calibri" w:hAnsi="Times New Roman"/>
        </w:rPr>
      </w:pPr>
      <w:r w:rsidRPr="001A1B4B">
        <w:rPr>
          <w:rFonts w:ascii="Times New Roman" w:eastAsia="Calibri" w:hAnsi="Times New Roman"/>
        </w:rPr>
        <w:t xml:space="preserve">Spełnienie wymagania nie może być potwierdzone wyłącznie oświadczeniem producenta, wykonawcy lub dystrybutora. </w:t>
      </w:r>
    </w:p>
    <w:p w:rsidR="00A90BAB" w:rsidRPr="001A1B4B" w:rsidRDefault="00A90BAB">
      <w:pPr>
        <w:numPr>
          <w:ilvl w:val="0"/>
          <w:numId w:val="359"/>
        </w:numPr>
        <w:spacing w:line="276" w:lineRule="auto"/>
        <w:jc w:val="both"/>
        <w:rPr>
          <w:rFonts w:ascii="Times New Roman" w:eastAsia="Calibri" w:hAnsi="Times New Roman"/>
        </w:rPr>
      </w:pPr>
      <w:r w:rsidRPr="001A1B4B">
        <w:rPr>
          <w:rFonts w:ascii="Times New Roman" w:eastAsia="Calibri" w:hAnsi="Times New Roman"/>
        </w:rPr>
        <w:t>Spełnienie wymagania musi zostać wykazane poprzez dokumentację producenta oraz, jeżeli są dostępne, niezależne raporty, oceny zgodności, certyfikaty lub inne dowody wydane przez kompetentne jednostki.</w:t>
      </w:r>
    </w:p>
    <w:p w:rsidR="00A90BAB" w:rsidRPr="001A1B4B" w:rsidRDefault="00A90BAB">
      <w:pPr>
        <w:numPr>
          <w:ilvl w:val="0"/>
          <w:numId w:val="359"/>
        </w:numPr>
        <w:spacing w:line="276" w:lineRule="auto"/>
        <w:jc w:val="both"/>
        <w:rPr>
          <w:rFonts w:ascii="Times New Roman" w:eastAsia="Calibri" w:hAnsi="Times New Roman"/>
        </w:rPr>
      </w:pPr>
      <w:r w:rsidRPr="001A1B4B">
        <w:rPr>
          <w:rFonts w:ascii="Times New Roman" w:eastAsia="Calibri" w:hAnsi="Times New Roman"/>
        </w:rPr>
        <w:t>Wykonawca zobowiązany jest wykazać spełnienie wymagań bezpieczeństwa odpowiadających poziomowi SL4.</w:t>
      </w:r>
    </w:p>
    <w:p w:rsidR="00A90BAB" w:rsidRPr="001A1B4B" w:rsidRDefault="00A90BAB">
      <w:pPr>
        <w:numPr>
          <w:ilvl w:val="0"/>
          <w:numId w:val="359"/>
        </w:numPr>
        <w:spacing w:line="276" w:lineRule="auto"/>
        <w:jc w:val="both"/>
        <w:rPr>
          <w:rFonts w:ascii="Times New Roman" w:eastAsia="Calibri" w:hAnsi="Times New Roman"/>
        </w:rPr>
      </w:pPr>
      <w:r w:rsidRPr="001A1B4B">
        <w:rPr>
          <w:rFonts w:ascii="Times New Roman" w:eastAsia="Calibri" w:hAnsi="Times New Roman"/>
        </w:rPr>
        <w:t>W celu wykazania spełnienia wymagań Zamawiający uzna w szczególności:</w:t>
      </w:r>
    </w:p>
    <w:p w:rsidR="00A90BAB" w:rsidRPr="001A1B4B" w:rsidRDefault="00A90BAB">
      <w:pPr>
        <w:pStyle w:val="Akapitzlist"/>
        <w:numPr>
          <w:ilvl w:val="1"/>
          <w:numId w:val="357"/>
        </w:numPr>
        <w:spacing w:line="276" w:lineRule="auto"/>
        <w:jc w:val="both"/>
        <w:rPr>
          <w:rFonts w:ascii="Times New Roman" w:eastAsia="Calibri" w:hAnsi="Times New Roman"/>
        </w:rPr>
      </w:pPr>
      <w:r w:rsidRPr="001A1B4B">
        <w:rPr>
          <w:rFonts w:ascii="Times New Roman" w:eastAsia="Calibri" w:hAnsi="Times New Roman"/>
        </w:rPr>
        <w:t>certyfikat IEC 62443-4-2 wydany przez akredytowaną jednostkę oceny zgodności,</w:t>
      </w:r>
    </w:p>
    <w:p w:rsidR="00A90BAB" w:rsidRPr="001A1B4B" w:rsidRDefault="00A90BAB">
      <w:pPr>
        <w:pStyle w:val="Akapitzlist"/>
        <w:numPr>
          <w:ilvl w:val="1"/>
          <w:numId w:val="357"/>
        </w:numPr>
        <w:spacing w:line="276" w:lineRule="auto"/>
        <w:jc w:val="both"/>
        <w:rPr>
          <w:rFonts w:ascii="Times New Roman" w:eastAsia="Calibri" w:hAnsi="Times New Roman"/>
        </w:rPr>
      </w:pPr>
      <w:r w:rsidRPr="001A1B4B">
        <w:rPr>
          <w:rFonts w:ascii="Times New Roman" w:eastAsia="Calibri" w:hAnsi="Times New Roman"/>
        </w:rPr>
        <w:t>raport z niezależnej oceny zgodności wykonanej przez akredytowaną jednostkę badawczą,</w:t>
      </w:r>
    </w:p>
    <w:p w:rsidR="00A90BAB" w:rsidRPr="001A1B4B" w:rsidRDefault="00A90BAB">
      <w:pPr>
        <w:pStyle w:val="Akapitzlist"/>
        <w:numPr>
          <w:ilvl w:val="1"/>
          <w:numId w:val="357"/>
        </w:numPr>
        <w:spacing w:line="276" w:lineRule="auto"/>
        <w:jc w:val="both"/>
        <w:rPr>
          <w:rFonts w:ascii="Times New Roman" w:eastAsia="Calibri" w:hAnsi="Times New Roman"/>
        </w:rPr>
      </w:pPr>
      <w:r w:rsidRPr="001A1B4B">
        <w:rPr>
          <w:rFonts w:ascii="Times New Roman" w:eastAsia="Calibri" w:hAnsi="Times New Roman"/>
        </w:rPr>
        <w:t>równoważny dokument wydany przez niezależny podmiot posiadający kompetencje w zakresie oceny bezpieczeństwa produktów cyberbezpieczeństwa. Kompetencje muszą być potwierdzone poprzez formalną akredytację w zakresie IEC 62443 4-2 SL4</w:t>
      </w:r>
    </w:p>
    <w:p w:rsidR="00A90BAB" w:rsidRPr="001A1B4B" w:rsidRDefault="00A90BAB">
      <w:pPr>
        <w:pStyle w:val="Akapitzlist"/>
        <w:numPr>
          <w:ilvl w:val="1"/>
          <w:numId w:val="357"/>
        </w:numPr>
        <w:spacing w:line="276" w:lineRule="auto"/>
        <w:jc w:val="both"/>
        <w:rPr>
          <w:rFonts w:ascii="Times New Roman" w:eastAsia="Calibri" w:hAnsi="Times New Roman"/>
        </w:rPr>
      </w:pPr>
      <w:r w:rsidRPr="001A1B4B">
        <w:rPr>
          <w:rFonts w:ascii="Times New Roman" w:eastAsia="Calibri" w:hAnsi="Times New Roman"/>
        </w:rPr>
        <w:t xml:space="preserve">raport lub dokumentację potwierdzającą zakres certyfikacji, chyba, że sam certyfikat potwierdza zakres </w:t>
      </w:r>
    </w:p>
    <w:p w:rsidR="00A90BAB" w:rsidRPr="001A1B4B" w:rsidRDefault="00A90BAB">
      <w:pPr>
        <w:pStyle w:val="Akapitzlist"/>
        <w:numPr>
          <w:ilvl w:val="1"/>
          <w:numId w:val="357"/>
        </w:numPr>
        <w:spacing w:line="276" w:lineRule="auto"/>
        <w:jc w:val="both"/>
        <w:rPr>
          <w:rFonts w:ascii="Times New Roman" w:hAnsi="Times New Roman"/>
        </w:rPr>
      </w:pPr>
      <w:r w:rsidRPr="001A1B4B">
        <w:rPr>
          <w:rFonts w:ascii="Times New Roman" w:eastAsia="Calibri" w:hAnsi="Times New Roman"/>
        </w:rPr>
        <w:t>identyfikację</w:t>
      </w:r>
      <w:r w:rsidRPr="001A1B4B">
        <w:rPr>
          <w:rFonts w:ascii="Times New Roman" w:hAnsi="Times New Roman"/>
        </w:rPr>
        <w:t xml:space="preserve"> certyfikowanej wersji sprzętu i oprogramowania.</w:t>
      </w:r>
    </w:p>
    <w:p w:rsidR="00A90BAB" w:rsidRPr="001A1B4B" w:rsidRDefault="00A90BAB">
      <w:pPr>
        <w:numPr>
          <w:ilvl w:val="0"/>
          <w:numId w:val="359"/>
        </w:numPr>
        <w:spacing w:line="276" w:lineRule="auto"/>
        <w:jc w:val="both"/>
        <w:rPr>
          <w:rFonts w:ascii="Times New Roman" w:eastAsia="Calibri" w:hAnsi="Times New Roman"/>
        </w:rPr>
      </w:pPr>
      <w:r w:rsidRPr="001A1B4B">
        <w:rPr>
          <w:rFonts w:ascii="Times New Roman" w:eastAsia="Calibri" w:hAnsi="Times New Roman"/>
        </w:rPr>
        <w:t>Rozwiązanie musi zapewniać:</w:t>
      </w:r>
    </w:p>
    <w:p w:rsidR="00A90BAB" w:rsidRPr="001A1B4B" w:rsidRDefault="00A90BAB" w:rsidP="00A90BAB">
      <w:pPr>
        <w:spacing w:line="276" w:lineRule="auto"/>
        <w:jc w:val="both"/>
        <w:rPr>
          <w:rFonts w:ascii="Times New Roman" w:hAnsi="Times New Roman"/>
          <w:b/>
          <w:bCs/>
        </w:rPr>
      </w:pPr>
      <w:r w:rsidRPr="001A1B4B">
        <w:rPr>
          <w:rFonts w:ascii="Times New Roman" w:hAnsi="Times New Roman"/>
          <w:b/>
          <w:bCs/>
        </w:rPr>
        <w:t>Identyfikacja i kontrola dostępu</w:t>
      </w:r>
    </w:p>
    <w:p w:rsidR="00A90BAB" w:rsidRPr="001A1B4B" w:rsidRDefault="00A90BAB" w:rsidP="00A90BAB">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A90BAB" w:rsidRPr="001A1B4B" w:rsidRDefault="00A90BAB">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indywidualną identyfikację użytkowników administracyjnych, </w:t>
      </w:r>
    </w:p>
    <w:p w:rsidR="00A90BAB" w:rsidRPr="001A1B4B" w:rsidRDefault="00A90BAB">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separację ról administracyjnych, </w:t>
      </w:r>
    </w:p>
    <w:p w:rsidR="00A90BAB" w:rsidRPr="001A1B4B" w:rsidRDefault="00A90BAB">
      <w:pPr>
        <w:pStyle w:val="Akapitzlist"/>
        <w:numPr>
          <w:ilvl w:val="0"/>
          <w:numId w:val="360"/>
        </w:numPr>
        <w:spacing w:line="276" w:lineRule="auto"/>
        <w:jc w:val="both"/>
        <w:rPr>
          <w:rFonts w:ascii="Times New Roman" w:hAnsi="Times New Roman"/>
        </w:rPr>
      </w:pPr>
      <w:r w:rsidRPr="001A1B4B">
        <w:rPr>
          <w:rFonts w:ascii="Times New Roman" w:hAnsi="Times New Roman"/>
        </w:rPr>
        <w:lastRenderedPageBreak/>
        <w:t xml:space="preserve">możliwość integracji z zewnętrznymi systemami AAA (RADIUS, TACACS+, LDAP, Active Directory), </w:t>
      </w:r>
    </w:p>
    <w:p w:rsidR="00A90BAB" w:rsidRPr="001A1B4B" w:rsidRDefault="00A90BAB">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obsługę uwierzytelniania wieloskładnikowego (MFA), </w:t>
      </w:r>
    </w:p>
    <w:p w:rsidR="00A90BAB" w:rsidRPr="001A1B4B" w:rsidRDefault="00A90BAB">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możliwość definiowania polityk haseł, </w:t>
      </w:r>
    </w:p>
    <w:p w:rsidR="00A90BAB" w:rsidRPr="001A1B4B" w:rsidRDefault="00A90BAB">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możliwość blokowania kont po określonej liczbie nieudanych prób logowania, </w:t>
      </w:r>
    </w:p>
    <w:p w:rsidR="00A90BAB" w:rsidRPr="001A1B4B" w:rsidRDefault="00A90BAB">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automatyczne zakończenie sesji po okresie bezczynności, </w:t>
      </w:r>
    </w:p>
    <w:p w:rsidR="00A90BAB" w:rsidRPr="001A1B4B" w:rsidRDefault="00A90BAB">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ochronę przed nieautoryzowaną eskalacją uprawnień, </w:t>
      </w:r>
    </w:p>
    <w:p w:rsidR="00A90BAB" w:rsidRPr="001A1B4B" w:rsidRDefault="00A90BAB">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możliwość ograniczenia dostępu administracyjnego do wskazanych adresów IP, podsieci lub stref bezpieczeństwa. </w:t>
      </w:r>
    </w:p>
    <w:p w:rsidR="00A90BAB" w:rsidRPr="001A1B4B" w:rsidRDefault="00A90BAB" w:rsidP="00A90BAB">
      <w:pPr>
        <w:spacing w:line="276" w:lineRule="auto"/>
        <w:ind w:left="360"/>
        <w:jc w:val="both"/>
        <w:rPr>
          <w:rFonts w:ascii="Times New Roman" w:hAnsi="Times New Roman"/>
          <w:b/>
          <w:bCs/>
        </w:rPr>
      </w:pPr>
      <w:r w:rsidRPr="001A1B4B">
        <w:rPr>
          <w:rFonts w:ascii="Times New Roman" w:hAnsi="Times New Roman"/>
          <w:b/>
          <w:bCs/>
        </w:rPr>
        <w:t>Integralność systemu</w:t>
      </w:r>
    </w:p>
    <w:p w:rsidR="00A90BAB" w:rsidRPr="001A1B4B" w:rsidRDefault="00A90BAB" w:rsidP="00A90BAB">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A90BAB" w:rsidRPr="001A1B4B" w:rsidRDefault="00A90BAB">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kryptograficzną weryfikację integralności komponentów systemowych, </w:t>
      </w:r>
    </w:p>
    <w:p w:rsidR="00A90BAB" w:rsidRPr="001A1B4B" w:rsidRDefault="00A90BAB">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ochronę integralności konfiguracji, </w:t>
      </w:r>
    </w:p>
    <w:p w:rsidR="00A90BAB" w:rsidRPr="001A1B4B" w:rsidRDefault="00A90BAB">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wykrywanie nieautoryzowanych zmian konfiguracji, </w:t>
      </w:r>
    </w:p>
    <w:p w:rsidR="00A90BAB" w:rsidRPr="001A1B4B" w:rsidRDefault="00A90BAB">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monitorowanie integralności plików systemowych, </w:t>
      </w:r>
    </w:p>
    <w:p w:rsidR="00A90BAB" w:rsidRPr="001A1B4B" w:rsidRDefault="00A90BAB">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możliwość alarmowania o wykrytych naruszeniach integralności, </w:t>
      </w:r>
    </w:p>
    <w:p w:rsidR="00A90BAB" w:rsidRPr="001A1B4B" w:rsidRDefault="00A90BAB">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wykorzystanie mechanizmów ochrony kluczy kryptograficznych, </w:t>
      </w:r>
    </w:p>
    <w:p w:rsidR="00A90BAB" w:rsidRPr="001A1B4B" w:rsidRDefault="00A90BAB" w:rsidP="00A90BAB">
      <w:pPr>
        <w:spacing w:line="276" w:lineRule="auto"/>
        <w:jc w:val="both"/>
        <w:rPr>
          <w:rFonts w:ascii="Times New Roman" w:hAnsi="Times New Roman"/>
          <w:b/>
          <w:bCs/>
        </w:rPr>
      </w:pPr>
      <w:r w:rsidRPr="001A1B4B">
        <w:rPr>
          <w:rFonts w:ascii="Times New Roman" w:hAnsi="Times New Roman"/>
          <w:b/>
          <w:bCs/>
        </w:rPr>
        <w:t>Poufność danych</w:t>
      </w:r>
    </w:p>
    <w:p w:rsidR="00A90BAB" w:rsidRPr="001A1B4B" w:rsidRDefault="00A90BAB" w:rsidP="00A90BAB">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A90BAB" w:rsidRPr="001A1B4B" w:rsidRDefault="00A90BAB">
      <w:pPr>
        <w:pStyle w:val="Akapitzlist"/>
        <w:numPr>
          <w:ilvl w:val="0"/>
          <w:numId w:val="362"/>
        </w:numPr>
        <w:spacing w:line="276" w:lineRule="auto"/>
        <w:jc w:val="both"/>
        <w:rPr>
          <w:rFonts w:ascii="Times New Roman" w:hAnsi="Times New Roman"/>
        </w:rPr>
      </w:pPr>
      <w:r w:rsidRPr="001A1B4B">
        <w:rPr>
          <w:rFonts w:ascii="Times New Roman" w:hAnsi="Times New Roman"/>
        </w:rPr>
        <w:t xml:space="preserve">szyfrowanie komunikacji administracyjnej, </w:t>
      </w:r>
    </w:p>
    <w:p w:rsidR="00A90BAB" w:rsidRPr="001A1B4B" w:rsidRDefault="00A90BAB">
      <w:pPr>
        <w:pStyle w:val="Akapitzlist"/>
        <w:numPr>
          <w:ilvl w:val="0"/>
          <w:numId w:val="362"/>
        </w:numPr>
        <w:spacing w:line="276" w:lineRule="auto"/>
        <w:jc w:val="both"/>
        <w:rPr>
          <w:rFonts w:ascii="Times New Roman" w:hAnsi="Times New Roman"/>
        </w:rPr>
      </w:pPr>
      <w:r w:rsidRPr="001A1B4B">
        <w:rPr>
          <w:rFonts w:ascii="Times New Roman" w:hAnsi="Times New Roman"/>
        </w:rPr>
        <w:t xml:space="preserve">ochronę danych uwierzytelniających przed ujawnieniem, </w:t>
      </w:r>
    </w:p>
    <w:p w:rsidR="00A90BAB" w:rsidRPr="001A1B4B" w:rsidRDefault="00A90BAB">
      <w:pPr>
        <w:pStyle w:val="Akapitzlist"/>
        <w:numPr>
          <w:ilvl w:val="0"/>
          <w:numId w:val="362"/>
        </w:numPr>
        <w:spacing w:line="276" w:lineRule="auto"/>
        <w:jc w:val="both"/>
        <w:rPr>
          <w:rFonts w:ascii="Times New Roman" w:hAnsi="Times New Roman"/>
        </w:rPr>
      </w:pPr>
      <w:r w:rsidRPr="001A1B4B">
        <w:rPr>
          <w:rFonts w:ascii="Times New Roman" w:hAnsi="Times New Roman"/>
        </w:rPr>
        <w:t xml:space="preserve">możliwość stosowania aktualnych algorytmów kryptograficznych zgodnych z aktualnymi rekomendacjami bezpieczeństwa. </w:t>
      </w:r>
    </w:p>
    <w:p w:rsidR="00A90BAB" w:rsidRPr="001A1B4B" w:rsidRDefault="00A90BAB" w:rsidP="00A90BAB">
      <w:pPr>
        <w:spacing w:line="276" w:lineRule="auto"/>
        <w:jc w:val="both"/>
        <w:rPr>
          <w:rFonts w:ascii="Times New Roman" w:hAnsi="Times New Roman"/>
          <w:b/>
          <w:bCs/>
        </w:rPr>
      </w:pPr>
      <w:r w:rsidRPr="001A1B4B">
        <w:rPr>
          <w:rFonts w:ascii="Times New Roman" w:hAnsi="Times New Roman"/>
          <w:b/>
          <w:bCs/>
        </w:rPr>
        <w:t>Ograniczanie przepływu danych</w:t>
      </w:r>
    </w:p>
    <w:p w:rsidR="00A90BAB" w:rsidRPr="001A1B4B" w:rsidRDefault="00A90BAB" w:rsidP="00A90BAB">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A90BAB" w:rsidRPr="001A1B4B" w:rsidRDefault="00A90BAB">
      <w:pPr>
        <w:pStyle w:val="Akapitzlist"/>
        <w:numPr>
          <w:ilvl w:val="0"/>
          <w:numId w:val="363"/>
        </w:numPr>
        <w:spacing w:line="276" w:lineRule="auto"/>
        <w:jc w:val="both"/>
        <w:rPr>
          <w:rFonts w:ascii="Times New Roman" w:hAnsi="Times New Roman"/>
        </w:rPr>
      </w:pPr>
      <w:r w:rsidRPr="001A1B4B">
        <w:rPr>
          <w:rFonts w:ascii="Times New Roman" w:hAnsi="Times New Roman"/>
        </w:rPr>
        <w:t xml:space="preserve">możliwość definiowania reguł kontroli ruchu sieciowego, </w:t>
      </w:r>
    </w:p>
    <w:p w:rsidR="00A90BAB" w:rsidRPr="001A1B4B" w:rsidRDefault="00A90BAB">
      <w:pPr>
        <w:pStyle w:val="Akapitzlist"/>
        <w:numPr>
          <w:ilvl w:val="0"/>
          <w:numId w:val="363"/>
        </w:numPr>
        <w:spacing w:line="276" w:lineRule="auto"/>
        <w:jc w:val="both"/>
        <w:rPr>
          <w:rFonts w:ascii="Times New Roman" w:hAnsi="Times New Roman"/>
        </w:rPr>
      </w:pPr>
      <w:r w:rsidRPr="001A1B4B">
        <w:rPr>
          <w:rFonts w:ascii="Times New Roman" w:hAnsi="Times New Roman"/>
        </w:rPr>
        <w:t xml:space="preserve">możliwość ograniczania komunikacji pomiędzy strefami bezpieczeństwa, </w:t>
      </w:r>
    </w:p>
    <w:p w:rsidR="00A90BAB" w:rsidRPr="001A1B4B" w:rsidRDefault="00A90BAB">
      <w:pPr>
        <w:pStyle w:val="Akapitzlist"/>
        <w:numPr>
          <w:ilvl w:val="0"/>
          <w:numId w:val="363"/>
        </w:numPr>
        <w:spacing w:line="276" w:lineRule="auto"/>
        <w:jc w:val="both"/>
        <w:rPr>
          <w:rFonts w:ascii="Times New Roman" w:hAnsi="Times New Roman"/>
        </w:rPr>
      </w:pPr>
      <w:r w:rsidRPr="001A1B4B">
        <w:rPr>
          <w:rFonts w:ascii="Times New Roman" w:hAnsi="Times New Roman"/>
        </w:rPr>
        <w:t xml:space="preserve">możliwość filtrowania ruchu na poziomie warstw L2-L7, </w:t>
      </w:r>
    </w:p>
    <w:p w:rsidR="00A90BAB" w:rsidRPr="001A1B4B" w:rsidRDefault="00A90BAB">
      <w:pPr>
        <w:pStyle w:val="Akapitzlist"/>
        <w:numPr>
          <w:ilvl w:val="0"/>
          <w:numId w:val="363"/>
        </w:numPr>
        <w:spacing w:line="276" w:lineRule="auto"/>
        <w:jc w:val="both"/>
        <w:rPr>
          <w:rFonts w:ascii="Times New Roman" w:hAnsi="Times New Roman"/>
        </w:rPr>
      </w:pPr>
      <w:r w:rsidRPr="001A1B4B">
        <w:rPr>
          <w:rFonts w:ascii="Times New Roman" w:hAnsi="Times New Roman"/>
        </w:rPr>
        <w:t xml:space="preserve">możliwość blokowania nieautoryzowanej komunikacji, </w:t>
      </w:r>
    </w:p>
    <w:p w:rsidR="00A90BAB" w:rsidRPr="001A1B4B" w:rsidRDefault="00A90BAB">
      <w:pPr>
        <w:pStyle w:val="Akapitzlist"/>
        <w:numPr>
          <w:ilvl w:val="0"/>
          <w:numId w:val="363"/>
        </w:numPr>
        <w:spacing w:line="276" w:lineRule="auto"/>
        <w:jc w:val="both"/>
        <w:rPr>
          <w:rFonts w:ascii="Times New Roman" w:hAnsi="Times New Roman"/>
        </w:rPr>
      </w:pPr>
      <w:r w:rsidRPr="001A1B4B">
        <w:rPr>
          <w:rFonts w:ascii="Times New Roman" w:hAnsi="Times New Roman"/>
        </w:rPr>
        <w:t xml:space="preserve">możliwość tworzenia polityk bezpieczeństwa dla określonych użytkowników, urządzeń, adresów lub usług. </w:t>
      </w:r>
    </w:p>
    <w:p w:rsidR="00A90BAB" w:rsidRPr="001A1B4B" w:rsidRDefault="00A90BAB" w:rsidP="00A90BAB">
      <w:pPr>
        <w:spacing w:line="276" w:lineRule="auto"/>
        <w:jc w:val="both"/>
        <w:rPr>
          <w:rFonts w:ascii="Times New Roman" w:hAnsi="Times New Roman"/>
          <w:b/>
          <w:bCs/>
        </w:rPr>
      </w:pPr>
      <w:r w:rsidRPr="001A1B4B">
        <w:rPr>
          <w:rFonts w:ascii="Times New Roman" w:hAnsi="Times New Roman"/>
          <w:b/>
          <w:bCs/>
        </w:rPr>
        <w:t>Rejestrowanie zdarzeń i audyt</w:t>
      </w:r>
    </w:p>
    <w:p w:rsidR="00A90BAB" w:rsidRPr="001A1B4B" w:rsidRDefault="00A90BAB" w:rsidP="00A90BAB">
      <w:pPr>
        <w:pStyle w:val="Akapitzlist"/>
        <w:spacing w:line="276" w:lineRule="auto"/>
        <w:ind w:left="1080"/>
        <w:jc w:val="both"/>
        <w:rPr>
          <w:rFonts w:ascii="Times New Roman" w:hAnsi="Times New Roman"/>
        </w:rPr>
      </w:pPr>
      <w:r w:rsidRPr="001A1B4B">
        <w:rPr>
          <w:rFonts w:ascii="Times New Roman" w:hAnsi="Times New Roman"/>
        </w:rPr>
        <w:lastRenderedPageBreak/>
        <w:t>Urządzenie musi zapewniać:</w:t>
      </w:r>
    </w:p>
    <w:p w:rsidR="00A90BAB" w:rsidRPr="001A1B4B" w:rsidRDefault="00A90BAB">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rejestrowanie wszystkich operacji administracyjnych, </w:t>
      </w:r>
    </w:p>
    <w:p w:rsidR="00A90BAB" w:rsidRPr="001A1B4B" w:rsidRDefault="00A90BAB">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rejestrowanie nieudanych prób logowania, </w:t>
      </w:r>
    </w:p>
    <w:p w:rsidR="00A90BAB" w:rsidRPr="001A1B4B" w:rsidRDefault="00A90BAB">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rejestrowanie zmian konfiguracji, </w:t>
      </w:r>
    </w:p>
    <w:p w:rsidR="00A90BAB" w:rsidRPr="001A1B4B" w:rsidRDefault="00A90BAB">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rejestrowanie zdarzeń bezpieczeństwa, </w:t>
      </w:r>
    </w:p>
    <w:p w:rsidR="00A90BAB" w:rsidRPr="001A1B4B" w:rsidRDefault="00A90BAB">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identyfikację użytkownika wykonującego operację, </w:t>
      </w:r>
    </w:p>
    <w:p w:rsidR="00A90BAB" w:rsidRPr="001A1B4B" w:rsidRDefault="00A90BAB">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synchronizację czasu z zaufanym źródłem czasu, </w:t>
      </w:r>
    </w:p>
    <w:p w:rsidR="00A90BAB" w:rsidRPr="001A1B4B" w:rsidRDefault="00A90BAB">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możliwość eksportu logów do zewnętrznych systemów monitorowania i SIEM, </w:t>
      </w:r>
    </w:p>
    <w:p w:rsidR="00A90BAB" w:rsidRPr="001A1B4B" w:rsidRDefault="00A90BAB">
      <w:pPr>
        <w:pStyle w:val="Akapitzlist"/>
        <w:numPr>
          <w:ilvl w:val="0"/>
          <w:numId w:val="364"/>
        </w:numPr>
        <w:spacing w:line="276" w:lineRule="auto"/>
        <w:jc w:val="both"/>
        <w:rPr>
          <w:rFonts w:ascii="Times New Roman" w:hAnsi="Times New Roman"/>
          <w:b/>
          <w:bCs/>
        </w:rPr>
      </w:pPr>
      <w:r w:rsidRPr="001A1B4B">
        <w:rPr>
          <w:rFonts w:ascii="Times New Roman" w:hAnsi="Times New Roman"/>
        </w:rPr>
        <w:t>ochronę logów przed nieautoryzowaną modyfikacją</w:t>
      </w:r>
      <w:r w:rsidRPr="001A1B4B">
        <w:rPr>
          <w:rFonts w:ascii="Times New Roman" w:hAnsi="Times New Roman"/>
          <w:b/>
          <w:bCs/>
        </w:rPr>
        <w:t xml:space="preserve">. </w:t>
      </w:r>
    </w:p>
    <w:p w:rsidR="00A90BAB" w:rsidRPr="001A1B4B" w:rsidRDefault="00A90BAB" w:rsidP="00A90BAB">
      <w:pPr>
        <w:spacing w:line="276" w:lineRule="auto"/>
        <w:jc w:val="both"/>
        <w:rPr>
          <w:rFonts w:ascii="Times New Roman" w:hAnsi="Times New Roman"/>
          <w:b/>
          <w:bCs/>
        </w:rPr>
      </w:pPr>
      <w:r w:rsidRPr="001A1B4B">
        <w:rPr>
          <w:rFonts w:ascii="Times New Roman" w:hAnsi="Times New Roman"/>
          <w:b/>
          <w:bCs/>
        </w:rPr>
        <w:t>Reakcja na zdarzenia bezpieczeństwa</w:t>
      </w:r>
    </w:p>
    <w:p w:rsidR="00A90BAB" w:rsidRPr="001A1B4B" w:rsidRDefault="00A90BAB" w:rsidP="00A90BAB">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A90BAB" w:rsidRPr="001A1B4B" w:rsidRDefault="00A90BAB">
      <w:pPr>
        <w:pStyle w:val="Akapitzlist"/>
        <w:numPr>
          <w:ilvl w:val="0"/>
          <w:numId w:val="365"/>
        </w:numPr>
        <w:spacing w:line="276" w:lineRule="auto"/>
        <w:jc w:val="both"/>
        <w:rPr>
          <w:rFonts w:ascii="Times New Roman" w:hAnsi="Times New Roman"/>
        </w:rPr>
      </w:pPr>
      <w:r w:rsidRPr="001A1B4B">
        <w:rPr>
          <w:rFonts w:ascii="Times New Roman" w:hAnsi="Times New Roman"/>
        </w:rPr>
        <w:t xml:space="preserve">generowanie alarmów bezpieczeństwa, </w:t>
      </w:r>
    </w:p>
    <w:p w:rsidR="00A90BAB" w:rsidRPr="001A1B4B" w:rsidRDefault="00A90BAB">
      <w:pPr>
        <w:pStyle w:val="Akapitzlist"/>
        <w:numPr>
          <w:ilvl w:val="0"/>
          <w:numId w:val="365"/>
        </w:numPr>
        <w:spacing w:line="276" w:lineRule="auto"/>
        <w:jc w:val="both"/>
        <w:rPr>
          <w:rFonts w:ascii="Times New Roman" w:hAnsi="Times New Roman"/>
        </w:rPr>
      </w:pPr>
      <w:r w:rsidRPr="001A1B4B">
        <w:rPr>
          <w:rFonts w:ascii="Times New Roman" w:hAnsi="Times New Roman"/>
        </w:rPr>
        <w:t xml:space="preserve">możliwość integracji z systemami SIEM, IDS, SOAR, </w:t>
      </w:r>
    </w:p>
    <w:p w:rsidR="00A90BAB" w:rsidRPr="001A1B4B" w:rsidRDefault="00A90BAB">
      <w:pPr>
        <w:pStyle w:val="Akapitzlist"/>
        <w:numPr>
          <w:ilvl w:val="0"/>
          <w:numId w:val="365"/>
        </w:numPr>
        <w:spacing w:line="276" w:lineRule="auto"/>
        <w:jc w:val="both"/>
        <w:rPr>
          <w:rFonts w:ascii="Times New Roman" w:hAnsi="Times New Roman"/>
        </w:rPr>
      </w:pPr>
      <w:r w:rsidRPr="001A1B4B">
        <w:rPr>
          <w:rFonts w:ascii="Times New Roman" w:hAnsi="Times New Roman"/>
        </w:rPr>
        <w:t xml:space="preserve">wykrywanie prób naruszenia integralności systemu, </w:t>
      </w:r>
    </w:p>
    <w:p w:rsidR="00A90BAB" w:rsidRPr="001A1B4B" w:rsidRDefault="00A90BAB">
      <w:pPr>
        <w:pStyle w:val="Akapitzlist"/>
        <w:numPr>
          <w:ilvl w:val="0"/>
          <w:numId w:val="365"/>
        </w:numPr>
        <w:spacing w:line="276" w:lineRule="auto"/>
        <w:jc w:val="both"/>
        <w:rPr>
          <w:rFonts w:ascii="Times New Roman" w:hAnsi="Times New Roman"/>
        </w:rPr>
      </w:pPr>
      <w:r w:rsidRPr="001A1B4B">
        <w:rPr>
          <w:rFonts w:ascii="Times New Roman" w:hAnsi="Times New Roman"/>
        </w:rPr>
        <w:t xml:space="preserve">wykrywanie prób nieautoryzowanego dostępu, </w:t>
      </w:r>
    </w:p>
    <w:p w:rsidR="00A90BAB" w:rsidRPr="001A1B4B" w:rsidRDefault="00A90BAB">
      <w:pPr>
        <w:pStyle w:val="Akapitzlist"/>
        <w:numPr>
          <w:ilvl w:val="0"/>
          <w:numId w:val="365"/>
        </w:numPr>
        <w:spacing w:line="276" w:lineRule="auto"/>
        <w:jc w:val="both"/>
        <w:rPr>
          <w:rFonts w:ascii="Times New Roman" w:hAnsi="Times New Roman"/>
          <w:b/>
          <w:bCs/>
        </w:rPr>
      </w:pPr>
      <w:r w:rsidRPr="001A1B4B">
        <w:rPr>
          <w:rFonts w:ascii="Times New Roman" w:hAnsi="Times New Roman"/>
        </w:rPr>
        <w:t>możliwość automatycznej reakcji na określone zdarzenia bezpieczeństwa</w:t>
      </w:r>
      <w:r w:rsidRPr="001A1B4B">
        <w:rPr>
          <w:rFonts w:ascii="Times New Roman" w:hAnsi="Times New Roman"/>
          <w:b/>
          <w:bCs/>
        </w:rPr>
        <w:t xml:space="preserve">. </w:t>
      </w:r>
    </w:p>
    <w:p w:rsidR="00A90BAB" w:rsidRPr="001A1B4B" w:rsidRDefault="00A90BAB" w:rsidP="00A90BAB">
      <w:pPr>
        <w:spacing w:line="276" w:lineRule="auto"/>
        <w:jc w:val="both"/>
        <w:rPr>
          <w:rFonts w:ascii="Times New Roman" w:hAnsi="Times New Roman"/>
          <w:b/>
          <w:bCs/>
        </w:rPr>
      </w:pPr>
      <w:r w:rsidRPr="001A1B4B">
        <w:rPr>
          <w:rFonts w:ascii="Times New Roman" w:hAnsi="Times New Roman"/>
          <w:b/>
          <w:bCs/>
        </w:rPr>
        <w:t>Dostępność i odporność</w:t>
      </w:r>
    </w:p>
    <w:p w:rsidR="00A90BAB" w:rsidRPr="001A1B4B" w:rsidRDefault="00A90BAB" w:rsidP="00A90BAB">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A90BAB" w:rsidRPr="001A1B4B" w:rsidRDefault="00A90BAB">
      <w:pPr>
        <w:pStyle w:val="Akapitzlist"/>
        <w:numPr>
          <w:ilvl w:val="0"/>
          <w:numId w:val="366"/>
        </w:numPr>
        <w:spacing w:line="276" w:lineRule="auto"/>
        <w:jc w:val="both"/>
        <w:rPr>
          <w:rFonts w:ascii="Times New Roman" w:hAnsi="Times New Roman"/>
        </w:rPr>
      </w:pPr>
      <w:r w:rsidRPr="001A1B4B">
        <w:rPr>
          <w:rFonts w:ascii="Times New Roman" w:hAnsi="Times New Roman"/>
        </w:rPr>
        <w:t xml:space="preserve">mechanizmy ochrony przed atakami typu </w:t>
      </w:r>
      <w:proofErr w:type="spellStart"/>
      <w:r w:rsidRPr="001A1B4B">
        <w:rPr>
          <w:rFonts w:ascii="Times New Roman" w:hAnsi="Times New Roman"/>
        </w:rPr>
        <w:t>brute-force</w:t>
      </w:r>
      <w:proofErr w:type="spellEnd"/>
      <w:r w:rsidRPr="001A1B4B">
        <w:rPr>
          <w:rFonts w:ascii="Times New Roman" w:hAnsi="Times New Roman"/>
        </w:rPr>
        <w:t xml:space="preserve">, </w:t>
      </w:r>
    </w:p>
    <w:p w:rsidR="00A90BAB" w:rsidRPr="001A1B4B" w:rsidRDefault="00A90BAB">
      <w:pPr>
        <w:pStyle w:val="Akapitzlist"/>
        <w:numPr>
          <w:ilvl w:val="0"/>
          <w:numId w:val="366"/>
        </w:numPr>
        <w:spacing w:line="276" w:lineRule="auto"/>
        <w:jc w:val="both"/>
        <w:rPr>
          <w:rFonts w:ascii="Times New Roman" w:hAnsi="Times New Roman"/>
        </w:rPr>
      </w:pPr>
      <w:r w:rsidRPr="001A1B4B">
        <w:rPr>
          <w:rFonts w:ascii="Times New Roman" w:hAnsi="Times New Roman"/>
        </w:rPr>
        <w:t xml:space="preserve">możliwość wykonywania kopii konfiguracji, </w:t>
      </w:r>
    </w:p>
    <w:p w:rsidR="00A90BAB" w:rsidRPr="001A1B4B" w:rsidRDefault="00A90BAB">
      <w:pPr>
        <w:pStyle w:val="Akapitzlist"/>
        <w:numPr>
          <w:ilvl w:val="0"/>
          <w:numId w:val="366"/>
        </w:numPr>
        <w:spacing w:line="276" w:lineRule="auto"/>
        <w:jc w:val="both"/>
        <w:rPr>
          <w:rFonts w:ascii="Times New Roman" w:hAnsi="Times New Roman"/>
        </w:rPr>
      </w:pPr>
      <w:r w:rsidRPr="001A1B4B">
        <w:rPr>
          <w:rFonts w:ascii="Times New Roman" w:hAnsi="Times New Roman"/>
        </w:rPr>
        <w:t xml:space="preserve">możliwość odtwarzania konfiguracji, </w:t>
      </w:r>
    </w:p>
    <w:p w:rsidR="00A90BAB" w:rsidRPr="001A1B4B" w:rsidRDefault="00A90BAB">
      <w:pPr>
        <w:pStyle w:val="Akapitzlist"/>
        <w:numPr>
          <w:ilvl w:val="0"/>
          <w:numId w:val="366"/>
        </w:numPr>
        <w:spacing w:line="276" w:lineRule="auto"/>
        <w:jc w:val="both"/>
        <w:rPr>
          <w:rFonts w:ascii="Times New Roman" w:hAnsi="Times New Roman"/>
        </w:rPr>
      </w:pPr>
      <w:r w:rsidRPr="001A1B4B">
        <w:rPr>
          <w:rFonts w:ascii="Times New Roman" w:hAnsi="Times New Roman"/>
        </w:rPr>
        <w:t xml:space="preserve">ochronę przed nieautoryzowanymi zmianami konfiguracji, </w:t>
      </w:r>
    </w:p>
    <w:p w:rsidR="00A90BAB" w:rsidRPr="001A1B4B" w:rsidRDefault="00A90BAB">
      <w:pPr>
        <w:pStyle w:val="Akapitzlist"/>
        <w:numPr>
          <w:ilvl w:val="0"/>
          <w:numId w:val="366"/>
        </w:numPr>
        <w:spacing w:line="276" w:lineRule="auto"/>
        <w:jc w:val="both"/>
        <w:rPr>
          <w:rFonts w:ascii="Times New Roman" w:hAnsi="Times New Roman"/>
        </w:rPr>
      </w:pPr>
      <w:r w:rsidRPr="001A1B4B">
        <w:rPr>
          <w:rFonts w:ascii="Times New Roman" w:hAnsi="Times New Roman"/>
        </w:rPr>
        <w:t xml:space="preserve">możliwość bezpiecznej aktualizacji oprogramowania. </w:t>
      </w:r>
    </w:p>
    <w:p w:rsidR="00A90BAB" w:rsidRPr="001A1B4B" w:rsidRDefault="00A90BAB" w:rsidP="00A90BAB">
      <w:pPr>
        <w:spacing w:line="276" w:lineRule="auto"/>
        <w:jc w:val="both"/>
        <w:rPr>
          <w:rFonts w:ascii="Times New Roman" w:hAnsi="Times New Roman"/>
          <w:b/>
          <w:bCs/>
        </w:rPr>
      </w:pPr>
      <w:r w:rsidRPr="001A1B4B">
        <w:rPr>
          <w:rFonts w:ascii="Times New Roman" w:hAnsi="Times New Roman"/>
          <w:b/>
          <w:bCs/>
        </w:rPr>
        <w:t>Zarządzanie bezpieczeństwem</w:t>
      </w:r>
    </w:p>
    <w:p w:rsidR="00A90BAB" w:rsidRPr="001A1B4B" w:rsidRDefault="00A90BAB" w:rsidP="00A90BAB">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A90BAB" w:rsidRPr="001A1B4B" w:rsidRDefault="00A90BAB">
      <w:pPr>
        <w:pStyle w:val="Akapitzlist"/>
        <w:numPr>
          <w:ilvl w:val="0"/>
          <w:numId w:val="367"/>
        </w:numPr>
        <w:spacing w:line="276" w:lineRule="auto"/>
        <w:jc w:val="both"/>
        <w:rPr>
          <w:rFonts w:ascii="Times New Roman" w:hAnsi="Times New Roman"/>
        </w:rPr>
      </w:pPr>
      <w:r w:rsidRPr="001A1B4B">
        <w:rPr>
          <w:rFonts w:ascii="Times New Roman" w:hAnsi="Times New Roman"/>
        </w:rPr>
        <w:t xml:space="preserve">centralne zarządzanie politykami bezpieczeństwa, </w:t>
      </w:r>
    </w:p>
    <w:p w:rsidR="00A90BAB" w:rsidRPr="001A1B4B" w:rsidRDefault="00A90BAB">
      <w:pPr>
        <w:pStyle w:val="Akapitzlist"/>
        <w:numPr>
          <w:ilvl w:val="0"/>
          <w:numId w:val="367"/>
        </w:numPr>
        <w:spacing w:line="276" w:lineRule="auto"/>
        <w:jc w:val="both"/>
        <w:rPr>
          <w:rFonts w:ascii="Times New Roman" w:hAnsi="Times New Roman"/>
        </w:rPr>
      </w:pPr>
      <w:r w:rsidRPr="001A1B4B">
        <w:rPr>
          <w:rFonts w:ascii="Times New Roman" w:hAnsi="Times New Roman"/>
        </w:rPr>
        <w:t xml:space="preserve">centralne zarządzanie konfiguracją, </w:t>
      </w:r>
    </w:p>
    <w:p w:rsidR="00A90BAB" w:rsidRPr="001A1B4B" w:rsidRDefault="00A90BAB">
      <w:pPr>
        <w:pStyle w:val="Akapitzlist"/>
        <w:numPr>
          <w:ilvl w:val="0"/>
          <w:numId w:val="367"/>
        </w:numPr>
        <w:spacing w:line="276" w:lineRule="auto"/>
        <w:jc w:val="both"/>
        <w:rPr>
          <w:rFonts w:ascii="Times New Roman" w:hAnsi="Times New Roman"/>
        </w:rPr>
      </w:pPr>
      <w:r w:rsidRPr="001A1B4B">
        <w:rPr>
          <w:rFonts w:ascii="Times New Roman" w:hAnsi="Times New Roman"/>
        </w:rPr>
        <w:t xml:space="preserve">możliwość monitorowania stanu bezpieczeństwa urządzenia, </w:t>
      </w:r>
    </w:p>
    <w:p w:rsidR="00A90BAB" w:rsidRPr="001A1B4B" w:rsidRDefault="00A90BAB">
      <w:pPr>
        <w:pStyle w:val="Akapitzlist"/>
        <w:numPr>
          <w:ilvl w:val="0"/>
          <w:numId w:val="367"/>
        </w:numPr>
        <w:spacing w:line="276" w:lineRule="auto"/>
        <w:jc w:val="both"/>
        <w:rPr>
          <w:rFonts w:ascii="Times New Roman" w:hAnsi="Times New Roman"/>
        </w:rPr>
      </w:pPr>
      <w:r w:rsidRPr="001A1B4B">
        <w:rPr>
          <w:rFonts w:ascii="Times New Roman" w:hAnsi="Times New Roman"/>
        </w:rPr>
        <w:t xml:space="preserve">możliwość monitorowania integralności komponentów, </w:t>
      </w:r>
    </w:p>
    <w:p w:rsidR="00A90BAB" w:rsidRPr="001A1B4B" w:rsidRDefault="00A90BAB">
      <w:pPr>
        <w:pStyle w:val="Akapitzlist"/>
        <w:numPr>
          <w:ilvl w:val="0"/>
          <w:numId w:val="367"/>
        </w:numPr>
        <w:spacing w:line="276" w:lineRule="auto"/>
        <w:jc w:val="both"/>
        <w:rPr>
          <w:rFonts w:ascii="Times New Roman" w:hAnsi="Times New Roman"/>
        </w:rPr>
      </w:pPr>
      <w:r w:rsidRPr="001A1B4B">
        <w:rPr>
          <w:rFonts w:ascii="Times New Roman" w:hAnsi="Times New Roman"/>
        </w:rPr>
        <w:t xml:space="preserve">możliwość raportowania zdarzeń bezpieczeństwa. </w:t>
      </w:r>
    </w:p>
    <w:p w:rsidR="00A90BAB" w:rsidRPr="001A1B4B" w:rsidRDefault="00A90BAB" w:rsidP="00A90BAB">
      <w:pPr>
        <w:spacing w:line="276" w:lineRule="auto"/>
        <w:jc w:val="both"/>
        <w:rPr>
          <w:rFonts w:ascii="Times New Roman" w:eastAsia="Calibri" w:hAnsi="Times New Roman"/>
          <w:b/>
          <w:bCs/>
        </w:rPr>
      </w:pPr>
      <w:r w:rsidRPr="001A1B4B">
        <w:rPr>
          <w:rFonts w:ascii="Times New Roman" w:eastAsia="Calibri" w:hAnsi="Times New Roman"/>
          <w:b/>
          <w:bCs/>
        </w:rPr>
        <w:t>Monitoring i diagnostyka</w:t>
      </w:r>
    </w:p>
    <w:p w:rsidR="00A90BAB" w:rsidRPr="001A1B4B" w:rsidRDefault="00A90BAB" w:rsidP="00A90BAB">
      <w:pPr>
        <w:spacing w:line="276" w:lineRule="auto"/>
        <w:jc w:val="both"/>
        <w:rPr>
          <w:rFonts w:ascii="Times New Roman" w:eastAsia="Calibri" w:hAnsi="Times New Roman"/>
        </w:rPr>
      </w:pPr>
      <w:r w:rsidRPr="001A1B4B">
        <w:rPr>
          <w:rFonts w:ascii="Times New Roman" w:eastAsia="Calibri" w:hAnsi="Times New Roman"/>
        </w:rPr>
        <w:lastRenderedPageBreak/>
        <w:t>System musi obsługiwać:</w:t>
      </w:r>
    </w:p>
    <w:p w:rsidR="00A90BAB" w:rsidRPr="001A1B4B" w:rsidRDefault="00A90BAB">
      <w:pPr>
        <w:pStyle w:val="Akapitzlist"/>
        <w:numPr>
          <w:ilvl w:val="0"/>
          <w:numId w:val="342"/>
        </w:numPr>
        <w:spacing w:line="276" w:lineRule="auto"/>
        <w:jc w:val="both"/>
        <w:rPr>
          <w:rFonts w:ascii="Times New Roman" w:eastAsia="Calibri" w:hAnsi="Times New Roman"/>
        </w:rPr>
      </w:pPr>
      <w:r w:rsidRPr="001A1B4B">
        <w:rPr>
          <w:rFonts w:ascii="Times New Roman" w:eastAsia="Calibri" w:hAnsi="Times New Roman"/>
        </w:rPr>
        <w:t>SNMP v1, v2c i v3,</w:t>
      </w:r>
    </w:p>
    <w:p w:rsidR="00A90BAB" w:rsidRPr="001A1B4B" w:rsidRDefault="00A90BAB">
      <w:pPr>
        <w:pStyle w:val="Akapitzlist"/>
        <w:numPr>
          <w:ilvl w:val="0"/>
          <w:numId w:val="342"/>
        </w:numPr>
        <w:spacing w:line="276" w:lineRule="auto"/>
        <w:jc w:val="both"/>
        <w:rPr>
          <w:rFonts w:ascii="Times New Roman" w:eastAsia="Calibri" w:hAnsi="Times New Roman"/>
        </w:rPr>
      </w:pPr>
      <w:proofErr w:type="spellStart"/>
      <w:r w:rsidRPr="001A1B4B">
        <w:rPr>
          <w:rFonts w:ascii="Times New Roman" w:eastAsia="Calibri" w:hAnsi="Times New Roman"/>
        </w:rPr>
        <w:t>Syslog</w:t>
      </w:r>
      <w:proofErr w:type="spellEnd"/>
      <w:r w:rsidRPr="001A1B4B">
        <w:rPr>
          <w:rFonts w:ascii="Times New Roman" w:eastAsia="Calibri" w:hAnsi="Times New Roman"/>
        </w:rPr>
        <w:t xml:space="preserve"> lokalny i zdalny</w:t>
      </w:r>
    </w:p>
    <w:p w:rsidR="00A90BAB" w:rsidRPr="001A1B4B" w:rsidRDefault="00A90BAB">
      <w:pPr>
        <w:pStyle w:val="Akapitzlist"/>
        <w:numPr>
          <w:ilvl w:val="0"/>
          <w:numId w:val="342"/>
        </w:numPr>
        <w:spacing w:line="276" w:lineRule="auto"/>
        <w:jc w:val="both"/>
        <w:rPr>
          <w:rFonts w:ascii="Times New Roman" w:eastAsia="Calibri" w:hAnsi="Times New Roman"/>
        </w:rPr>
      </w:pPr>
      <w:proofErr w:type="spellStart"/>
      <w:r w:rsidRPr="001A1B4B">
        <w:rPr>
          <w:rFonts w:ascii="Times New Roman" w:eastAsia="Calibri" w:hAnsi="Times New Roman"/>
        </w:rPr>
        <w:t>NetFlow</w:t>
      </w:r>
      <w:proofErr w:type="spellEnd"/>
      <w:r w:rsidRPr="001A1B4B">
        <w:rPr>
          <w:rFonts w:ascii="Times New Roman" w:eastAsia="Calibri" w:hAnsi="Times New Roman"/>
        </w:rPr>
        <w:t xml:space="preserve">, </w:t>
      </w:r>
      <w:proofErr w:type="spellStart"/>
      <w:r w:rsidRPr="001A1B4B">
        <w:rPr>
          <w:rFonts w:ascii="Times New Roman" w:eastAsia="Calibri" w:hAnsi="Times New Roman"/>
        </w:rPr>
        <w:t>sFlow</w:t>
      </w:r>
      <w:proofErr w:type="spellEnd"/>
      <w:r w:rsidRPr="001A1B4B">
        <w:rPr>
          <w:rFonts w:ascii="Times New Roman" w:eastAsia="Calibri" w:hAnsi="Times New Roman"/>
        </w:rPr>
        <w:t xml:space="preserve"> lub IPFIX</w:t>
      </w:r>
    </w:p>
    <w:p w:rsidR="00A90BAB" w:rsidRPr="001A1B4B" w:rsidRDefault="00A90BAB">
      <w:pPr>
        <w:pStyle w:val="Akapitzlist"/>
        <w:numPr>
          <w:ilvl w:val="0"/>
          <w:numId w:val="342"/>
        </w:numPr>
        <w:spacing w:line="276" w:lineRule="auto"/>
        <w:jc w:val="both"/>
        <w:rPr>
          <w:rFonts w:ascii="Times New Roman" w:eastAsia="Calibri" w:hAnsi="Times New Roman"/>
        </w:rPr>
      </w:pPr>
      <w:r w:rsidRPr="001A1B4B">
        <w:rPr>
          <w:rFonts w:ascii="Times New Roman" w:eastAsia="Calibri" w:hAnsi="Times New Roman"/>
        </w:rPr>
        <w:t>Ping,</w:t>
      </w:r>
    </w:p>
    <w:p w:rsidR="00A90BAB" w:rsidRPr="001A1B4B" w:rsidRDefault="00A90BAB">
      <w:pPr>
        <w:pStyle w:val="Akapitzlist"/>
        <w:numPr>
          <w:ilvl w:val="0"/>
          <w:numId w:val="342"/>
        </w:numPr>
        <w:spacing w:line="276" w:lineRule="auto"/>
        <w:jc w:val="both"/>
        <w:rPr>
          <w:rFonts w:ascii="Times New Roman" w:eastAsia="Calibri" w:hAnsi="Times New Roman"/>
        </w:rPr>
      </w:pPr>
      <w:proofErr w:type="spellStart"/>
      <w:r w:rsidRPr="001A1B4B">
        <w:rPr>
          <w:rFonts w:ascii="Times New Roman" w:eastAsia="Calibri" w:hAnsi="Times New Roman"/>
        </w:rPr>
        <w:t>Traceroute</w:t>
      </w:r>
      <w:proofErr w:type="spellEnd"/>
      <w:r w:rsidRPr="001A1B4B">
        <w:rPr>
          <w:rFonts w:ascii="Times New Roman" w:eastAsia="Calibri" w:hAnsi="Times New Roman"/>
        </w:rPr>
        <w:t>,</w:t>
      </w:r>
    </w:p>
    <w:p w:rsidR="00A90BAB" w:rsidRPr="001A1B4B" w:rsidRDefault="00A90BAB">
      <w:pPr>
        <w:pStyle w:val="Akapitzlist"/>
        <w:numPr>
          <w:ilvl w:val="0"/>
          <w:numId w:val="342"/>
        </w:numPr>
        <w:spacing w:line="276" w:lineRule="auto"/>
        <w:jc w:val="both"/>
        <w:rPr>
          <w:rFonts w:ascii="Times New Roman" w:eastAsia="Calibri" w:hAnsi="Times New Roman"/>
        </w:rPr>
      </w:pPr>
      <w:proofErr w:type="spellStart"/>
      <w:r w:rsidRPr="001A1B4B">
        <w:rPr>
          <w:rFonts w:ascii="Times New Roman" w:eastAsia="Calibri" w:hAnsi="Times New Roman"/>
        </w:rPr>
        <w:t>Packet</w:t>
      </w:r>
      <w:proofErr w:type="spellEnd"/>
      <w:r w:rsidRPr="001A1B4B">
        <w:rPr>
          <w:rFonts w:ascii="Times New Roman" w:eastAsia="Calibri" w:hAnsi="Times New Roman"/>
        </w:rPr>
        <w:t xml:space="preserve"> </w:t>
      </w:r>
      <w:proofErr w:type="spellStart"/>
      <w:r w:rsidRPr="001A1B4B">
        <w:rPr>
          <w:rFonts w:ascii="Times New Roman" w:eastAsia="Calibri" w:hAnsi="Times New Roman"/>
        </w:rPr>
        <w:t>Capture</w:t>
      </w:r>
      <w:proofErr w:type="spellEnd"/>
      <w:r w:rsidRPr="001A1B4B">
        <w:rPr>
          <w:rFonts w:ascii="Times New Roman" w:eastAsia="Calibri" w:hAnsi="Times New Roman"/>
        </w:rPr>
        <w:t xml:space="preserve">. </w:t>
      </w:r>
    </w:p>
    <w:p w:rsidR="00A90BAB" w:rsidRPr="001A1B4B" w:rsidRDefault="00A90BAB" w:rsidP="00A90BAB">
      <w:pPr>
        <w:spacing w:before="0" w:after="0" w:line="276" w:lineRule="auto"/>
        <w:jc w:val="both"/>
        <w:rPr>
          <w:rFonts w:ascii="Times New Roman" w:eastAsia="Calibri" w:hAnsi="Times New Roman"/>
        </w:rPr>
      </w:pPr>
      <w:r w:rsidRPr="001A1B4B">
        <w:rPr>
          <w:rFonts w:ascii="Times New Roman" w:eastAsia="Calibri" w:hAnsi="Times New Roman"/>
        </w:rPr>
        <w:t xml:space="preserve">System musi umożliwiać monitorowanie wszystkich aktywnych interfejsów. </w:t>
      </w:r>
    </w:p>
    <w:p w:rsidR="00A90BAB" w:rsidRPr="001A1B4B" w:rsidRDefault="00A90BAB" w:rsidP="00A90BAB">
      <w:pPr>
        <w:spacing w:before="0" w:after="0" w:line="276" w:lineRule="auto"/>
        <w:jc w:val="both"/>
        <w:rPr>
          <w:rFonts w:ascii="Times New Roman" w:eastAsia="Calibri" w:hAnsi="Times New Roman"/>
        </w:rPr>
      </w:pPr>
      <w:r w:rsidRPr="001A1B4B">
        <w:rPr>
          <w:rFonts w:ascii="Times New Roman" w:eastAsia="Calibri" w:hAnsi="Times New Roman"/>
        </w:rPr>
        <w:t xml:space="preserve">System musi umożliwiać tworzenie statystyk ruchu oraz analizę przepływów komunikacyjnych. </w:t>
      </w:r>
    </w:p>
    <w:p w:rsidR="00A90BAB" w:rsidRPr="001A1B4B" w:rsidRDefault="00A90BAB" w:rsidP="00A90BAB">
      <w:pPr>
        <w:spacing w:before="0" w:after="0" w:line="276" w:lineRule="auto"/>
        <w:jc w:val="both"/>
        <w:rPr>
          <w:rFonts w:ascii="Times New Roman" w:eastAsia="Calibri" w:hAnsi="Times New Roman"/>
        </w:rPr>
      </w:pPr>
      <w:r w:rsidRPr="001A1B4B">
        <w:rPr>
          <w:rFonts w:ascii="Times New Roman" w:eastAsia="Calibri" w:hAnsi="Times New Roman"/>
        </w:rPr>
        <w:t xml:space="preserve">System musi posiadać funkcję trybu </w:t>
      </w:r>
      <w:proofErr w:type="spellStart"/>
      <w:r w:rsidRPr="001A1B4B">
        <w:rPr>
          <w:rFonts w:ascii="Times New Roman" w:eastAsia="Calibri" w:hAnsi="Times New Roman"/>
        </w:rPr>
        <w:t>maintenance</w:t>
      </w:r>
      <w:proofErr w:type="spellEnd"/>
      <w:r w:rsidRPr="001A1B4B">
        <w:rPr>
          <w:rFonts w:ascii="Times New Roman" w:eastAsia="Calibri" w:hAnsi="Times New Roman"/>
        </w:rPr>
        <w:t xml:space="preserve"> umożliwiającą czasowe wyciszenie alarmów związanych z autoryzowanymi pracami serwisowymi. </w:t>
      </w:r>
    </w:p>
    <w:p w:rsidR="00A90BAB" w:rsidRPr="001A1B4B" w:rsidRDefault="00A90BAB" w:rsidP="00A90BAB">
      <w:pPr>
        <w:spacing w:line="276" w:lineRule="auto"/>
        <w:jc w:val="both"/>
        <w:rPr>
          <w:rFonts w:ascii="Times New Roman" w:eastAsia="Calibri" w:hAnsi="Times New Roman"/>
          <w:b/>
          <w:bCs/>
        </w:rPr>
      </w:pPr>
      <w:r w:rsidRPr="001A1B4B">
        <w:rPr>
          <w:rFonts w:ascii="Times New Roman" w:eastAsia="Calibri" w:hAnsi="Times New Roman"/>
          <w:b/>
          <w:bCs/>
        </w:rPr>
        <w:t xml:space="preserve"> Integracja i centralizacja</w:t>
      </w:r>
    </w:p>
    <w:p w:rsidR="00A90BAB" w:rsidRPr="001A1B4B" w:rsidRDefault="00A90BAB" w:rsidP="00A90BAB">
      <w:pPr>
        <w:spacing w:line="276" w:lineRule="auto"/>
        <w:jc w:val="both"/>
        <w:rPr>
          <w:rFonts w:ascii="Times New Roman" w:eastAsia="Calibri" w:hAnsi="Times New Roman"/>
        </w:rPr>
      </w:pPr>
      <w:r w:rsidRPr="001A1B4B">
        <w:rPr>
          <w:rFonts w:ascii="Times New Roman" w:eastAsia="Calibri" w:hAnsi="Times New Roman"/>
        </w:rPr>
        <w:t>Wszystkie alarmy, zdarzenia, incydenty, dane kontekstowe oraz informacje diagnostyczne muszą być przekazywane do centralnego systemu cyberbezpieczeństwa opisanego w Zadaniu Dostawy systemu centralnego IDS w ramach niniejszego postepowania.</w:t>
      </w:r>
    </w:p>
    <w:p w:rsidR="00A90BAB" w:rsidRPr="001A1B4B" w:rsidRDefault="00A90BAB">
      <w:pPr>
        <w:numPr>
          <w:ilvl w:val="0"/>
          <w:numId w:val="339"/>
        </w:numPr>
        <w:spacing w:line="276" w:lineRule="auto"/>
        <w:jc w:val="both"/>
        <w:rPr>
          <w:rFonts w:ascii="Times New Roman" w:eastAsia="Calibri" w:hAnsi="Times New Roman"/>
        </w:rPr>
      </w:pPr>
      <w:r w:rsidRPr="001A1B4B">
        <w:rPr>
          <w:rFonts w:ascii="Times New Roman" w:eastAsia="Calibri" w:hAnsi="Times New Roman"/>
        </w:rPr>
        <w:t xml:space="preserve">. Widoczność środowiska nie może być realizowana wyłącznie z poziomu konsoli producenta. </w:t>
      </w:r>
    </w:p>
    <w:p w:rsidR="00A90BAB" w:rsidRPr="001A1B4B" w:rsidRDefault="00A90BAB">
      <w:pPr>
        <w:numPr>
          <w:ilvl w:val="0"/>
          <w:numId w:val="339"/>
        </w:numPr>
        <w:spacing w:line="276" w:lineRule="auto"/>
        <w:jc w:val="both"/>
        <w:rPr>
          <w:rFonts w:ascii="Times New Roman" w:eastAsia="Calibri" w:hAnsi="Times New Roman"/>
        </w:rPr>
      </w:pPr>
      <w:r w:rsidRPr="001A1B4B">
        <w:rPr>
          <w:rFonts w:ascii="Times New Roman" w:eastAsia="Calibri" w:hAnsi="Times New Roman"/>
        </w:rPr>
        <w:t>Działania reakcyjne muszą być dostępne również z poziomu centralnej platformy cyberbezpieczeństwa.</w:t>
      </w:r>
    </w:p>
    <w:p w:rsidR="00A90BAB" w:rsidRPr="001A1B4B" w:rsidRDefault="00A90BAB">
      <w:pPr>
        <w:numPr>
          <w:ilvl w:val="0"/>
          <w:numId w:val="339"/>
        </w:numPr>
        <w:spacing w:line="276" w:lineRule="auto"/>
        <w:jc w:val="both"/>
        <w:rPr>
          <w:rFonts w:ascii="Times New Roman" w:eastAsia="Calibri" w:hAnsi="Times New Roman"/>
        </w:rPr>
      </w:pPr>
      <w:r w:rsidRPr="001A1B4B">
        <w:rPr>
          <w:rFonts w:ascii="Times New Roman" w:eastAsia="Calibri" w:hAnsi="Times New Roman"/>
        </w:rPr>
        <w:t xml:space="preserve">System musi umożliwiać integrację z rozwiązaniami klasy SIEM, SOAR, systemami monitorowania OT, systemami zarządzania podatnościami. </w:t>
      </w:r>
    </w:p>
    <w:p w:rsidR="00A90BAB" w:rsidRPr="001A1B4B" w:rsidRDefault="00A90BAB">
      <w:pPr>
        <w:numPr>
          <w:ilvl w:val="0"/>
          <w:numId w:val="339"/>
        </w:numPr>
        <w:spacing w:line="276" w:lineRule="auto"/>
        <w:jc w:val="both"/>
        <w:rPr>
          <w:rFonts w:ascii="Times New Roman" w:eastAsia="Calibri" w:hAnsi="Times New Roman"/>
        </w:rPr>
      </w:pPr>
      <w:r w:rsidRPr="001A1B4B">
        <w:rPr>
          <w:rFonts w:ascii="Times New Roman" w:eastAsia="Calibri" w:hAnsi="Times New Roman"/>
        </w:rPr>
        <w:t xml:space="preserve">Integracja musi być realizowana z wykorzystaniem otwartych i udokumentowanych mechanizmów integracyjnych. </w:t>
      </w:r>
    </w:p>
    <w:p w:rsidR="00A90BAB" w:rsidRPr="001A1B4B" w:rsidRDefault="00A90BAB" w:rsidP="00A90BAB">
      <w:pPr>
        <w:spacing w:line="276" w:lineRule="auto"/>
        <w:jc w:val="both"/>
        <w:rPr>
          <w:rFonts w:ascii="Times New Roman" w:eastAsia="Calibri" w:hAnsi="Times New Roman"/>
          <w:b/>
          <w:bCs/>
        </w:rPr>
      </w:pPr>
      <w:r w:rsidRPr="001A1B4B">
        <w:rPr>
          <w:rFonts w:ascii="Times New Roman" w:eastAsia="Calibri" w:hAnsi="Times New Roman"/>
          <w:b/>
          <w:bCs/>
        </w:rPr>
        <w:t xml:space="preserve"> Zarządzanie</w:t>
      </w:r>
    </w:p>
    <w:p w:rsidR="00A90BAB" w:rsidRPr="001A1B4B" w:rsidRDefault="00A90BAB">
      <w:pPr>
        <w:numPr>
          <w:ilvl w:val="0"/>
          <w:numId w:val="340"/>
        </w:numPr>
        <w:spacing w:line="276" w:lineRule="auto"/>
        <w:jc w:val="both"/>
        <w:rPr>
          <w:rFonts w:ascii="Times New Roman" w:eastAsia="Calibri" w:hAnsi="Times New Roman"/>
        </w:rPr>
      </w:pPr>
      <w:r w:rsidRPr="001A1B4B">
        <w:rPr>
          <w:rFonts w:ascii="Times New Roman" w:eastAsia="Calibri" w:hAnsi="Times New Roman"/>
        </w:rPr>
        <w:t>System musi posiadać minimum interfejs CLI dostępny poprzez SSH oraz port konsolowy RS232</w:t>
      </w:r>
    </w:p>
    <w:p w:rsidR="00A90BAB" w:rsidRPr="001A1B4B" w:rsidRDefault="00A90BAB">
      <w:pPr>
        <w:numPr>
          <w:ilvl w:val="0"/>
          <w:numId w:val="340"/>
        </w:numPr>
        <w:spacing w:line="276" w:lineRule="auto"/>
        <w:jc w:val="both"/>
        <w:rPr>
          <w:rFonts w:ascii="Times New Roman" w:eastAsia="Calibri" w:hAnsi="Times New Roman"/>
        </w:rPr>
      </w:pPr>
      <w:r w:rsidRPr="001A1B4B">
        <w:rPr>
          <w:rFonts w:ascii="Times New Roman" w:eastAsia="Calibri" w:hAnsi="Times New Roman"/>
        </w:rPr>
        <w:t xml:space="preserve">System musi umożliwiać pełną konfigurację funkcji ochronnych, detekcyjnych, diagnostycznych oraz reakcyjnych z poziomu CLI. </w:t>
      </w:r>
    </w:p>
    <w:p w:rsidR="00A90BAB" w:rsidRPr="001A1B4B" w:rsidRDefault="00A90BAB">
      <w:pPr>
        <w:numPr>
          <w:ilvl w:val="0"/>
          <w:numId w:val="340"/>
        </w:numPr>
        <w:spacing w:line="276" w:lineRule="auto"/>
        <w:jc w:val="both"/>
        <w:rPr>
          <w:rFonts w:ascii="Times New Roman" w:eastAsia="Calibri" w:hAnsi="Times New Roman"/>
        </w:rPr>
      </w:pPr>
      <w:r w:rsidRPr="001A1B4B">
        <w:rPr>
          <w:rFonts w:ascii="Times New Roman" w:eastAsia="Calibri" w:hAnsi="Times New Roman"/>
        </w:rPr>
        <w:lastRenderedPageBreak/>
        <w:t xml:space="preserve">System musi umożliwiać zarządzanie użytkownikami, rolami oraz uprawnieniami administracyjnymi. </w:t>
      </w:r>
    </w:p>
    <w:p w:rsidR="00A90BAB" w:rsidRPr="001A1B4B" w:rsidRDefault="00A90BAB" w:rsidP="00A90BAB">
      <w:pPr>
        <w:spacing w:line="276" w:lineRule="auto"/>
        <w:jc w:val="both"/>
        <w:rPr>
          <w:rFonts w:ascii="Times New Roman" w:eastAsia="Calibri" w:hAnsi="Times New Roman"/>
          <w:b/>
          <w:bCs/>
        </w:rPr>
      </w:pPr>
      <w:r w:rsidRPr="001A1B4B">
        <w:rPr>
          <w:rFonts w:ascii="Times New Roman" w:eastAsia="Calibri" w:hAnsi="Times New Roman"/>
          <w:b/>
          <w:bCs/>
        </w:rPr>
        <w:t>Aktualizacje</w:t>
      </w:r>
    </w:p>
    <w:p w:rsidR="00A90BAB" w:rsidRPr="001A1B4B" w:rsidRDefault="00A90BAB">
      <w:pPr>
        <w:numPr>
          <w:ilvl w:val="0"/>
          <w:numId w:val="341"/>
        </w:numPr>
        <w:spacing w:line="276" w:lineRule="auto"/>
        <w:jc w:val="both"/>
        <w:rPr>
          <w:rFonts w:ascii="Times New Roman" w:eastAsia="Calibri" w:hAnsi="Times New Roman"/>
        </w:rPr>
      </w:pPr>
      <w:r w:rsidRPr="001A1B4B">
        <w:rPr>
          <w:rFonts w:ascii="Times New Roman" w:eastAsia="Calibri" w:hAnsi="Times New Roman"/>
        </w:rPr>
        <w:t xml:space="preserve">Producent musi zapewniać regularne aktualizacje bezpieczeństwa, sygnatur, mechanizmów detekcyjnych i komponentów analitycznych. </w:t>
      </w:r>
    </w:p>
    <w:p w:rsidR="00A90BAB" w:rsidRPr="001A1B4B" w:rsidRDefault="00A90BAB">
      <w:pPr>
        <w:numPr>
          <w:ilvl w:val="0"/>
          <w:numId w:val="341"/>
        </w:numPr>
        <w:spacing w:line="276" w:lineRule="auto"/>
        <w:jc w:val="both"/>
        <w:rPr>
          <w:rFonts w:ascii="Times New Roman" w:eastAsia="Calibri" w:hAnsi="Times New Roman"/>
        </w:rPr>
      </w:pPr>
      <w:r w:rsidRPr="001A1B4B">
        <w:rPr>
          <w:rFonts w:ascii="Times New Roman" w:eastAsia="Calibri" w:hAnsi="Times New Roman"/>
        </w:rPr>
        <w:t xml:space="preserve">Producent musi posiadać udokumentowany proces zarządzania podatnościami zgodny z wymaganiami </w:t>
      </w:r>
      <w:proofErr w:type="spellStart"/>
      <w:r w:rsidRPr="001A1B4B">
        <w:rPr>
          <w:rFonts w:ascii="Times New Roman" w:eastAsia="Calibri" w:hAnsi="Times New Roman"/>
        </w:rPr>
        <w:t>Cyber</w:t>
      </w:r>
      <w:proofErr w:type="spellEnd"/>
      <w:r w:rsidRPr="001A1B4B">
        <w:rPr>
          <w:rFonts w:ascii="Times New Roman" w:eastAsia="Calibri" w:hAnsi="Times New Roman"/>
        </w:rPr>
        <w:t xml:space="preserve"> </w:t>
      </w:r>
      <w:proofErr w:type="spellStart"/>
      <w:r w:rsidRPr="001A1B4B">
        <w:rPr>
          <w:rFonts w:ascii="Times New Roman" w:eastAsia="Calibri" w:hAnsi="Times New Roman"/>
        </w:rPr>
        <w:t>Resilience</w:t>
      </w:r>
      <w:proofErr w:type="spellEnd"/>
      <w:r w:rsidRPr="001A1B4B">
        <w:rPr>
          <w:rFonts w:ascii="Times New Roman" w:eastAsia="Calibri" w:hAnsi="Times New Roman"/>
        </w:rPr>
        <w:t xml:space="preserve"> </w:t>
      </w:r>
      <w:proofErr w:type="spellStart"/>
      <w:r w:rsidRPr="001A1B4B">
        <w:rPr>
          <w:rFonts w:ascii="Times New Roman" w:eastAsia="Calibri" w:hAnsi="Times New Roman"/>
        </w:rPr>
        <w:t>Act</w:t>
      </w:r>
      <w:proofErr w:type="spellEnd"/>
      <w:r w:rsidRPr="001A1B4B">
        <w:rPr>
          <w:rFonts w:ascii="Times New Roman" w:eastAsia="Calibri" w:hAnsi="Times New Roman"/>
        </w:rPr>
        <w:t xml:space="preserve">. </w:t>
      </w:r>
    </w:p>
    <w:p w:rsidR="00A90BAB" w:rsidRPr="001A1B4B" w:rsidRDefault="00A90BAB">
      <w:pPr>
        <w:pStyle w:val="Tekstpodstawowy"/>
        <w:numPr>
          <w:ilvl w:val="0"/>
          <w:numId w:val="332"/>
        </w:numPr>
        <w:tabs>
          <w:tab w:val="clear" w:pos="720"/>
          <w:tab w:val="left" w:pos="993"/>
        </w:tabs>
        <w:spacing w:after="240" w:line="276" w:lineRule="auto"/>
        <w:ind w:left="993" w:right="137" w:hanging="284"/>
        <w:rPr>
          <w:rFonts w:ascii="Times New Roman" w:eastAsia="Times New Roman" w:hAnsi="Times New Roman" w:cs="Times New Roman"/>
          <w:shd w:val="clear" w:color="auto" w:fill="FFFFFF"/>
          <w:lang w:val="es-EC"/>
        </w:rPr>
      </w:pPr>
      <w:r w:rsidRPr="001A1B4B">
        <w:rPr>
          <w:rFonts w:ascii="Times New Roman" w:eastAsia="Calibri" w:hAnsi="Times New Roman" w:cs="Times New Roman"/>
        </w:rPr>
        <w:t>Oferowane rozwiązanie musi spełniać wszystkie wymagania określone w preambule do OPZ dotyczące suwerenności technologicznej, bezpieczeństwa danych, bezpieczeństwa łańcucha dostaw oraz zgodności regulacyjnej.</w:t>
      </w:r>
    </w:p>
    <w:p w:rsidR="00FF2FC0" w:rsidRPr="001A1B4B" w:rsidRDefault="00FF2FC0" w:rsidP="00A90BAB">
      <w:pPr>
        <w:pStyle w:val="NormalnyWeb"/>
        <w:suppressAutoHyphens/>
        <w:spacing w:before="0" w:beforeAutospacing="1" w:after="280" w:afterAutospacing="1" w:line="240" w:lineRule="auto"/>
        <w:ind w:left="720"/>
      </w:pPr>
    </w:p>
    <w:p w:rsidR="00FF2FC0" w:rsidRPr="001A1B4B" w:rsidRDefault="00917508" w:rsidP="0031790F">
      <w:pPr>
        <w:pStyle w:val="Nagwek2"/>
        <w:rPr>
          <w:rFonts w:ascii="Times New Roman" w:hAnsi="Times New Roman" w:cs="Times New Roman"/>
        </w:rPr>
      </w:pPr>
      <w:bookmarkStart w:id="19" w:name="_Toc232515003"/>
      <w:r w:rsidRPr="001A1B4B">
        <w:rPr>
          <w:rFonts w:ascii="Times New Roman" w:hAnsi="Times New Roman" w:cs="Times New Roman"/>
        </w:rPr>
        <w:t xml:space="preserve">Zaprojektowanie </w:t>
      </w:r>
      <w:r w:rsidR="00661F96" w:rsidRPr="001A1B4B">
        <w:rPr>
          <w:rFonts w:ascii="Times New Roman" w:hAnsi="Times New Roman" w:cs="Times New Roman"/>
        </w:rPr>
        <w:t xml:space="preserve">i wdrożenie </w:t>
      </w:r>
      <w:r w:rsidR="00FF2FC0" w:rsidRPr="001A1B4B">
        <w:rPr>
          <w:rFonts w:ascii="Times New Roman" w:hAnsi="Times New Roman" w:cs="Times New Roman"/>
        </w:rPr>
        <w:t xml:space="preserve">rozwiązania z zakresu bezpieczeństwa. Dotyczy to również rozwiązań typu </w:t>
      </w:r>
      <w:proofErr w:type="spellStart"/>
      <w:r w:rsidR="00FF2FC0" w:rsidRPr="001A1B4B">
        <w:rPr>
          <w:rFonts w:ascii="Times New Roman" w:hAnsi="Times New Roman" w:cs="Times New Roman"/>
        </w:rPr>
        <w:t>open</w:t>
      </w:r>
      <w:proofErr w:type="spellEnd"/>
      <w:r w:rsidR="00FF2FC0" w:rsidRPr="001A1B4B">
        <w:rPr>
          <w:rFonts w:ascii="Times New Roman" w:hAnsi="Times New Roman" w:cs="Times New Roman"/>
        </w:rPr>
        <w:t xml:space="preserve"> </w:t>
      </w:r>
      <w:proofErr w:type="spellStart"/>
      <w:r w:rsidR="00FF2FC0" w:rsidRPr="001A1B4B">
        <w:rPr>
          <w:rFonts w:ascii="Times New Roman" w:hAnsi="Times New Roman" w:cs="Times New Roman"/>
        </w:rPr>
        <w:t>source</w:t>
      </w:r>
      <w:proofErr w:type="spellEnd"/>
      <w:r w:rsidR="00FF2FC0" w:rsidRPr="001A1B4B">
        <w:rPr>
          <w:rFonts w:ascii="Times New Roman" w:hAnsi="Times New Roman" w:cs="Times New Roman"/>
        </w:rPr>
        <w:t xml:space="preserve"> IT. Profesjonalna usługa wdrożenia rozwiązań</w:t>
      </w:r>
      <w:bookmarkEnd w:id="19"/>
    </w:p>
    <w:p w:rsidR="00FF2FC0" w:rsidRPr="001A1B4B" w:rsidRDefault="00FF2FC0">
      <w:pPr>
        <w:pStyle w:val="Akapitzlist"/>
        <w:numPr>
          <w:ilvl w:val="2"/>
          <w:numId w:val="8"/>
        </w:numPr>
        <w:suppressAutoHyphens/>
        <w:spacing w:before="0" w:after="160" w:line="276" w:lineRule="auto"/>
        <w:ind w:left="426" w:hanging="426"/>
        <w:jc w:val="both"/>
        <w:rPr>
          <w:rFonts w:ascii="Times New Roman" w:hAnsi="Times New Roman"/>
          <w:b/>
          <w:bCs/>
        </w:rPr>
      </w:pPr>
      <w:r w:rsidRPr="001A1B4B">
        <w:rPr>
          <w:rFonts w:ascii="Times New Roman" w:hAnsi="Times New Roman"/>
          <w:b/>
          <w:bCs/>
        </w:rPr>
        <w:t>Przedmiot zamówienia</w:t>
      </w:r>
    </w:p>
    <w:p w:rsidR="00FF2FC0" w:rsidRPr="001A1B4B" w:rsidRDefault="00FF2FC0" w:rsidP="00FF2FC0">
      <w:pPr>
        <w:spacing w:line="276" w:lineRule="auto"/>
        <w:jc w:val="both"/>
        <w:rPr>
          <w:rFonts w:ascii="Times New Roman" w:hAnsi="Times New Roman"/>
          <w:b/>
          <w:bCs/>
        </w:rPr>
      </w:pPr>
      <w:r w:rsidRPr="001A1B4B">
        <w:rPr>
          <w:rFonts w:ascii="Times New Roman" w:hAnsi="Times New Roman"/>
        </w:rPr>
        <w:t>Przedmiotem zamówienia jest świadczenie profesjonalnej usługi wdrożenia zrealizowane na bazie Projektu Wykonawczego. Zamówienie obejmuje systemy klasy komercyjnej oraz rozwiązania typu Open Source w środowiskach IT</w:t>
      </w:r>
      <w:r w:rsidR="00952CC6" w:rsidRPr="001A1B4B">
        <w:rPr>
          <w:rFonts w:ascii="Times New Roman" w:hAnsi="Times New Roman"/>
        </w:rPr>
        <w:t>.</w:t>
      </w:r>
    </w:p>
    <w:p w:rsidR="00FF2FC0" w:rsidRPr="001A1B4B" w:rsidRDefault="00FF2FC0">
      <w:pPr>
        <w:pStyle w:val="Akapitzlist"/>
        <w:numPr>
          <w:ilvl w:val="2"/>
          <w:numId w:val="8"/>
        </w:numPr>
        <w:suppressAutoHyphens/>
        <w:spacing w:before="0" w:after="160" w:line="276" w:lineRule="auto"/>
        <w:ind w:left="426" w:hanging="426"/>
        <w:jc w:val="both"/>
        <w:rPr>
          <w:rFonts w:ascii="Times New Roman" w:hAnsi="Times New Roman"/>
          <w:b/>
          <w:bCs/>
        </w:rPr>
      </w:pPr>
      <w:r w:rsidRPr="001A1B4B">
        <w:rPr>
          <w:rFonts w:ascii="Times New Roman" w:hAnsi="Times New Roman"/>
          <w:b/>
          <w:bCs/>
        </w:rPr>
        <w:t>Zakres i harmonogram prac</w:t>
      </w:r>
    </w:p>
    <w:p w:rsidR="00FF2FC0" w:rsidRPr="001A1B4B" w:rsidRDefault="00FF2FC0">
      <w:pPr>
        <w:pStyle w:val="Akapitzlist"/>
        <w:numPr>
          <w:ilvl w:val="1"/>
          <w:numId w:val="248"/>
        </w:numPr>
        <w:suppressAutoHyphens/>
        <w:spacing w:before="0" w:after="160" w:line="276" w:lineRule="auto"/>
        <w:jc w:val="both"/>
        <w:rPr>
          <w:rFonts w:ascii="Times New Roman" w:hAnsi="Times New Roman"/>
          <w:b/>
          <w:bCs/>
        </w:rPr>
      </w:pPr>
      <w:r w:rsidRPr="001A1B4B">
        <w:rPr>
          <w:rFonts w:ascii="Times New Roman" w:hAnsi="Times New Roman"/>
        </w:rPr>
        <w:t xml:space="preserve">  </w:t>
      </w:r>
      <w:r w:rsidRPr="001A1B4B">
        <w:rPr>
          <w:rFonts w:ascii="Times New Roman" w:hAnsi="Times New Roman"/>
          <w:b/>
          <w:bCs/>
        </w:rPr>
        <w:t>Szczegółowy zakres prac obejmuje:</w:t>
      </w:r>
    </w:p>
    <w:p w:rsidR="00FF2FC0" w:rsidRPr="001A1B4B" w:rsidRDefault="00FF2FC0">
      <w:pPr>
        <w:pStyle w:val="Akapitzlist"/>
        <w:numPr>
          <w:ilvl w:val="0"/>
          <w:numId w:val="249"/>
        </w:numPr>
        <w:suppressAutoHyphens/>
        <w:spacing w:before="0" w:after="160" w:line="276" w:lineRule="auto"/>
        <w:jc w:val="both"/>
        <w:rPr>
          <w:rFonts w:ascii="Times New Roman" w:hAnsi="Times New Roman"/>
        </w:rPr>
      </w:pPr>
      <w:r w:rsidRPr="001A1B4B">
        <w:rPr>
          <w:rFonts w:ascii="Times New Roman" w:hAnsi="Times New Roman"/>
        </w:rPr>
        <w:t>Montaż i instalacja: Fizyczny montaż urządzeń w szafach RACK lub na szynach DIN oraz instalacja oprogramowania w istniejącej infrastrukturze IT Zamawiającego.</w:t>
      </w:r>
    </w:p>
    <w:p w:rsidR="00FF2FC0" w:rsidRPr="001A1B4B" w:rsidRDefault="00FF2FC0">
      <w:pPr>
        <w:pStyle w:val="Akapitzlist"/>
        <w:numPr>
          <w:ilvl w:val="0"/>
          <w:numId w:val="249"/>
        </w:numPr>
        <w:suppressAutoHyphens/>
        <w:spacing w:before="0" w:after="160" w:line="276" w:lineRule="auto"/>
        <w:jc w:val="both"/>
        <w:rPr>
          <w:rFonts w:ascii="Times New Roman" w:hAnsi="Times New Roman"/>
        </w:rPr>
      </w:pPr>
      <w:r w:rsidRPr="001A1B4B">
        <w:rPr>
          <w:rFonts w:ascii="Times New Roman" w:hAnsi="Times New Roman"/>
        </w:rPr>
        <w:t xml:space="preserve">Konfiguracja: Dostosowanie parametrów pracy rozwiązań zgodnie z wytycznymi projektowymi oraz najlepszymi praktykami bezpieczeństwa </w:t>
      </w:r>
    </w:p>
    <w:p w:rsidR="00FF2FC0" w:rsidRPr="001A1B4B" w:rsidRDefault="00FF2FC0">
      <w:pPr>
        <w:pStyle w:val="Akapitzlist"/>
        <w:numPr>
          <w:ilvl w:val="0"/>
          <w:numId w:val="249"/>
        </w:numPr>
        <w:suppressAutoHyphens/>
        <w:spacing w:before="0" w:after="160" w:line="276" w:lineRule="auto"/>
        <w:jc w:val="both"/>
        <w:rPr>
          <w:rFonts w:ascii="Times New Roman" w:hAnsi="Times New Roman"/>
        </w:rPr>
      </w:pPr>
      <w:r w:rsidRPr="001A1B4B">
        <w:rPr>
          <w:rFonts w:ascii="Times New Roman" w:hAnsi="Times New Roman"/>
        </w:rPr>
        <w:t>Integracja: Zapewnienie pełnej interoperacyjności wdrażanych rozwiązań z obecnym ekosystemem sieciowym i systemowym.</w:t>
      </w:r>
    </w:p>
    <w:p w:rsidR="00FF2FC0" w:rsidRPr="001A1B4B" w:rsidRDefault="00FF2FC0">
      <w:pPr>
        <w:pStyle w:val="Akapitzlist"/>
        <w:numPr>
          <w:ilvl w:val="0"/>
          <w:numId w:val="249"/>
        </w:numPr>
        <w:suppressAutoHyphens/>
        <w:spacing w:before="0" w:after="160" w:line="276" w:lineRule="auto"/>
        <w:jc w:val="both"/>
        <w:rPr>
          <w:rFonts w:ascii="Times New Roman" w:hAnsi="Times New Roman"/>
        </w:rPr>
      </w:pPr>
      <w:r w:rsidRPr="001A1B4B">
        <w:rPr>
          <w:rFonts w:ascii="Times New Roman" w:hAnsi="Times New Roman"/>
        </w:rPr>
        <w:t>Testy akceptacyjne: Przeprowadzenie testów funkcjonalnych oraz testów bezpieczeństwa potwierdzających poprawność działania i szczelność rozwiązania.</w:t>
      </w:r>
    </w:p>
    <w:p w:rsidR="00FF2FC0" w:rsidRPr="001A1B4B" w:rsidRDefault="00FF2FC0">
      <w:pPr>
        <w:pStyle w:val="Akapitzlist"/>
        <w:numPr>
          <w:ilvl w:val="0"/>
          <w:numId w:val="248"/>
        </w:numPr>
        <w:suppressAutoHyphens/>
        <w:spacing w:before="0" w:after="160" w:line="276" w:lineRule="auto"/>
        <w:jc w:val="both"/>
        <w:rPr>
          <w:rFonts w:ascii="Times New Roman" w:hAnsi="Times New Roman"/>
          <w:b/>
          <w:bCs/>
        </w:rPr>
      </w:pPr>
      <w:r w:rsidRPr="001A1B4B">
        <w:rPr>
          <w:rFonts w:ascii="Times New Roman" w:hAnsi="Times New Roman"/>
          <w:b/>
          <w:bCs/>
        </w:rPr>
        <w:t>Dokumentacja powdrożeniowa</w:t>
      </w:r>
    </w:p>
    <w:p w:rsidR="00FF2FC0" w:rsidRPr="001A1B4B" w:rsidRDefault="00FF2FC0">
      <w:pPr>
        <w:pStyle w:val="Akapitzlist"/>
        <w:numPr>
          <w:ilvl w:val="1"/>
          <w:numId w:val="248"/>
        </w:numPr>
        <w:suppressAutoHyphens/>
        <w:spacing w:before="0" w:after="160" w:line="276" w:lineRule="auto"/>
        <w:jc w:val="both"/>
        <w:rPr>
          <w:rFonts w:ascii="Times New Roman" w:hAnsi="Times New Roman"/>
        </w:rPr>
      </w:pPr>
      <w:r w:rsidRPr="001A1B4B">
        <w:rPr>
          <w:rFonts w:ascii="Times New Roman" w:hAnsi="Times New Roman"/>
        </w:rPr>
        <w:t xml:space="preserve"> W ramach zakończenia prac Wykonawca dostarczy </w:t>
      </w:r>
      <w:r w:rsidR="00917508" w:rsidRPr="001A1B4B">
        <w:rPr>
          <w:rFonts w:ascii="Times New Roman" w:hAnsi="Times New Roman"/>
        </w:rPr>
        <w:t>dokumentację</w:t>
      </w:r>
      <w:r w:rsidR="00A90BAB" w:rsidRPr="001A1B4B">
        <w:rPr>
          <w:rFonts w:ascii="Times New Roman" w:hAnsi="Times New Roman"/>
        </w:rPr>
        <w:t xml:space="preserve"> </w:t>
      </w:r>
      <w:proofErr w:type="spellStart"/>
      <w:r w:rsidR="00A90BAB" w:rsidRPr="001A1B4B">
        <w:rPr>
          <w:rFonts w:ascii="Times New Roman" w:hAnsi="Times New Roman"/>
        </w:rPr>
        <w:t>powykonawcz</w:t>
      </w:r>
      <w:proofErr w:type="spellEnd"/>
      <w:r w:rsidR="00A90BAB" w:rsidRPr="001A1B4B">
        <w:rPr>
          <w:rFonts w:ascii="Times New Roman" w:hAnsi="Times New Roman"/>
        </w:rPr>
        <w:t xml:space="preserve"> a</w:t>
      </w:r>
    </w:p>
    <w:p w:rsidR="00FF2FC0" w:rsidRPr="001A1B4B" w:rsidRDefault="00FF2FC0">
      <w:pPr>
        <w:pStyle w:val="Akapitzlist"/>
        <w:numPr>
          <w:ilvl w:val="0"/>
          <w:numId w:val="248"/>
        </w:numPr>
        <w:suppressAutoHyphens/>
        <w:spacing w:before="0" w:after="160" w:line="276" w:lineRule="auto"/>
        <w:jc w:val="both"/>
        <w:rPr>
          <w:rFonts w:ascii="Times New Roman" w:hAnsi="Times New Roman"/>
          <w:b/>
          <w:bCs/>
        </w:rPr>
      </w:pPr>
      <w:r w:rsidRPr="001A1B4B">
        <w:rPr>
          <w:rFonts w:ascii="Times New Roman" w:hAnsi="Times New Roman"/>
          <w:b/>
          <w:bCs/>
        </w:rPr>
        <w:t>Wymagania wobec Wykonawcy (Kluczowe aspekty)</w:t>
      </w:r>
    </w:p>
    <w:p w:rsidR="00FF2FC0" w:rsidRPr="001A1B4B" w:rsidRDefault="00FF2FC0">
      <w:pPr>
        <w:pStyle w:val="Akapitzlist"/>
        <w:numPr>
          <w:ilvl w:val="1"/>
          <w:numId w:val="248"/>
        </w:numPr>
        <w:suppressAutoHyphens/>
        <w:spacing w:before="0" w:after="160" w:line="276" w:lineRule="auto"/>
        <w:jc w:val="both"/>
        <w:rPr>
          <w:rFonts w:ascii="Times New Roman" w:hAnsi="Times New Roman"/>
        </w:rPr>
      </w:pPr>
      <w:r w:rsidRPr="001A1B4B">
        <w:rPr>
          <w:rFonts w:ascii="Times New Roman" w:hAnsi="Times New Roman"/>
          <w:b/>
          <w:bCs/>
        </w:rPr>
        <w:lastRenderedPageBreak/>
        <w:t xml:space="preserve"> </w:t>
      </w:r>
      <w:r w:rsidRPr="001A1B4B">
        <w:rPr>
          <w:rFonts w:ascii="Times New Roman" w:hAnsi="Times New Roman"/>
        </w:rPr>
        <w:t>Bezpieczeństwo ciągłości procesów: Prace w środowiskach OT/ICS muszą być prowadzone w sposób niezakłócający procesów technologicznych.</w:t>
      </w:r>
    </w:p>
    <w:p w:rsidR="00FF2FC0" w:rsidRPr="001A1B4B" w:rsidRDefault="00FF2FC0">
      <w:pPr>
        <w:pStyle w:val="Akapitzlist"/>
        <w:numPr>
          <w:ilvl w:val="1"/>
          <w:numId w:val="248"/>
        </w:numPr>
        <w:suppressAutoHyphens/>
        <w:spacing w:before="0" w:after="160" w:line="276" w:lineRule="auto"/>
        <w:jc w:val="both"/>
        <w:rPr>
          <w:rFonts w:ascii="Times New Roman" w:hAnsi="Times New Roman"/>
        </w:rPr>
      </w:pPr>
      <w:r w:rsidRPr="001A1B4B">
        <w:rPr>
          <w:rFonts w:ascii="Times New Roman" w:hAnsi="Times New Roman"/>
        </w:rPr>
        <w:t xml:space="preserve"> Potwierdzone minimalne 4 letnie doświadczenie oraz certyfikat na poziomie </w:t>
      </w:r>
      <w:r w:rsidR="00A90BAB" w:rsidRPr="001A1B4B">
        <w:rPr>
          <w:rFonts w:ascii="Times New Roman" w:hAnsi="Times New Roman"/>
        </w:rPr>
        <w:t>ekspert</w:t>
      </w:r>
      <w:r w:rsidRPr="001A1B4B">
        <w:rPr>
          <w:rFonts w:ascii="Times New Roman" w:hAnsi="Times New Roman"/>
        </w:rPr>
        <w:t xml:space="preserve"> z wdrażanych rozwiązań bezpieczeństwa </w:t>
      </w:r>
      <w:r w:rsidR="00A90BAB" w:rsidRPr="001A1B4B">
        <w:rPr>
          <w:rFonts w:ascii="Times New Roman" w:hAnsi="Times New Roman"/>
        </w:rPr>
        <w:t xml:space="preserve">OT </w:t>
      </w:r>
      <w:r w:rsidRPr="001A1B4B">
        <w:rPr>
          <w:rFonts w:ascii="Times New Roman" w:hAnsi="Times New Roman"/>
        </w:rPr>
        <w:t>będących przedmiotem postepowania</w:t>
      </w:r>
    </w:p>
    <w:p w:rsidR="00FF2FC0" w:rsidRPr="001A1B4B" w:rsidRDefault="00FF2FC0">
      <w:pPr>
        <w:pStyle w:val="Akapitzlist"/>
        <w:numPr>
          <w:ilvl w:val="1"/>
          <w:numId w:val="248"/>
        </w:numPr>
        <w:suppressAutoHyphens/>
        <w:spacing w:before="0" w:after="160" w:line="276" w:lineRule="auto"/>
        <w:jc w:val="both"/>
        <w:rPr>
          <w:rFonts w:ascii="Times New Roman" w:hAnsi="Times New Roman"/>
          <w:b/>
          <w:bCs/>
        </w:rPr>
      </w:pPr>
      <w:r w:rsidRPr="001A1B4B">
        <w:rPr>
          <w:rFonts w:ascii="Times New Roman" w:hAnsi="Times New Roman"/>
        </w:rPr>
        <w:t xml:space="preserve"> </w:t>
      </w:r>
      <w:r w:rsidRPr="001A1B4B">
        <w:rPr>
          <w:rFonts w:ascii="Times New Roman" w:hAnsi="Times New Roman"/>
          <w:color w:val="000000" w:themeColor="text1"/>
        </w:rPr>
        <w:t xml:space="preserve">Standardy: Wdrożenie musi być zgodne z obowiązującymi normami bezpieczeństwa przemysłowego (np. seria IEC 62443 </w:t>
      </w:r>
      <w:r w:rsidR="00A90BAB" w:rsidRPr="001A1B4B">
        <w:rPr>
          <w:rFonts w:ascii="Times New Roman" w:hAnsi="Times New Roman"/>
          <w:color w:val="000000" w:themeColor="text1"/>
        </w:rPr>
        <w:t xml:space="preserve">i </w:t>
      </w:r>
      <w:r w:rsidRPr="001A1B4B">
        <w:rPr>
          <w:rFonts w:ascii="Times New Roman" w:hAnsi="Times New Roman"/>
          <w:color w:val="000000" w:themeColor="text1"/>
        </w:rPr>
        <w:t xml:space="preserve"> ISO/IEC 27001).</w:t>
      </w:r>
    </w:p>
    <w:p w:rsidR="00FF2FC0" w:rsidRPr="001A1B4B" w:rsidRDefault="00FF2FC0" w:rsidP="00FF2FC0">
      <w:pPr>
        <w:spacing w:line="276" w:lineRule="auto"/>
        <w:ind w:left="720"/>
        <w:jc w:val="both"/>
        <w:rPr>
          <w:rFonts w:ascii="Times New Roman" w:hAnsi="Times New Roman"/>
          <w:color w:val="000000" w:themeColor="text1"/>
        </w:rPr>
      </w:pPr>
    </w:p>
    <w:p w:rsidR="00A90184" w:rsidRPr="001A1B4B" w:rsidRDefault="00A90184" w:rsidP="00A90184">
      <w:pPr>
        <w:pStyle w:val="Nagwek2"/>
        <w:rPr>
          <w:rFonts w:ascii="Times New Roman" w:hAnsi="Times New Roman" w:cs="Times New Roman"/>
        </w:rPr>
      </w:pPr>
      <w:bookmarkStart w:id="20" w:name="_Toc232515004"/>
      <w:r w:rsidRPr="001A1B4B">
        <w:rPr>
          <w:rFonts w:ascii="Times New Roman" w:hAnsi="Times New Roman" w:cs="Times New Roman"/>
        </w:rPr>
        <w:t xml:space="preserve">System typu NGFW dla sieci IT </w:t>
      </w:r>
      <w:r w:rsidR="00A90BAB" w:rsidRPr="001A1B4B">
        <w:rPr>
          <w:rFonts w:ascii="Times New Roman" w:hAnsi="Times New Roman" w:cs="Times New Roman"/>
        </w:rPr>
        <w:t>/OT</w:t>
      </w:r>
      <w:bookmarkEnd w:id="20"/>
      <w:r w:rsidRPr="001A1B4B">
        <w:rPr>
          <w:rFonts w:ascii="Times New Roman" w:hAnsi="Times New Roman" w:cs="Times New Roman"/>
        </w:rPr>
        <w:t xml:space="preserve">  </w:t>
      </w:r>
    </w:p>
    <w:p w:rsidR="00D11454" w:rsidRPr="001A1B4B" w:rsidRDefault="00D11454">
      <w:pPr>
        <w:pStyle w:val="Akapitzlist"/>
        <w:numPr>
          <w:ilvl w:val="3"/>
          <w:numId w:val="368"/>
        </w:numPr>
        <w:tabs>
          <w:tab w:val="clear" w:pos="3589"/>
        </w:tabs>
        <w:suppressAutoHyphens/>
        <w:spacing w:before="0" w:after="160" w:line="276" w:lineRule="auto"/>
        <w:ind w:left="426"/>
        <w:jc w:val="both"/>
        <w:rPr>
          <w:rFonts w:ascii="Times New Roman" w:hAnsi="Times New Roman"/>
          <w:b/>
          <w:bCs/>
          <w:color w:val="000000" w:themeColor="text1"/>
        </w:rPr>
      </w:pPr>
      <w:r w:rsidRPr="001A1B4B">
        <w:rPr>
          <w:rFonts w:ascii="Times New Roman" w:hAnsi="Times New Roman"/>
          <w:b/>
          <w:bCs/>
        </w:rPr>
        <w:t>Przedmiot zamówienia</w:t>
      </w:r>
    </w:p>
    <w:p w:rsidR="00D11454" w:rsidRPr="001A1B4B" w:rsidRDefault="00D11454" w:rsidP="00D11454">
      <w:pPr>
        <w:spacing w:line="276" w:lineRule="auto"/>
        <w:jc w:val="both"/>
        <w:rPr>
          <w:rFonts w:ascii="Times New Roman" w:hAnsi="Times New Roman"/>
        </w:rPr>
      </w:pPr>
      <w:r w:rsidRPr="001A1B4B">
        <w:rPr>
          <w:rFonts w:ascii="Times New Roman" w:hAnsi="Times New Roman"/>
        </w:rPr>
        <w:t>Przedmiotem dostawy jest 2 sztuk urządzenia wraz z kompletem licencji niezbędnych do ich pełnego uruchomienia i eksploatacji zgodnie z poniższymi wymaganiami Zamawiającego.</w:t>
      </w:r>
    </w:p>
    <w:p w:rsidR="00D11454" w:rsidRPr="001A1B4B" w:rsidRDefault="00D11454">
      <w:pPr>
        <w:pStyle w:val="Tekstpodstawowy"/>
        <w:numPr>
          <w:ilvl w:val="3"/>
          <w:numId w:val="368"/>
        </w:numPr>
        <w:spacing w:line="276" w:lineRule="auto"/>
        <w:ind w:left="284" w:hanging="284"/>
        <w:jc w:val="both"/>
        <w:rPr>
          <w:rFonts w:ascii="Times New Roman" w:hAnsi="Times New Roman" w:cs="Times New Roman"/>
          <w:b/>
          <w:bCs/>
        </w:rPr>
      </w:pPr>
      <w:r w:rsidRPr="001A1B4B">
        <w:rPr>
          <w:rFonts w:ascii="Times New Roman" w:hAnsi="Times New Roman" w:cs="Times New Roman"/>
          <w:b/>
          <w:bCs/>
        </w:rPr>
        <w:t>Wymagania dotyczące rozwiązania:</w:t>
      </w:r>
    </w:p>
    <w:p w:rsidR="00D11454" w:rsidRPr="001A1B4B" w:rsidRDefault="00D11454">
      <w:pPr>
        <w:pStyle w:val="Tekstpodstawowy"/>
        <w:numPr>
          <w:ilvl w:val="1"/>
          <w:numId w:val="28"/>
        </w:numPr>
        <w:spacing w:line="276" w:lineRule="auto"/>
        <w:ind w:left="426" w:hanging="142"/>
        <w:jc w:val="both"/>
        <w:rPr>
          <w:rFonts w:ascii="Times New Roman" w:hAnsi="Times New Roman" w:cs="Times New Roman"/>
          <w:b/>
          <w:bCs/>
        </w:rPr>
      </w:pPr>
      <w:r w:rsidRPr="001A1B4B">
        <w:rPr>
          <w:rFonts w:ascii="Times New Roman" w:hAnsi="Times New Roman" w:cs="Times New Roman"/>
          <w:color w:val="000000" w:themeColor="text1"/>
        </w:rPr>
        <w:t>Elementy systemu bezpieczeństwa</w:t>
      </w:r>
    </w:p>
    <w:p w:rsidR="00D11454" w:rsidRPr="001A1B4B" w:rsidRDefault="00D11454">
      <w:pPr>
        <w:pStyle w:val="Akapitzlist"/>
        <w:numPr>
          <w:ilvl w:val="0"/>
          <w:numId w:val="29"/>
        </w:numPr>
        <w:tabs>
          <w:tab w:val="clear" w:pos="720"/>
          <w:tab w:val="left" w:pos="1276"/>
        </w:tabs>
        <w:suppressAutoHyphens/>
        <w:spacing w:before="0" w:after="160" w:line="276" w:lineRule="auto"/>
        <w:ind w:left="709" w:hanging="283"/>
        <w:jc w:val="both"/>
        <w:rPr>
          <w:rFonts w:ascii="Times New Roman" w:hAnsi="Times New Roman"/>
          <w:color w:val="000000" w:themeColor="text1"/>
        </w:rPr>
      </w:pPr>
      <w:r w:rsidRPr="001A1B4B">
        <w:rPr>
          <w:rFonts w:ascii="Times New Roman" w:hAnsi="Times New Roman"/>
          <w:color w:val="000000" w:themeColor="text1"/>
        </w:rPr>
        <w:t xml:space="preserve">Urządzenie musi mieć możliwość jednoczesnej pracy w trybie </w:t>
      </w:r>
      <w:proofErr w:type="spellStart"/>
      <w:r w:rsidRPr="001A1B4B">
        <w:rPr>
          <w:rFonts w:ascii="Times New Roman" w:hAnsi="Times New Roman"/>
          <w:color w:val="000000" w:themeColor="text1"/>
        </w:rPr>
        <w:t>Layer</w:t>
      </w:r>
      <w:proofErr w:type="spellEnd"/>
      <w:r w:rsidRPr="001A1B4B">
        <w:rPr>
          <w:rFonts w:ascii="Times New Roman" w:hAnsi="Times New Roman"/>
          <w:color w:val="000000" w:themeColor="text1"/>
        </w:rPr>
        <w:t xml:space="preserve"> 3 (</w:t>
      </w:r>
      <w:proofErr w:type="spellStart"/>
      <w:r w:rsidRPr="001A1B4B">
        <w:rPr>
          <w:rFonts w:ascii="Times New Roman" w:hAnsi="Times New Roman"/>
          <w:color w:val="000000" w:themeColor="text1"/>
        </w:rPr>
        <w:t>routing</w:t>
      </w:r>
      <w:proofErr w:type="spellEnd"/>
      <w:r w:rsidRPr="001A1B4B">
        <w:rPr>
          <w:rFonts w:ascii="Times New Roman" w:hAnsi="Times New Roman"/>
          <w:color w:val="000000" w:themeColor="text1"/>
        </w:rPr>
        <w:t xml:space="preserve">), transparentnym (most ) i </w:t>
      </w:r>
      <w:proofErr w:type="spellStart"/>
      <w:r w:rsidRPr="001A1B4B">
        <w:rPr>
          <w:rFonts w:ascii="Times New Roman" w:hAnsi="Times New Roman"/>
          <w:color w:val="000000" w:themeColor="text1"/>
        </w:rPr>
        <w:t>Layer</w:t>
      </w:r>
      <w:proofErr w:type="spellEnd"/>
      <w:r w:rsidRPr="001A1B4B">
        <w:rPr>
          <w:rFonts w:ascii="Times New Roman" w:hAnsi="Times New Roman"/>
          <w:color w:val="000000" w:themeColor="text1"/>
        </w:rPr>
        <w:t xml:space="preserve"> 2 (port mirroring) bez konieczności wirtualizacji sprzętu</w:t>
      </w:r>
    </w:p>
    <w:p w:rsidR="00D11454" w:rsidRPr="001A1B4B" w:rsidRDefault="00D11454">
      <w:pPr>
        <w:pStyle w:val="Akapitzlist"/>
        <w:numPr>
          <w:ilvl w:val="0"/>
          <w:numId w:val="29"/>
        </w:numPr>
        <w:tabs>
          <w:tab w:val="clear" w:pos="720"/>
          <w:tab w:val="left" w:pos="1276"/>
        </w:tabs>
        <w:suppressAutoHyphens/>
        <w:spacing w:before="0" w:after="160" w:line="276" w:lineRule="auto"/>
        <w:ind w:left="709" w:hanging="283"/>
        <w:jc w:val="both"/>
        <w:rPr>
          <w:rFonts w:ascii="Times New Roman" w:hAnsi="Times New Roman"/>
          <w:color w:val="000000" w:themeColor="text1"/>
        </w:rPr>
      </w:pPr>
      <w:r w:rsidRPr="001A1B4B">
        <w:rPr>
          <w:rFonts w:ascii="Times New Roman" w:hAnsi="Times New Roman"/>
          <w:color w:val="000000" w:themeColor="text1"/>
        </w:rPr>
        <w:t>Możliwość stworzenia minimum 4094 wirtualnych interfejsów zdefiniowanych jako VLAN w oparciu o standard 802.1Q.</w:t>
      </w:r>
    </w:p>
    <w:p w:rsidR="00D11454" w:rsidRPr="001A1B4B" w:rsidRDefault="00D11454">
      <w:pPr>
        <w:pStyle w:val="Akapitzlist"/>
        <w:numPr>
          <w:ilvl w:val="0"/>
          <w:numId w:val="29"/>
        </w:numPr>
        <w:tabs>
          <w:tab w:val="clear" w:pos="720"/>
          <w:tab w:val="left" w:pos="1276"/>
        </w:tabs>
        <w:suppressAutoHyphens/>
        <w:spacing w:before="0" w:after="160" w:line="276" w:lineRule="auto"/>
        <w:ind w:left="709" w:hanging="283"/>
        <w:jc w:val="both"/>
        <w:rPr>
          <w:rFonts w:ascii="Times New Roman" w:hAnsi="Times New Roman"/>
          <w:color w:val="000000" w:themeColor="text1"/>
        </w:rPr>
      </w:pPr>
      <w:r w:rsidRPr="001A1B4B">
        <w:rPr>
          <w:rFonts w:ascii="Times New Roman" w:hAnsi="Times New Roman"/>
          <w:color w:val="000000" w:themeColor="text1"/>
        </w:rPr>
        <w:t>W zakresie Firewall, obsługa nie mniej niż 30000 jednoczesnych połączeń.</w:t>
      </w:r>
    </w:p>
    <w:p w:rsidR="00D11454" w:rsidRPr="001A1B4B" w:rsidRDefault="00D11454">
      <w:pPr>
        <w:pStyle w:val="Akapitzlist"/>
        <w:numPr>
          <w:ilvl w:val="0"/>
          <w:numId w:val="29"/>
        </w:numPr>
        <w:tabs>
          <w:tab w:val="clear" w:pos="720"/>
          <w:tab w:val="left" w:pos="1276"/>
        </w:tabs>
        <w:suppressAutoHyphens/>
        <w:spacing w:before="0" w:after="160" w:line="276" w:lineRule="auto"/>
        <w:ind w:left="709" w:hanging="283"/>
        <w:jc w:val="both"/>
        <w:rPr>
          <w:rFonts w:ascii="Times New Roman" w:hAnsi="Times New Roman"/>
          <w:color w:val="000000" w:themeColor="text1"/>
        </w:rPr>
      </w:pPr>
      <w:r w:rsidRPr="001A1B4B">
        <w:rPr>
          <w:rFonts w:ascii="Times New Roman" w:hAnsi="Times New Roman"/>
          <w:color w:val="000000" w:themeColor="text1"/>
        </w:rPr>
        <w:t>System realizujący funkcję Firewall musi być wyposażony w lokalny dysk o minimalnej pojemności 1 TB do celów logowania i raportowania z możliwością rozbudowy do 8 TB</w:t>
      </w:r>
    </w:p>
    <w:p w:rsidR="00D11454" w:rsidRPr="001A1B4B" w:rsidRDefault="00D11454">
      <w:pPr>
        <w:pStyle w:val="Akapitzlist"/>
        <w:numPr>
          <w:ilvl w:val="0"/>
          <w:numId w:val="29"/>
        </w:numPr>
        <w:tabs>
          <w:tab w:val="clear" w:pos="720"/>
          <w:tab w:val="left" w:pos="1276"/>
        </w:tabs>
        <w:suppressAutoHyphens/>
        <w:spacing w:before="0" w:after="160" w:line="276" w:lineRule="auto"/>
        <w:ind w:left="709" w:hanging="283"/>
        <w:jc w:val="both"/>
        <w:rPr>
          <w:rFonts w:ascii="Times New Roman" w:hAnsi="Times New Roman"/>
          <w:color w:val="000000" w:themeColor="text1"/>
        </w:rPr>
      </w:pPr>
      <w:r w:rsidRPr="001A1B4B">
        <w:rPr>
          <w:rFonts w:ascii="Times New Roman" w:hAnsi="Times New Roman"/>
          <w:color w:val="000000" w:themeColor="text1"/>
        </w:rPr>
        <w:t>System pełniący funkcję zapory  musi posiadać nie mniej niż: 4x SFP+, 8x SFP, 16x GE interfejsów</w:t>
      </w:r>
    </w:p>
    <w:p w:rsidR="00D11454" w:rsidRPr="001A1B4B" w:rsidRDefault="00D11454">
      <w:pPr>
        <w:pStyle w:val="Akapitzlist"/>
        <w:numPr>
          <w:ilvl w:val="1"/>
          <w:numId w:val="28"/>
        </w:numPr>
        <w:suppressAutoHyphens/>
        <w:spacing w:before="0" w:after="160" w:line="276" w:lineRule="auto"/>
        <w:ind w:left="426" w:hanging="142"/>
        <w:jc w:val="both"/>
        <w:rPr>
          <w:rFonts w:ascii="Times New Roman" w:hAnsi="Times New Roman"/>
          <w:color w:val="000000" w:themeColor="text1"/>
        </w:rPr>
      </w:pPr>
      <w:r w:rsidRPr="001A1B4B">
        <w:rPr>
          <w:rFonts w:ascii="Times New Roman" w:hAnsi="Times New Roman"/>
          <w:color w:val="000000" w:themeColor="text1"/>
        </w:rPr>
        <w:t>Funkcjonalności</w:t>
      </w:r>
    </w:p>
    <w:p w:rsidR="00D11454" w:rsidRPr="001A1B4B" w:rsidRDefault="00D11454">
      <w:pPr>
        <w:pStyle w:val="Akapitzlist"/>
        <w:numPr>
          <w:ilvl w:val="0"/>
          <w:numId w:val="30"/>
        </w:numPr>
        <w:suppressAutoHyphens/>
        <w:spacing w:before="0" w:after="160" w:line="276" w:lineRule="auto"/>
        <w:ind w:hanging="294"/>
        <w:jc w:val="both"/>
        <w:rPr>
          <w:rFonts w:ascii="Times New Roman" w:hAnsi="Times New Roman"/>
          <w:color w:val="000000" w:themeColor="text1"/>
        </w:rPr>
      </w:pPr>
      <w:r w:rsidRPr="001A1B4B">
        <w:rPr>
          <w:rFonts w:ascii="Times New Roman" w:hAnsi="Times New Roman"/>
          <w:color w:val="000000" w:themeColor="text1"/>
        </w:rPr>
        <w:t xml:space="preserve">Kontrola dostępu - zapora sieciowa Stateful </w:t>
      </w:r>
    </w:p>
    <w:p w:rsidR="00D11454" w:rsidRPr="001A1B4B" w:rsidRDefault="00D11454">
      <w:pPr>
        <w:pStyle w:val="Akapitzlist"/>
        <w:numPr>
          <w:ilvl w:val="0"/>
          <w:numId w:val="30"/>
        </w:numPr>
        <w:suppressAutoHyphens/>
        <w:spacing w:before="0" w:after="160" w:line="276" w:lineRule="auto"/>
        <w:ind w:hanging="294"/>
        <w:jc w:val="both"/>
        <w:rPr>
          <w:rFonts w:ascii="Times New Roman" w:hAnsi="Times New Roman"/>
          <w:color w:val="000000" w:themeColor="text1"/>
        </w:rPr>
      </w:pPr>
      <w:r w:rsidRPr="001A1B4B">
        <w:rPr>
          <w:rFonts w:ascii="Times New Roman" w:hAnsi="Times New Roman"/>
          <w:color w:val="000000" w:themeColor="text1"/>
        </w:rPr>
        <w:t xml:space="preserve">Poufność danych - </w:t>
      </w:r>
      <w:proofErr w:type="spellStart"/>
      <w:r w:rsidRPr="001A1B4B">
        <w:rPr>
          <w:rFonts w:ascii="Times New Roman" w:hAnsi="Times New Roman"/>
          <w:color w:val="000000" w:themeColor="text1"/>
        </w:rPr>
        <w:t>IPSec</w:t>
      </w:r>
      <w:proofErr w:type="spellEnd"/>
      <w:r w:rsidRPr="001A1B4B">
        <w:rPr>
          <w:rFonts w:ascii="Times New Roman" w:hAnsi="Times New Roman"/>
          <w:color w:val="000000" w:themeColor="text1"/>
        </w:rPr>
        <w:t xml:space="preserve"> VPN i SSL VPN</w:t>
      </w:r>
    </w:p>
    <w:p w:rsidR="00D11454" w:rsidRPr="001A1B4B" w:rsidRDefault="00D11454">
      <w:pPr>
        <w:pStyle w:val="Akapitzlist"/>
        <w:numPr>
          <w:ilvl w:val="0"/>
          <w:numId w:val="30"/>
        </w:numPr>
        <w:suppressAutoHyphens/>
        <w:spacing w:before="0" w:after="160" w:line="276" w:lineRule="auto"/>
        <w:ind w:hanging="294"/>
        <w:jc w:val="both"/>
        <w:rPr>
          <w:rFonts w:ascii="Times New Roman" w:hAnsi="Times New Roman"/>
          <w:color w:val="000000" w:themeColor="text1"/>
        </w:rPr>
      </w:pPr>
      <w:r w:rsidRPr="001A1B4B">
        <w:rPr>
          <w:rFonts w:ascii="Times New Roman" w:hAnsi="Times New Roman"/>
          <w:color w:val="000000" w:themeColor="text1"/>
        </w:rPr>
        <w:t>Kontrola witryn sieci Web - filtr URL</w:t>
      </w:r>
    </w:p>
    <w:p w:rsidR="00D11454" w:rsidRPr="001A1B4B" w:rsidRDefault="00D11454">
      <w:pPr>
        <w:pStyle w:val="Akapitzlist"/>
        <w:numPr>
          <w:ilvl w:val="1"/>
          <w:numId w:val="28"/>
        </w:numPr>
        <w:suppressAutoHyphens/>
        <w:spacing w:before="0" w:after="160" w:line="276" w:lineRule="auto"/>
        <w:ind w:left="426" w:hanging="142"/>
        <w:jc w:val="both"/>
        <w:rPr>
          <w:rFonts w:ascii="Times New Roman" w:hAnsi="Times New Roman"/>
          <w:color w:val="000000" w:themeColor="text1"/>
        </w:rPr>
      </w:pPr>
      <w:r w:rsidRPr="001A1B4B">
        <w:rPr>
          <w:rFonts w:ascii="Times New Roman" w:hAnsi="Times New Roman"/>
          <w:color w:val="000000" w:themeColor="text1"/>
        </w:rPr>
        <w:t>Funkcjonalności VPN</w:t>
      </w:r>
    </w:p>
    <w:p w:rsidR="00D11454" w:rsidRPr="001A1B4B" w:rsidRDefault="00D11454">
      <w:pPr>
        <w:pStyle w:val="Akapitzlist"/>
        <w:numPr>
          <w:ilvl w:val="0"/>
          <w:numId w:val="31"/>
        </w:numPr>
        <w:suppressAutoHyphens/>
        <w:spacing w:before="0" w:after="160" w:line="276" w:lineRule="auto"/>
        <w:ind w:hanging="294"/>
        <w:jc w:val="both"/>
        <w:rPr>
          <w:rFonts w:ascii="Times New Roman" w:hAnsi="Times New Roman"/>
          <w:color w:val="000000" w:themeColor="text1"/>
        </w:rPr>
      </w:pPr>
      <w:r w:rsidRPr="001A1B4B">
        <w:rPr>
          <w:rFonts w:ascii="Times New Roman" w:hAnsi="Times New Roman"/>
          <w:color w:val="000000" w:themeColor="text1"/>
        </w:rPr>
        <w:t>Tworzenie połączenia lokalizacja-lokalizacja i oraz klient-lokalizacja</w:t>
      </w:r>
    </w:p>
    <w:p w:rsidR="00D11454" w:rsidRPr="001A1B4B" w:rsidRDefault="00D11454">
      <w:pPr>
        <w:pStyle w:val="Akapitzlist"/>
        <w:numPr>
          <w:ilvl w:val="0"/>
          <w:numId w:val="31"/>
        </w:numPr>
        <w:suppressAutoHyphens/>
        <w:spacing w:before="0" w:after="160" w:line="276" w:lineRule="auto"/>
        <w:ind w:hanging="294"/>
        <w:jc w:val="both"/>
        <w:rPr>
          <w:rFonts w:ascii="Times New Roman" w:hAnsi="Times New Roman"/>
          <w:color w:val="000000" w:themeColor="text1"/>
        </w:rPr>
      </w:pPr>
      <w:r w:rsidRPr="001A1B4B">
        <w:rPr>
          <w:rFonts w:ascii="Times New Roman" w:hAnsi="Times New Roman"/>
          <w:color w:val="000000" w:themeColor="text1"/>
        </w:rPr>
        <w:t xml:space="preserve">Producent oferowanego rozwiązania VPN powinien zapewnić klienta VPN współpracującego z proponowanym rozwiązaniem. </w:t>
      </w:r>
    </w:p>
    <w:p w:rsidR="00D11454" w:rsidRPr="001A1B4B" w:rsidRDefault="00D11454">
      <w:pPr>
        <w:pStyle w:val="Akapitzlist"/>
        <w:numPr>
          <w:ilvl w:val="0"/>
          <w:numId w:val="31"/>
        </w:numPr>
        <w:suppressAutoHyphens/>
        <w:spacing w:before="0" w:after="160" w:line="276" w:lineRule="auto"/>
        <w:ind w:hanging="294"/>
        <w:jc w:val="both"/>
        <w:rPr>
          <w:rFonts w:ascii="Times New Roman" w:hAnsi="Times New Roman"/>
          <w:color w:val="000000" w:themeColor="text1"/>
        </w:rPr>
      </w:pPr>
      <w:r w:rsidRPr="001A1B4B">
        <w:rPr>
          <w:rFonts w:ascii="Times New Roman" w:hAnsi="Times New Roman"/>
          <w:color w:val="000000" w:themeColor="text1"/>
        </w:rPr>
        <w:t>Wsparcie dla implementacji MFA</w:t>
      </w:r>
    </w:p>
    <w:p w:rsidR="00D11454" w:rsidRPr="001A1B4B" w:rsidRDefault="00D11454">
      <w:pPr>
        <w:pStyle w:val="Akapitzlist"/>
        <w:numPr>
          <w:ilvl w:val="1"/>
          <w:numId w:val="28"/>
        </w:numPr>
        <w:suppressAutoHyphens/>
        <w:spacing w:before="0" w:after="160" w:line="276" w:lineRule="auto"/>
        <w:ind w:left="426" w:hanging="142"/>
        <w:jc w:val="both"/>
        <w:rPr>
          <w:rFonts w:ascii="Times New Roman" w:hAnsi="Times New Roman"/>
          <w:color w:val="000000" w:themeColor="text1"/>
        </w:rPr>
      </w:pPr>
      <w:r w:rsidRPr="001A1B4B">
        <w:rPr>
          <w:rFonts w:ascii="Times New Roman" w:hAnsi="Times New Roman"/>
          <w:color w:val="000000" w:themeColor="text1"/>
        </w:rPr>
        <w:t>Routing</w:t>
      </w:r>
    </w:p>
    <w:p w:rsidR="00D11454" w:rsidRPr="001A1B4B" w:rsidRDefault="00D11454">
      <w:pPr>
        <w:pStyle w:val="Akapitzlist"/>
        <w:numPr>
          <w:ilvl w:val="0"/>
          <w:numId w:val="32"/>
        </w:numPr>
        <w:suppressAutoHyphens/>
        <w:spacing w:before="0" w:after="160" w:line="276" w:lineRule="auto"/>
        <w:ind w:hanging="294"/>
        <w:jc w:val="both"/>
        <w:rPr>
          <w:rFonts w:ascii="Times New Roman" w:hAnsi="Times New Roman"/>
          <w:color w:val="000000" w:themeColor="text1"/>
        </w:rPr>
      </w:pPr>
      <w:r w:rsidRPr="001A1B4B">
        <w:rPr>
          <w:rFonts w:ascii="Times New Roman" w:hAnsi="Times New Roman"/>
          <w:color w:val="000000" w:themeColor="text1"/>
        </w:rPr>
        <w:t>Rozwiązanie musi zapewniać: obsługę Policy Routing, routingu statycznego i dynamicznego w oparciu o protokoły: RIPv2, OSPF, BGP, IS-IS</w:t>
      </w:r>
    </w:p>
    <w:p w:rsidR="00D11454" w:rsidRPr="001A1B4B" w:rsidRDefault="00D11454">
      <w:pPr>
        <w:pStyle w:val="Akapitzlist"/>
        <w:numPr>
          <w:ilvl w:val="0"/>
          <w:numId w:val="32"/>
        </w:numPr>
        <w:suppressAutoHyphens/>
        <w:spacing w:before="0" w:after="160" w:line="276" w:lineRule="auto"/>
        <w:ind w:hanging="294"/>
        <w:jc w:val="both"/>
        <w:rPr>
          <w:rFonts w:ascii="Times New Roman" w:hAnsi="Times New Roman"/>
          <w:color w:val="000000" w:themeColor="text1"/>
        </w:rPr>
      </w:pPr>
      <w:r w:rsidRPr="001A1B4B">
        <w:rPr>
          <w:rFonts w:ascii="Times New Roman" w:hAnsi="Times New Roman"/>
          <w:color w:val="000000" w:themeColor="text1"/>
        </w:rPr>
        <w:t xml:space="preserve">Obsługa Policy </w:t>
      </w:r>
      <w:proofErr w:type="spellStart"/>
      <w:r w:rsidRPr="001A1B4B">
        <w:rPr>
          <w:rFonts w:ascii="Times New Roman" w:hAnsi="Times New Roman"/>
          <w:color w:val="000000" w:themeColor="text1"/>
        </w:rPr>
        <w:t>Based</w:t>
      </w:r>
      <w:proofErr w:type="spellEnd"/>
      <w:r w:rsidRPr="001A1B4B">
        <w:rPr>
          <w:rFonts w:ascii="Times New Roman" w:hAnsi="Times New Roman"/>
          <w:color w:val="000000" w:themeColor="text1"/>
        </w:rPr>
        <w:t xml:space="preserve"> </w:t>
      </w:r>
      <w:proofErr w:type="spellStart"/>
      <w:r w:rsidRPr="001A1B4B">
        <w:rPr>
          <w:rFonts w:ascii="Times New Roman" w:hAnsi="Times New Roman"/>
          <w:color w:val="000000" w:themeColor="text1"/>
        </w:rPr>
        <w:t>Routing</w:t>
      </w:r>
      <w:proofErr w:type="spellEnd"/>
      <w:r w:rsidRPr="001A1B4B">
        <w:rPr>
          <w:rFonts w:ascii="Times New Roman" w:hAnsi="Times New Roman"/>
          <w:color w:val="000000" w:themeColor="text1"/>
        </w:rPr>
        <w:t xml:space="preserve"> </w:t>
      </w:r>
    </w:p>
    <w:p w:rsidR="00D11454" w:rsidRPr="001A1B4B" w:rsidRDefault="00D11454">
      <w:pPr>
        <w:pStyle w:val="Akapitzlist"/>
        <w:numPr>
          <w:ilvl w:val="1"/>
          <w:numId w:val="28"/>
        </w:numPr>
        <w:suppressAutoHyphens/>
        <w:spacing w:before="0" w:after="160" w:line="276" w:lineRule="auto"/>
        <w:ind w:hanging="76"/>
        <w:jc w:val="both"/>
        <w:rPr>
          <w:rFonts w:ascii="Times New Roman" w:hAnsi="Times New Roman"/>
          <w:color w:val="000000" w:themeColor="text1"/>
        </w:rPr>
      </w:pPr>
      <w:r w:rsidRPr="001A1B4B">
        <w:rPr>
          <w:rFonts w:ascii="Times New Roman" w:hAnsi="Times New Roman"/>
          <w:color w:val="000000" w:themeColor="text1"/>
        </w:rPr>
        <w:lastRenderedPageBreak/>
        <w:t xml:space="preserve"> Translacja adresów NAT</w:t>
      </w:r>
    </w:p>
    <w:p w:rsidR="00D11454" w:rsidRPr="001A1B4B" w:rsidRDefault="00D11454">
      <w:pPr>
        <w:pStyle w:val="Akapitzlist"/>
        <w:numPr>
          <w:ilvl w:val="0"/>
          <w:numId w:val="33"/>
        </w:numPr>
        <w:suppressAutoHyphens/>
        <w:spacing w:before="0" w:after="160" w:line="276" w:lineRule="auto"/>
        <w:ind w:hanging="294"/>
        <w:jc w:val="both"/>
        <w:rPr>
          <w:rFonts w:ascii="Times New Roman" w:hAnsi="Times New Roman"/>
          <w:color w:val="000000" w:themeColor="text1"/>
        </w:rPr>
      </w:pPr>
      <w:r w:rsidRPr="001A1B4B">
        <w:rPr>
          <w:rFonts w:ascii="Times New Roman" w:hAnsi="Times New Roman"/>
          <w:color w:val="000000" w:themeColor="text1"/>
        </w:rPr>
        <w:t>Tłumaczenie adresu NAT adresu źródłowego i adresu NAT adresu docelowego.</w:t>
      </w:r>
    </w:p>
    <w:p w:rsidR="00D11454" w:rsidRPr="001A1B4B" w:rsidRDefault="00D11454">
      <w:pPr>
        <w:pStyle w:val="Akapitzlist"/>
        <w:numPr>
          <w:ilvl w:val="1"/>
          <w:numId w:val="28"/>
        </w:numPr>
        <w:suppressAutoHyphens/>
        <w:spacing w:before="0" w:after="160" w:line="276" w:lineRule="auto"/>
        <w:ind w:left="426" w:hanging="142"/>
        <w:rPr>
          <w:rFonts w:ascii="Times New Roman" w:hAnsi="Times New Roman"/>
          <w:color w:val="000000" w:themeColor="text1"/>
        </w:rPr>
      </w:pPr>
      <w:r w:rsidRPr="001A1B4B">
        <w:rPr>
          <w:rFonts w:ascii="Times New Roman" w:hAnsi="Times New Roman"/>
          <w:color w:val="000000" w:themeColor="text1"/>
        </w:rPr>
        <w:t>Polityka bezpieczeństwa systemu</w:t>
      </w:r>
    </w:p>
    <w:p w:rsidR="00D11454" w:rsidRPr="001A1B4B" w:rsidRDefault="00D11454">
      <w:pPr>
        <w:pStyle w:val="Akapitzlist"/>
        <w:numPr>
          <w:ilvl w:val="0"/>
          <w:numId w:val="34"/>
        </w:numPr>
        <w:suppressAutoHyphens/>
        <w:spacing w:before="0" w:after="160" w:line="276" w:lineRule="auto"/>
        <w:ind w:hanging="294"/>
        <w:rPr>
          <w:rFonts w:ascii="Times New Roman" w:hAnsi="Times New Roman"/>
          <w:color w:val="000000" w:themeColor="text1"/>
        </w:rPr>
      </w:pPr>
      <w:r w:rsidRPr="001A1B4B">
        <w:rPr>
          <w:rFonts w:ascii="Times New Roman" w:hAnsi="Times New Roman"/>
          <w:color w:val="000000" w:themeColor="text1"/>
        </w:rPr>
        <w:t>Polityka bezpieczeństwa systemu bezpieczeństwa musi uwzględniać adresy IP, interfejsy, protokoły, usługi sieciowe, użytkowników, reakcje bezpieczeństwa, rejestrowanie zdarzeń i zarządzanie pasmem sieci (w tym gwarantowaną i maksymalną przepustowość, priorytety).</w:t>
      </w:r>
    </w:p>
    <w:p w:rsidR="00D11454" w:rsidRPr="001A1B4B" w:rsidRDefault="00D11454">
      <w:pPr>
        <w:pStyle w:val="Akapitzlist"/>
        <w:numPr>
          <w:ilvl w:val="0"/>
          <w:numId w:val="34"/>
        </w:numPr>
        <w:suppressAutoHyphens/>
        <w:spacing w:before="0" w:after="160" w:line="276" w:lineRule="auto"/>
        <w:ind w:hanging="294"/>
        <w:rPr>
          <w:rFonts w:ascii="Times New Roman" w:hAnsi="Times New Roman"/>
          <w:color w:val="000000" w:themeColor="text1"/>
        </w:rPr>
      </w:pPr>
      <w:r w:rsidRPr="001A1B4B">
        <w:rPr>
          <w:rFonts w:ascii="Times New Roman" w:hAnsi="Times New Roman"/>
          <w:color w:val="000000" w:themeColor="text1"/>
        </w:rPr>
        <w:t>Musi posiadać funkcjonalność asystenta polityk, dzięki której możliwe jest generowanie reguł bezpieczeństwa w oparciu o przepływ ruchu sieciowego</w:t>
      </w:r>
    </w:p>
    <w:p w:rsidR="00D11454" w:rsidRPr="001A1B4B" w:rsidRDefault="00D11454">
      <w:pPr>
        <w:pStyle w:val="Akapitzlist"/>
        <w:numPr>
          <w:ilvl w:val="0"/>
          <w:numId w:val="34"/>
        </w:numPr>
        <w:suppressAutoHyphens/>
        <w:spacing w:before="0" w:after="160" w:line="276" w:lineRule="auto"/>
        <w:ind w:hanging="294"/>
        <w:jc w:val="both"/>
        <w:rPr>
          <w:rFonts w:ascii="Times New Roman" w:hAnsi="Times New Roman"/>
          <w:color w:val="000000" w:themeColor="text1"/>
        </w:rPr>
      </w:pPr>
      <w:r w:rsidRPr="001A1B4B">
        <w:rPr>
          <w:rFonts w:ascii="Times New Roman" w:hAnsi="Times New Roman"/>
          <w:color w:val="000000" w:themeColor="text1"/>
        </w:rPr>
        <w:t>Musi być w stanie skonfigurować agregowane polityki</w:t>
      </w:r>
    </w:p>
    <w:p w:rsidR="00D11454" w:rsidRPr="001A1B4B" w:rsidRDefault="00D11454">
      <w:pPr>
        <w:pStyle w:val="Akapitzlist"/>
        <w:numPr>
          <w:ilvl w:val="1"/>
          <w:numId w:val="28"/>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Wydzielenie stref bezpieczeństwa</w:t>
      </w:r>
    </w:p>
    <w:p w:rsidR="00D11454" w:rsidRPr="001A1B4B" w:rsidRDefault="00D11454">
      <w:pPr>
        <w:pStyle w:val="Akapitzlist"/>
        <w:numPr>
          <w:ilvl w:val="0"/>
          <w:numId w:val="35"/>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Możliwość tworzenia osobnych stref bezpieczeństwa Firewall, np. DMZ, LAN, VPN</w:t>
      </w:r>
    </w:p>
    <w:p w:rsidR="00D11454" w:rsidRPr="001A1B4B" w:rsidRDefault="00D11454">
      <w:pPr>
        <w:pStyle w:val="Akapitzlist"/>
        <w:numPr>
          <w:ilvl w:val="0"/>
          <w:numId w:val="35"/>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Musi mieć możliwość konfiguracji oddzielnych wirtualnych routerów (VRF)</w:t>
      </w:r>
    </w:p>
    <w:p w:rsidR="00D11454" w:rsidRPr="001A1B4B" w:rsidRDefault="00D11454">
      <w:pPr>
        <w:pStyle w:val="Akapitzlist"/>
        <w:numPr>
          <w:ilvl w:val="0"/>
          <w:numId w:val="35"/>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Musi mieć możliwość konfigurowania oddzielnych wirtualnych przełączników (</w:t>
      </w:r>
      <w:proofErr w:type="spellStart"/>
      <w:r w:rsidRPr="001A1B4B">
        <w:rPr>
          <w:rFonts w:ascii="Times New Roman" w:hAnsi="Times New Roman"/>
          <w:color w:val="000000" w:themeColor="text1"/>
        </w:rPr>
        <w:t>virtual</w:t>
      </w:r>
      <w:proofErr w:type="spellEnd"/>
      <w:r w:rsidRPr="001A1B4B">
        <w:rPr>
          <w:rFonts w:ascii="Times New Roman" w:hAnsi="Times New Roman"/>
          <w:color w:val="000000" w:themeColor="text1"/>
        </w:rPr>
        <w:t xml:space="preserve"> </w:t>
      </w:r>
      <w:proofErr w:type="spellStart"/>
      <w:r w:rsidRPr="001A1B4B">
        <w:rPr>
          <w:rFonts w:ascii="Times New Roman" w:hAnsi="Times New Roman"/>
          <w:color w:val="000000" w:themeColor="text1"/>
        </w:rPr>
        <w:t>Bridging</w:t>
      </w:r>
      <w:proofErr w:type="spellEnd"/>
      <w:r w:rsidRPr="001A1B4B">
        <w:rPr>
          <w:rFonts w:ascii="Times New Roman" w:hAnsi="Times New Roman"/>
          <w:color w:val="000000" w:themeColor="text1"/>
        </w:rPr>
        <w:t>)</w:t>
      </w:r>
    </w:p>
    <w:p w:rsidR="00D11454" w:rsidRPr="001A1B4B" w:rsidRDefault="00D11454" w:rsidP="00D11454">
      <w:pPr>
        <w:pStyle w:val="Akapitzlist"/>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ab/>
      </w:r>
    </w:p>
    <w:p w:rsidR="00D11454" w:rsidRPr="001A1B4B" w:rsidRDefault="00D11454">
      <w:pPr>
        <w:pStyle w:val="Akapitzlist"/>
        <w:numPr>
          <w:ilvl w:val="1"/>
          <w:numId w:val="28"/>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Ochrona IDS/IPS</w:t>
      </w:r>
    </w:p>
    <w:p w:rsidR="00D11454" w:rsidRPr="001A1B4B" w:rsidRDefault="00D11454">
      <w:pPr>
        <w:pStyle w:val="Akapitzlist"/>
        <w:numPr>
          <w:ilvl w:val="0"/>
          <w:numId w:val="36"/>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 xml:space="preserve">Ochrona IDS/IPS musi opierać się przynajmniej na analizie protokołu i sygnatury. </w:t>
      </w:r>
    </w:p>
    <w:p w:rsidR="00D11454" w:rsidRPr="001A1B4B" w:rsidRDefault="00D11454">
      <w:pPr>
        <w:pStyle w:val="Akapitzlist"/>
        <w:numPr>
          <w:ilvl w:val="0"/>
          <w:numId w:val="36"/>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 xml:space="preserve">Baza danych wykrytych ataków musi zawierać co najmniej 30000 sygnatur. Dodatkowo musi być w stanie wykrywać anomalie protokołów i ruchu, które stanowią podstawową ochronę przed atakami </w:t>
      </w:r>
      <w:proofErr w:type="spellStart"/>
      <w:r w:rsidRPr="001A1B4B">
        <w:rPr>
          <w:rFonts w:ascii="Times New Roman" w:hAnsi="Times New Roman"/>
          <w:color w:val="000000" w:themeColor="text1"/>
        </w:rPr>
        <w:t>DoS</w:t>
      </w:r>
      <w:proofErr w:type="spellEnd"/>
      <w:r w:rsidRPr="001A1B4B">
        <w:rPr>
          <w:rFonts w:ascii="Times New Roman" w:hAnsi="Times New Roman"/>
          <w:color w:val="000000" w:themeColor="text1"/>
        </w:rPr>
        <w:t xml:space="preserve"> i </w:t>
      </w:r>
      <w:proofErr w:type="spellStart"/>
      <w:r w:rsidRPr="001A1B4B">
        <w:rPr>
          <w:rFonts w:ascii="Times New Roman" w:hAnsi="Times New Roman"/>
          <w:color w:val="000000" w:themeColor="text1"/>
        </w:rPr>
        <w:t>Ddos</w:t>
      </w:r>
      <w:proofErr w:type="spellEnd"/>
      <w:r w:rsidRPr="001A1B4B">
        <w:rPr>
          <w:rFonts w:ascii="Times New Roman" w:hAnsi="Times New Roman"/>
          <w:color w:val="000000" w:themeColor="text1"/>
        </w:rPr>
        <w:t>.</w:t>
      </w:r>
    </w:p>
    <w:p w:rsidR="00D11454" w:rsidRPr="001A1B4B" w:rsidRDefault="00D11454">
      <w:pPr>
        <w:pStyle w:val="Akapitzlist"/>
        <w:numPr>
          <w:ilvl w:val="1"/>
          <w:numId w:val="28"/>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Obrona przed atakiem</w:t>
      </w:r>
    </w:p>
    <w:p w:rsidR="00D11454" w:rsidRPr="001A1B4B" w:rsidRDefault="00D11454">
      <w:pPr>
        <w:pStyle w:val="Akapitzlist"/>
        <w:numPr>
          <w:ilvl w:val="0"/>
          <w:numId w:val="37"/>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 xml:space="preserve">Ochrona przed nieprawidłowym działaniem protokołu </w:t>
      </w:r>
      <w:proofErr w:type="spellStart"/>
      <w:r w:rsidRPr="001A1B4B">
        <w:rPr>
          <w:rFonts w:ascii="Times New Roman" w:hAnsi="Times New Roman"/>
          <w:color w:val="000000" w:themeColor="text1"/>
        </w:rPr>
        <w:t>Anti-DoS</w:t>
      </w:r>
      <w:proofErr w:type="spellEnd"/>
      <w:r w:rsidRPr="001A1B4B">
        <w:rPr>
          <w:rFonts w:ascii="Times New Roman" w:hAnsi="Times New Roman"/>
          <w:color w:val="000000" w:themeColor="text1"/>
        </w:rPr>
        <w:t>/</w:t>
      </w:r>
      <w:proofErr w:type="spellStart"/>
      <w:r w:rsidRPr="001A1B4B">
        <w:rPr>
          <w:rFonts w:ascii="Times New Roman" w:hAnsi="Times New Roman"/>
          <w:color w:val="000000" w:themeColor="text1"/>
        </w:rPr>
        <w:t>DDoS</w:t>
      </w:r>
      <w:proofErr w:type="spellEnd"/>
      <w:r w:rsidRPr="001A1B4B">
        <w:rPr>
          <w:rFonts w:ascii="Times New Roman" w:hAnsi="Times New Roman"/>
          <w:color w:val="000000" w:themeColor="text1"/>
        </w:rPr>
        <w:t xml:space="preserve">, </w:t>
      </w:r>
    </w:p>
    <w:p w:rsidR="00D11454" w:rsidRPr="001A1B4B" w:rsidRDefault="00D11454">
      <w:pPr>
        <w:pStyle w:val="Akapitzlist"/>
        <w:numPr>
          <w:ilvl w:val="0"/>
          <w:numId w:val="37"/>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 xml:space="preserve">Wsparcie IPv4 jak i IPv6  </w:t>
      </w:r>
    </w:p>
    <w:p w:rsidR="00D11454" w:rsidRPr="001A1B4B" w:rsidRDefault="00D11454">
      <w:pPr>
        <w:pStyle w:val="Akapitzlist"/>
        <w:numPr>
          <w:ilvl w:val="1"/>
          <w:numId w:val="28"/>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Filtr adresów URL</w:t>
      </w:r>
    </w:p>
    <w:p w:rsidR="00D11454" w:rsidRPr="001A1B4B" w:rsidRDefault="00D11454">
      <w:pPr>
        <w:pStyle w:val="Akapitzlist"/>
        <w:numPr>
          <w:ilvl w:val="1"/>
          <w:numId w:val="28"/>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Uwierzytelnianie użytkownika</w:t>
      </w:r>
    </w:p>
    <w:p w:rsidR="00D11454" w:rsidRPr="001A1B4B" w:rsidRDefault="00D11454">
      <w:pPr>
        <w:pStyle w:val="Akapitzlist"/>
        <w:numPr>
          <w:ilvl w:val="0"/>
          <w:numId w:val="38"/>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System bezpieczeństwa musi być w stanie przeprowadzić uwierzytelnianie tożsamości użytkownika z nie mniej niż statyczne hasła i definicje użytkowników przechowywane w lokalnej bazie danych systemu</w:t>
      </w:r>
    </w:p>
    <w:p w:rsidR="00D11454" w:rsidRPr="001A1B4B" w:rsidRDefault="00D11454">
      <w:pPr>
        <w:pStyle w:val="Akapitzlist"/>
        <w:numPr>
          <w:ilvl w:val="0"/>
          <w:numId w:val="38"/>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Statyczne hasła i definicje użytkowników przechowywane w bazach danych zgodnych z LDAP</w:t>
      </w:r>
    </w:p>
    <w:p w:rsidR="00D11454" w:rsidRPr="001A1B4B" w:rsidRDefault="00D11454">
      <w:pPr>
        <w:pStyle w:val="Akapitzlist"/>
        <w:numPr>
          <w:ilvl w:val="0"/>
          <w:numId w:val="38"/>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Hasła dynamiczne (RADIUS) oparte o  zewnętrzne bazach danych</w:t>
      </w:r>
    </w:p>
    <w:p w:rsidR="00D11454" w:rsidRPr="001A1B4B" w:rsidRDefault="00D11454">
      <w:pPr>
        <w:pStyle w:val="Akapitzlist"/>
        <w:numPr>
          <w:ilvl w:val="0"/>
          <w:numId w:val="38"/>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 xml:space="preserve">Dynamiczna autoryzacja przez RADIUS </w:t>
      </w:r>
    </w:p>
    <w:p w:rsidR="00D11454" w:rsidRPr="001A1B4B" w:rsidRDefault="00D11454">
      <w:pPr>
        <w:pStyle w:val="Akapitzlist"/>
        <w:numPr>
          <w:ilvl w:val="1"/>
          <w:numId w:val="28"/>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System logowania</w:t>
      </w:r>
    </w:p>
    <w:p w:rsidR="00D11454" w:rsidRPr="001A1B4B" w:rsidRDefault="00D11454">
      <w:pPr>
        <w:pStyle w:val="Akapitzlist"/>
        <w:numPr>
          <w:ilvl w:val="0"/>
          <w:numId w:val="39"/>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Wraz z systemem musi być zapewniony system logowania do dostarczanego centraln3ego systemu cyberbezpieczeństwa</w:t>
      </w:r>
    </w:p>
    <w:p w:rsidR="00D11454" w:rsidRPr="001A1B4B" w:rsidRDefault="00D11454">
      <w:pPr>
        <w:pStyle w:val="Akapitzlist"/>
        <w:numPr>
          <w:ilvl w:val="0"/>
          <w:numId w:val="39"/>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Nie dopuszcza się systemów chmurowych</w:t>
      </w:r>
    </w:p>
    <w:p w:rsidR="00D11454" w:rsidRPr="001A1B4B" w:rsidRDefault="00D11454">
      <w:pPr>
        <w:pStyle w:val="Akapitzlist"/>
        <w:numPr>
          <w:ilvl w:val="1"/>
          <w:numId w:val="28"/>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Zarządzanie</w:t>
      </w:r>
    </w:p>
    <w:p w:rsidR="00D11454" w:rsidRPr="001A1B4B" w:rsidRDefault="00D11454">
      <w:pPr>
        <w:pStyle w:val="Akapitzlist"/>
        <w:numPr>
          <w:ilvl w:val="0"/>
          <w:numId w:val="40"/>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 xml:space="preserve">Elementy systemu muszą mieć możliwość zarządzania lokalnie (SSH) oraz współpracy z centralnym systemem cyberbezpieczeństwa dedykowanymi platformami centralnego monitorowania. </w:t>
      </w:r>
    </w:p>
    <w:p w:rsidR="00D11454" w:rsidRPr="001A1B4B" w:rsidRDefault="00D11454">
      <w:pPr>
        <w:pStyle w:val="Akapitzlist"/>
        <w:numPr>
          <w:ilvl w:val="1"/>
          <w:numId w:val="28"/>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Gwarancja</w:t>
      </w:r>
    </w:p>
    <w:p w:rsidR="00D11454" w:rsidRPr="001A1B4B" w:rsidRDefault="00D11454">
      <w:pPr>
        <w:pStyle w:val="Akapitzlist"/>
        <w:numPr>
          <w:ilvl w:val="0"/>
          <w:numId w:val="41"/>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lastRenderedPageBreak/>
        <w:t>Dostawa musi zawierać również:</w:t>
      </w:r>
    </w:p>
    <w:p w:rsidR="00D11454" w:rsidRPr="001A1B4B" w:rsidRDefault="00D11454">
      <w:pPr>
        <w:pStyle w:val="Akapitzlist"/>
        <w:numPr>
          <w:ilvl w:val="0"/>
          <w:numId w:val="42"/>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 xml:space="preserve">Licencje na wszystkie funkcje bezpieczeństwa producentów ważne minimum do 31.12.2026 </w:t>
      </w:r>
    </w:p>
    <w:p w:rsidR="00D11454" w:rsidRPr="001A1B4B" w:rsidRDefault="00D11454">
      <w:pPr>
        <w:pStyle w:val="Akapitzlist"/>
        <w:numPr>
          <w:ilvl w:val="0"/>
          <w:numId w:val="42"/>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Wsparcie techniczne świadczone przez Polskiego dystrybutora rozwiązań</w:t>
      </w:r>
    </w:p>
    <w:p w:rsidR="00D11454" w:rsidRPr="001A1B4B" w:rsidRDefault="00D11454">
      <w:pPr>
        <w:pStyle w:val="Akapitzlist"/>
        <w:numPr>
          <w:ilvl w:val="0"/>
          <w:numId w:val="42"/>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Wdrożenie oferowanego rozwiązania przeprowadzone stacjonarnie na miejscu u Zamawiającego przez inżynierów posiadających Certyfikat poziomu ekspert  oferowanego rozwiązania (Zamawiający ma prawo wezwać Wykonawcę do okazania posiadanych Certyfikatów)</w:t>
      </w:r>
    </w:p>
    <w:p w:rsidR="00D11454" w:rsidRPr="001A1B4B" w:rsidRDefault="00D11454">
      <w:pPr>
        <w:pStyle w:val="Akapitzlist"/>
        <w:numPr>
          <w:ilvl w:val="0"/>
          <w:numId w:val="42"/>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Oferta musi być złożona przez Autoryzowanego Partnera</w:t>
      </w:r>
    </w:p>
    <w:p w:rsidR="00D11454" w:rsidRPr="001A1B4B" w:rsidRDefault="00D11454" w:rsidP="00D11454">
      <w:pPr>
        <w:spacing w:line="276" w:lineRule="auto"/>
        <w:jc w:val="both"/>
        <w:rPr>
          <w:rFonts w:ascii="Times New Roman" w:hAnsi="Times New Roman"/>
          <w:b/>
          <w:bCs/>
        </w:rPr>
      </w:pPr>
      <w:r w:rsidRPr="001A1B4B">
        <w:rPr>
          <w:rFonts w:ascii="Times New Roman" w:hAnsi="Times New Roman"/>
          <w:b/>
          <w:bCs/>
        </w:rPr>
        <w:t>Architektura pracy</w:t>
      </w:r>
    </w:p>
    <w:p w:rsidR="00D11454" w:rsidRPr="001A1B4B" w:rsidRDefault="00D11454">
      <w:pPr>
        <w:numPr>
          <w:ilvl w:val="0"/>
          <w:numId w:val="369"/>
        </w:numPr>
        <w:spacing w:line="276" w:lineRule="auto"/>
        <w:jc w:val="both"/>
        <w:rPr>
          <w:rFonts w:ascii="Times New Roman" w:hAnsi="Times New Roman"/>
        </w:rPr>
      </w:pPr>
      <w:r w:rsidRPr="001A1B4B">
        <w:rPr>
          <w:rFonts w:ascii="Times New Roman" w:hAnsi="Times New Roman"/>
        </w:rPr>
        <w:t xml:space="preserve">System musi umożliwiać pracę: </w:t>
      </w:r>
    </w:p>
    <w:p w:rsidR="00D11454" w:rsidRPr="001A1B4B" w:rsidRDefault="00D11454">
      <w:pPr>
        <w:pStyle w:val="Akapitzlist"/>
        <w:numPr>
          <w:ilvl w:val="0"/>
          <w:numId w:val="372"/>
        </w:numPr>
        <w:spacing w:line="276" w:lineRule="auto"/>
        <w:jc w:val="both"/>
        <w:rPr>
          <w:rFonts w:ascii="Times New Roman" w:hAnsi="Times New Roman"/>
        </w:rPr>
      </w:pPr>
      <w:proofErr w:type="spellStart"/>
      <w:r w:rsidRPr="001A1B4B">
        <w:rPr>
          <w:rFonts w:ascii="Times New Roman" w:hAnsi="Times New Roman"/>
        </w:rPr>
        <w:t>inline</w:t>
      </w:r>
      <w:proofErr w:type="spellEnd"/>
      <w:r w:rsidRPr="001A1B4B">
        <w:rPr>
          <w:rFonts w:ascii="Times New Roman" w:hAnsi="Times New Roman"/>
        </w:rPr>
        <w:t xml:space="preserve">, </w:t>
      </w:r>
    </w:p>
    <w:p w:rsidR="00D11454" w:rsidRPr="001A1B4B" w:rsidRDefault="00D11454">
      <w:pPr>
        <w:pStyle w:val="Akapitzlist"/>
        <w:numPr>
          <w:ilvl w:val="0"/>
          <w:numId w:val="372"/>
        </w:numPr>
        <w:spacing w:line="276" w:lineRule="auto"/>
        <w:jc w:val="both"/>
        <w:rPr>
          <w:rFonts w:ascii="Times New Roman" w:hAnsi="Times New Roman"/>
        </w:rPr>
      </w:pPr>
      <w:r w:rsidRPr="001A1B4B">
        <w:rPr>
          <w:rFonts w:ascii="Times New Roman" w:hAnsi="Times New Roman"/>
        </w:rPr>
        <w:t xml:space="preserve">transparentną w warstwie L2, </w:t>
      </w:r>
    </w:p>
    <w:p w:rsidR="00D11454" w:rsidRPr="001A1B4B" w:rsidRDefault="00D11454">
      <w:pPr>
        <w:pStyle w:val="Akapitzlist"/>
        <w:numPr>
          <w:ilvl w:val="0"/>
          <w:numId w:val="372"/>
        </w:numPr>
        <w:spacing w:line="276" w:lineRule="auto"/>
        <w:jc w:val="both"/>
        <w:rPr>
          <w:rFonts w:ascii="Times New Roman" w:hAnsi="Times New Roman"/>
        </w:rPr>
      </w:pPr>
      <w:r w:rsidRPr="001A1B4B">
        <w:rPr>
          <w:rFonts w:ascii="Times New Roman" w:hAnsi="Times New Roman"/>
        </w:rPr>
        <w:t>routowaną L3</w:t>
      </w:r>
    </w:p>
    <w:p w:rsidR="00D11454" w:rsidRPr="001A1B4B" w:rsidRDefault="00D11454">
      <w:pPr>
        <w:pStyle w:val="Akapitzlist"/>
        <w:numPr>
          <w:ilvl w:val="0"/>
          <w:numId w:val="372"/>
        </w:numPr>
        <w:spacing w:line="276" w:lineRule="auto"/>
        <w:jc w:val="both"/>
        <w:rPr>
          <w:rFonts w:ascii="Times New Roman" w:hAnsi="Times New Roman"/>
        </w:rPr>
      </w:pPr>
      <w:r w:rsidRPr="001A1B4B">
        <w:rPr>
          <w:rFonts w:ascii="Times New Roman" w:hAnsi="Times New Roman"/>
        </w:rPr>
        <w:t xml:space="preserve">L2 przez L3 z zachowaniem segmentacji. </w:t>
      </w:r>
    </w:p>
    <w:p w:rsidR="00D11454" w:rsidRPr="001A1B4B" w:rsidRDefault="00D11454">
      <w:pPr>
        <w:numPr>
          <w:ilvl w:val="0"/>
          <w:numId w:val="369"/>
        </w:numPr>
        <w:spacing w:line="276" w:lineRule="auto"/>
        <w:jc w:val="both"/>
        <w:rPr>
          <w:rFonts w:ascii="Times New Roman" w:hAnsi="Times New Roman"/>
        </w:rPr>
      </w:pPr>
      <w:r w:rsidRPr="001A1B4B">
        <w:rPr>
          <w:rFonts w:ascii="Times New Roman" w:hAnsi="Times New Roman"/>
        </w:rPr>
        <w:t xml:space="preserve">System musi umożliwiać wdrożenie bez konieczności: </w:t>
      </w:r>
    </w:p>
    <w:p w:rsidR="00D11454" w:rsidRPr="001A1B4B" w:rsidRDefault="00D11454">
      <w:pPr>
        <w:pStyle w:val="Akapitzlist"/>
        <w:numPr>
          <w:ilvl w:val="0"/>
          <w:numId w:val="371"/>
        </w:numPr>
        <w:spacing w:line="276" w:lineRule="auto"/>
        <w:jc w:val="both"/>
        <w:rPr>
          <w:rFonts w:ascii="Times New Roman" w:hAnsi="Times New Roman"/>
        </w:rPr>
      </w:pPr>
      <w:r w:rsidRPr="001A1B4B">
        <w:rPr>
          <w:rFonts w:ascii="Times New Roman" w:hAnsi="Times New Roman"/>
        </w:rPr>
        <w:t xml:space="preserve">zmiany adresów IP, </w:t>
      </w:r>
    </w:p>
    <w:p w:rsidR="00D11454" w:rsidRPr="001A1B4B" w:rsidRDefault="00D11454">
      <w:pPr>
        <w:pStyle w:val="Akapitzlist"/>
        <w:numPr>
          <w:ilvl w:val="0"/>
          <w:numId w:val="371"/>
        </w:numPr>
        <w:spacing w:line="276" w:lineRule="auto"/>
        <w:jc w:val="both"/>
        <w:rPr>
          <w:rFonts w:ascii="Times New Roman" w:hAnsi="Times New Roman"/>
        </w:rPr>
      </w:pPr>
      <w:r w:rsidRPr="001A1B4B">
        <w:rPr>
          <w:rFonts w:ascii="Times New Roman" w:hAnsi="Times New Roman"/>
        </w:rPr>
        <w:t xml:space="preserve">zmiany adresów MAC, </w:t>
      </w:r>
    </w:p>
    <w:p w:rsidR="00D11454" w:rsidRPr="001A1B4B" w:rsidRDefault="00D11454">
      <w:pPr>
        <w:pStyle w:val="Akapitzlist"/>
        <w:numPr>
          <w:ilvl w:val="0"/>
          <w:numId w:val="371"/>
        </w:numPr>
        <w:spacing w:line="276" w:lineRule="auto"/>
        <w:jc w:val="both"/>
        <w:rPr>
          <w:rFonts w:ascii="Times New Roman" w:hAnsi="Times New Roman"/>
        </w:rPr>
      </w:pPr>
      <w:r w:rsidRPr="001A1B4B">
        <w:rPr>
          <w:rFonts w:ascii="Times New Roman" w:hAnsi="Times New Roman"/>
        </w:rPr>
        <w:t xml:space="preserve">rekonfiguracji PLC, </w:t>
      </w:r>
    </w:p>
    <w:p w:rsidR="00D11454" w:rsidRPr="001A1B4B" w:rsidRDefault="00D11454">
      <w:pPr>
        <w:pStyle w:val="Akapitzlist"/>
        <w:numPr>
          <w:ilvl w:val="0"/>
          <w:numId w:val="371"/>
        </w:numPr>
        <w:spacing w:line="276" w:lineRule="auto"/>
        <w:jc w:val="both"/>
        <w:rPr>
          <w:rFonts w:ascii="Times New Roman" w:hAnsi="Times New Roman"/>
        </w:rPr>
      </w:pPr>
      <w:r w:rsidRPr="001A1B4B">
        <w:rPr>
          <w:rFonts w:ascii="Times New Roman" w:hAnsi="Times New Roman"/>
        </w:rPr>
        <w:t xml:space="preserve">rekonfiguracji HMI, </w:t>
      </w:r>
    </w:p>
    <w:p w:rsidR="00D11454" w:rsidRPr="001A1B4B" w:rsidRDefault="00D11454">
      <w:pPr>
        <w:pStyle w:val="Akapitzlist"/>
        <w:numPr>
          <w:ilvl w:val="0"/>
          <w:numId w:val="371"/>
        </w:numPr>
        <w:spacing w:line="276" w:lineRule="auto"/>
        <w:jc w:val="both"/>
        <w:rPr>
          <w:rFonts w:ascii="Times New Roman" w:hAnsi="Times New Roman"/>
        </w:rPr>
      </w:pPr>
      <w:r w:rsidRPr="001A1B4B">
        <w:rPr>
          <w:rFonts w:ascii="Times New Roman" w:hAnsi="Times New Roman"/>
        </w:rPr>
        <w:t xml:space="preserve">rekonfiguracji SCADA, </w:t>
      </w:r>
    </w:p>
    <w:p w:rsidR="00D11454" w:rsidRPr="001A1B4B" w:rsidRDefault="00D11454">
      <w:pPr>
        <w:pStyle w:val="Akapitzlist"/>
        <w:numPr>
          <w:ilvl w:val="0"/>
          <w:numId w:val="371"/>
        </w:numPr>
        <w:spacing w:line="276" w:lineRule="auto"/>
        <w:jc w:val="both"/>
        <w:rPr>
          <w:rFonts w:ascii="Times New Roman" w:hAnsi="Times New Roman"/>
        </w:rPr>
      </w:pPr>
      <w:r w:rsidRPr="001A1B4B">
        <w:rPr>
          <w:rFonts w:ascii="Times New Roman" w:hAnsi="Times New Roman"/>
        </w:rPr>
        <w:t xml:space="preserve">rekonfiguracji urządzeń technologicznych. </w:t>
      </w:r>
    </w:p>
    <w:p w:rsidR="00D11454" w:rsidRPr="001A1B4B" w:rsidRDefault="00D11454">
      <w:pPr>
        <w:numPr>
          <w:ilvl w:val="0"/>
          <w:numId w:val="369"/>
        </w:numPr>
        <w:spacing w:line="276" w:lineRule="auto"/>
        <w:jc w:val="both"/>
        <w:rPr>
          <w:rFonts w:ascii="Times New Roman" w:hAnsi="Times New Roman"/>
        </w:rPr>
      </w:pPr>
      <w:r w:rsidRPr="001A1B4B">
        <w:rPr>
          <w:rFonts w:ascii="Times New Roman" w:hAnsi="Times New Roman"/>
        </w:rPr>
        <w:t xml:space="preserve">System musi umożliwiać ochronę urządzeń końcowych nawet jeśli ruch przechodzi przez urządzenia niezarządzalne „po drodze”: </w:t>
      </w:r>
    </w:p>
    <w:p w:rsidR="00D11454" w:rsidRPr="001A1B4B" w:rsidRDefault="00D11454">
      <w:pPr>
        <w:pStyle w:val="Akapitzlist"/>
        <w:numPr>
          <w:ilvl w:val="0"/>
          <w:numId w:val="370"/>
        </w:numPr>
        <w:spacing w:line="276" w:lineRule="auto"/>
        <w:jc w:val="both"/>
        <w:rPr>
          <w:rFonts w:ascii="Times New Roman" w:hAnsi="Times New Roman"/>
        </w:rPr>
      </w:pPr>
      <w:r w:rsidRPr="001A1B4B">
        <w:rPr>
          <w:rFonts w:ascii="Times New Roman" w:hAnsi="Times New Roman"/>
        </w:rPr>
        <w:t xml:space="preserve">niezarządzalnych, </w:t>
      </w:r>
    </w:p>
    <w:p w:rsidR="00D11454" w:rsidRPr="001A1B4B" w:rsidRDefault="00D11454">
      <w:pPr>
        <w:pStyle w:val="Akapitzlist"/>
        <w:numPr>
          <w:ilvl w:val="0"/>
          <w:numId w:val="370"/>
        </w:numPr>
        <w:spacing w:line="276" w:lineRule="auto"/>
        <w:jc w:val="both"/>
        <w:rPr>
          <w:rFonts w:ascii="Times New Roman" w:hAnsi="Times New Roman"/>
        </w:rPr>
      </w:pPr>
      <w:proofErr w:type="spellStart"/>
      <w:r w:rsidRPr="001A1B4B">
        <w:rPr>
          <w:rFonts w:ascii="Times New Roman" w:hAnsi="Times New Roman"/>
        </w:rPr>
        <w:t>legacy</w:t>
      </w:r>
      <w:proofErr w:type="spellEnd"/>
      <w:r w:rsidRPr="001A1B4B">
        <w:rPr>
          <w:rFonts w:ascii="Times New Roman" w:hAnsi="Times New Roman"/>
        </w:rPr>
        <w:t xml:space="preserve">, </w:t>
      </w:r>
    </w:p>
    <w:p w:rsidR="00D11454" w:rsidRPr="001A1B4B" w:rsidRDefault="00D11454">
      <w:pPr>
        <w:pStyle w:val="Akapitzlist"/>
        <w:numPr>
          <w:ilvl w:val="0"/>
          <w:numId w:val="370"/>
        </w:numPr>
        <w:spacing w:line="276" w:lineRule="auto"/>
        <w:jc w:val="both"/>
        <w:rPr>
          <w:rFonts w:ascii="Times New Roman" w:hAnsi="Times New Roman"/>
        </w:rPr>
      </w:pPr>
      <w:proofErr w:type="spellStart"/>
      <w:r w:rsidRPr="001A1B4B">
        <w:rPr>
          <w:rFonts w:ascii="Times New Roman" w:hAnsi="Times New Roman"/>
        </w:rPr>
        <w:t>embedded</w:t>
      </w:r>
      <w:proofErr w:type="spellEnd"/>
      <w:r w:rsidRPr="001A1B4B">
        <w:rPr>
          <w:rFonts w:ascii="Times New Roman" w:hAnsi="Times New Roman"/>
        </w:rPr>
        <w:t xml:space="preserve">, </w:t>
      </w:r>
    </w:p>
    <w:p w:rsidR="00D11454" w:rsidRPr="001A1B4B" w:rsidRDefault="00D11454">
      <w:pPr>
        <w:pStyle w:val="Akapitzlist"/>
        <w:numPr>
          <w:ilvl w:val="0"/>
          <w:numId w:val="370"/>
        </w:numPr>
        <w:spacing w:line="276" w:lineRule="auto"/>
        <w:jc w:val="both"/>
        <w:rPr>
          <w:rFonts w:ascii="Times New Roman" w:hAnsi="Times New Roman"/>
        </w:rPr>
      </w:pPr>
      <w:r w:rsidRPr="001A1B4B">
        <w:rPr>
          <w:rFonts w:ascii="Times New Roman" w:hAnsi="Times New Roman"/>
        </w:rPr>
        <w:t xml:space="preserve">niewspierających instalacji agentów bezpieczeństwa. </w:t>
      </w:r>
    </w:p>
    <w:p w:rsidR="00D11454" w:rsidRPr="001A1B4B" w:rsidRDefault="00D11454">
      <w:pPr>
        <w:numPr>
          <w:ilvl w:val="0"/>
          <w:numId w:val="369"/>
        </w:numPr>
        <w:spacing w:line="276" w:lineRule="auto"/>
        <w:jc w:val="both"/>
        <w:rPr>
          <w:rFonts w:ascii="Times New Roman" w:hAnsi="Times New Roman"/>
        </w:rPr>
      </w:pPr>
      <w:r w:rsidRPr="001A1B4B">
        <w:rPr>
          <w:rFonts w:ascii="Times New Roman" w:hAnsi="Times New Roman"/>
        </w:rPr>
        <w:t>System musi umożliwiać pracę w środowiskach o ograniczonym oraz całkowicie odizolowanym dostępie do Internetu.</w:t>
      </w:r>
    </w:p>
    <w:p w:rsidR="00D11454" w:rsidRPr="001A1B4B" w:rsidRDefault="00D11454" w:rsidP="00D11454">
      <w:pPr>
        <w:spacing w:line="276" w:lineRule="auto"/>
        <w:jc w:val="both"/>
        <w:rPr>
          <w:rFonts w:ascii="Times New Roman" w:hAnsi="Times New Roman"/>
          <w:b/>
          <w:bCs/>
        </w:rPr>
      </w:pPr>
      <w:proofErr w:type="spellStart"/>
      <w:r w:rsidRPr="001A1B4B">
        <w:rPr>
          <w:rFonts w:ascii="Times New Roman" w:hAnsi="Times New Roman"/>
          <w:b/>
          <w:bCs/>
        </w:rPr>
        <w:t>Mikrosegmentacja</w:t>
      </w:r>
      <w:proofErr w:type="spellEnd"/>
      <w:r w:rsidRPr="001A1B4B">
        <w:rPr>
          <w:rFonts w:ascii="Times New Roman" w:hAnsi="Times New Roman"/>
          <w:b/>
          <w:bCs/>
        </w:rPr>
        <w:t xml:space="preserve"> OT</w:t>
      </w:r>
    </w:p>
    <w:p w:rsidR="00D11454" w:rsidRPr="001A1B4B" w:rsidRDefault="00D11454">
      <w:pPr>
        <w:numPr>
          <w:ilvl w:val="0"/>
          <w:numId w:val="373"/>
        </w:numPr>
        <w:spacing w:line="276" w:lineRule="auto"/>
        <w:jc w:val="both"/>
        <w:rPr>
          <w:rFonts w:ascii="Times New Roman" w:hAnsi="Times New Roman"/>
        </w:rPr>
      </w:pPr>
      <w:r w:rsidRPr="001A1B4B">
        <w:rPr>
          <w:rFonts w:ascii="Times New Roman" w:hAnsi="Times New Roman"/>
        </w:rPr>
        <w:lastRenderedPageBreak/>
        <w:t xml:space="preserve">System musi umożliwiać realizację mikrosegmentacji komunikacji w warstwie L2 oraz L3. </w:t>
      </w:r>
    </w:p>
    <w:p w:rsidR="00D11454" w:rsidRPr="001A1B4B" w:rsidRDefault="00D11454">
      <w:pPr>
        <w:numPr>
          <w:ilvl w:val="0"/>
          <w:numId w:val="373"/>
        </w:numPr>
        <w:spacing w:line="276" w:lineRule="auto"/>
        <w:jc w:val="both"/>
        <w:rPr>
          <w:rFonts w:ascii="Times New Roman" w:hAnsi="Times New Roman"/>
        </w:rPr>
      </w:pPr>
      <w:r w:rsidRPr="001A1B4B">
        <w:rPr>
          <w:rFonts w:ascii="Times New Roman" w:hAnsi="Times New Roman"/>
        </w:rPr>
        <w:t xml:space="preserve">System musi umożliwiać tworzenie polityk bezpieczeństwa pomiędzy: </w:t>
      </w:r>
    </w:p>
    <w:p w:rsidR="00D11454" w:rsidRPr="001A1B4B" w:rsidRDefault="00D11454">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sterownikami PLC, </w:t>
      </w:r>
    </w:p>
    <w:p w:rsidR="00D11454" w:rsidRPr="001A1B4B" w:rsidRDefault="00D11454">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stacjami operatorskimi, </w:t>
      </w:r>
    </w:p>
    <w:p w:rsidR="00D11454" w:rsidRPr="001A1B4B" w:rsidRDefault="00D11454">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serwerami procesowymi, </w:t>
      </w:r>
    </w:p>
    <w:p w:rsidR="00D11454" w:rsidRPr="001A1B4B" w:rsidRDefault="00D11454">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systemami SCADA, </w:t>
      </w:r>
    </w:p>
    <w:p w:rsidR="00D11454" w:rsidRPr="001A1B4B" w:rsidRDefault="00D11454">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systemami </w:t>
      </w:r>
      <w:proofErr w:type="spellStart"/>
      <w:r w:rsidRPr="001A1B4B">
        <w:rPr>
          <w:rFonts w:ascii="Times New Roman" w:hAnsi="Times New Roman"/>
        </w:rPr>
        <w:t>Historian</w:t>
      </w:r>
      <w:proofErr w:type="spellEnd"/>
      <w:r w:rsidRPr="001A1B4B">
        <w:rPr>
          <w:rFonts w:ascii="Times New Roman" w:hAnsi="Times New Roman"/>
        </w:rPr>
        <w:t xml:space="preserve">, </w:t>
      </w:r>
    </w:p>
    <w:p w:rsidR="00D11454" w:rsidRPr="001A1B4B" w:rsidRDefault="00D11454">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urządzeniami polowymi, </w:t>
      </w:r>
    </w:p>
    <w:p w:rsidR="00D11454" w:rsidRPr="001A1B4B" w:rsidRDefault="00D11454">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strefami bezpieczeństwa. </w:t>
      </w:r>
    </w:p>
    <w:p w:rsidR="00D11454" w:rsidRPr="001A1B4B" w:rsidRDefault="00D11454">
      <w:pPr>
        <w:numPr>
          <w:ilvl w:val="0"/>
          <w:numId w:val="373"/>
        </w:numPr>
        <w:spacing w:before="0" w:after="0" w:line="276" w:lineRule="auto"/>
        <w:ind w:left="714" w:hanging="357"/>
        <w:jc w:val="both"/>
        <w:rPr>
          <w:rFonts w:ascii="Times New Roman" w:hAnsi="Times New Roman"/>
        </w:rPr>
      </w:pPr>
      <w:r w:rsidRPr="001A1B4B">
        <w:rPr>
          <w:rFonts w:ascii="Times New Roman" w:hAnsi="Times New Roman"/>
        </w:rPr>
        <w:t xml:space="preserve">System musi umożliwiać realizację architektury stref i kanałów komunikacyjnych zgodnie z IEC 62443. </w:t>
      </w:r>
    </w:p>
    <w:p w:rsidR="00D11454" w:rsidRPr="001A1B4B" w:rsidRDefault="00D11454">
      <w:pPr>
        <w:numPr>
          <w:ilvl w:val="0"/>
          <w:numId w:val="373"/>
        </w:numPr>
        <w:spacing w:before="0" w:after="0" w:line="276" w:lineRule="auto"/>
        <w:ind w:left="714" w:hanging="357"/>
        <w:jc w:val="both"/>
        <w:rPr>
          <w:rFonts w:ascii="Times New Roman" w:hAnsi="Times New Roman"/>
        </w:rPr>
      </w:pPr>
      <w:r w:rsidRPr="001A1B4B">
        <w:rPr>
          <w:rFonts w:ascii="Times New Roman" w:hAnsi="Times New Roman"/>
        </w:rPr>
        <w:t>System musi umożliwiać wdrożenie modelu „</w:t>
      </w:r>
      <w:proofErr w:type="spellStart"/>
      <w:r w:rsidRPr="001A1B4B">
        <w:rPr>
          <w:rFonts w:ascii="Times New Roman" w:hAnsi="Times New Roman"/>
        </w:rPr>
        <w:t>deny</w:t>
      </w:r>
      <w:proofErr w:type="spellEnd"/>
      <w:r w:rsidRPr="001A1B4B">
        <w:rPr>
          <w:rFonts w:ascii="Times New Roman" w:hAnsi="Times New Roman"/>
        </w:rPr>
        <w:t xml:space="preserve"> by </w:t>
      </w:r>
      <w:proofErr w:type="spellStart"/>
      <w:r w:rsidRPr="001A1B4B">
        <w:rPr>
          <w:rFonts w:ascii="Times New Roman" w:hAnsi="Times New Roman"/>
        </w:rPr>
        <w:t>default</w:t>
      </w:r>
      <w:proofErr w:type="spellEnd"/>
      <w:r w:rsidRPr="001A1B4B">
        <w:rPr>
          <w:rFonts w:ascii="Times New Roman" w:hAnsi="Times New Roman"/>
        </w:rPr>
        <w:t xml:space="preserve">”. </w:t>
      </w:r>
    </w:p>
    <w:p w:rsidR="00D11454" w:rsidRPr="001A1B4B" w:rsidRDefault="00D11454">
      <w:pPr>
        <w:numPr>
          <w:ilvl w:val="0"/>
          <w:numId w:val="373"/>
        </w:numPr>
        <w:spacing w:before="0" w:after="0" w:line="276" w:lineRule="auto"/>
        <w:ind w:left="714" w:hanging="357"/>
        <w:jc w:val="both"/>
        <w:rPr>
          <w:rFonts w:ascii="Times New Roman" w:hAnsi="Times New Roman"/>
        </w:rPr>
      </w:pPr>
      <w:r w:rsidRPr="001A1B4B">
        <w:rPr>
          <w:rFonts w:ascii="Times New Roman" w:hAnsi="Times New Roman"/>
        </w:rPr>
        <w:t xml:space="preserve">System musi umożliwiać definiowanie polityk bezpieczeństwa w oparciu o: </w:t>
      </w:r>
    </w:p>
    <w:p w:rsidR="00D11454" w:rsidRPr="001A1B4B" w:rsidRDefault="00D11454">
      <w:pPr>
        <w:pStyle w:val="Akapitzlist"/>
        <w:numPr>
          <w:ilvl w:val="0"/>
          <w:numId w:val="374"/>
        </w:numPr>
        <w:spacing w:line="276" w:lineRule="auto"/>
        <w:jc w:val="both"/>
        <w:rPr>
          <w:rFonts w:ascii="Times New Roman" w:hAnsi="Times New Roman"/>
        </w:rPr>
      </w:pPr>
      <w:r w:rsidRPr="001A1B4B">
        <w:rPr>
          <w:rFonts w:ascii="Times New Roman" w:hAnsi="Times New Roman"/>
        </w:rPr>
        <w:t xml:space="preserve">urządzenie, </w:t>
      </w:r>
    </w:p>
    <w:p w:rsidR="00D11454" w:rsidRPr="001A1B4B" w:rsidRDefault="00D11454">
      <w:pPr>
        <w:pStyle w:val="Akapitzlist"/>
        <w:numPr>
          <w:ilvl w:val="0"/>
          <w:numId w:val="374"/>
        </w:numPr>
        <w:spacing w:line="276" w:lineRule="auto"/>
        <w:jc w:val="both"/>
        <w:rPr>
          <w:rFonts w:ascii="Times New Roman" w:hAnsi="Times New Roman"/>
        </w:rPr>
      </w:pPr>
      <w:r w:rsidRPr="001A1B4B">
        <w:rPr>
          <w:rFonts w:ascii="Times New Roman" w:hAnsi="Times New Roman"/>
        </w:rPr>
        <w:t xml:space="preserve">grupę urządzeń, </w:t>
      </w:r>
    </w:p>
    <w:p w:rsidR="00D11454" w:rsidRPr="001A1B4B" w:rsidRDefault="00D11454">
      <w:pPr>
        <w:pStyle w:val="Akapitzlist"/>
        <w:numPr>
          <w:ilvl w:val="0"/>
          <w:numId w:val="374"/>
        </w:numPr>
        <w:spacing w:line="276" w:lineRule="auto"/>
        <w:jc w:val="both"/>
        <w:rPr>
          <w:rFonts w:ascii="Times New Roman" w:hAnsi="Times New Roman"/>
        </w:rPr>
      </w:pPr>
      <w:r w:rsidRPr="001A1B4B">
        <w:rPr>
          <w:rFonts w:ascii="Times New Roman" w:hAnsi="Times New Roman"/>
        </w:rPr>
        <w:t xml:space="preserve">strefę bezpieczeństwa, </w:t>
      </w:r>
    </w:p>
    <w:p w:rsidR="00D11454" w:rsidRPr="001A1B4B" w:rsidRDefault="00D11454">
      <w:pPr>
        <w:pStyle w:val="Akapitzlist"/>
        <w:numPr>
          <w:ilvl w:val="0"/>
          <w:numId w:val="374"/>
        </w:numPr>
        <w:spacing w:line="276" w:lineRule="auto"/>
        <w:jc w:val="both"/>
        <w:rPr>
          <w:rFonts w:ascii="Times New Roman" w:hAnsi="Times New Roman"/>
        </w:rPr>
      </w:pPr>
      <w:r w:rsidRPr="001A1B4B">
        <w:rPr>
          <w:rFonts w:ascii="Times New Roman" w:hAnsi="Times New Roman"/>
        </w:rPr>
        <w:t xml:space="preserve">kierunek komunikacji, </w:t>
      </w:r>
    </w:p>
    <w:p w:rsidR="00D11454" w:rsidRPr="001A1B4B" w:rsidRDefault="00D11454">
      <w:pPr>
        <w:pStyle w:val="Akapitzlist"/>
        <w:numPr>
          <w:ilvl w:val="0"/>
          <w:numId w:val="374"/>
        </w:numPr>
        <w:spacing w:line="276" w:lineRule="auto"/>
        <w:jc w:val="both"/>
        <w:rPr>
          <w:rFonts w:ascii="Times New Roman" w:hAnsi="Times New Roman"/>
        </w:rPr>
      </w:pPr>
      <w:r w:rsidRPr="001A1B4B">
        <w:rPr>
          <w:rFonts w:ascii="Times New Roman" w:hAnsi="Times New Roman"/>
        </w:rPr>
        <w:t xml:space="preserve">protokół, </w:t>
      </w:r>
    </w:p>
    <w:p w:rsidR="00D11454" w:rsidRPr="001A1B4B" w:rsidRDefault="00D11454">
      <w:pPr>
        <w:pStyle w:val="Akapitzlist"/>
        <w:numPr>
          <w:ilvl w:val="0"/>
          <w:numId w:val="374"/>
        </w:numPr>
        <w:spacing w:line="276" w:lineRule="auto"/>
        <w:jc w:val="both"/>
        <w:rPr>
          <w:rFonts w:ascii="Times New Roman" w:hAnsi="Times New Roman"/>
        </w:rPr>
      </w:pPr>
      <w:r w:rsidRPr="001A1B4B">
        <w:rPr>
          <w:rFonts w:ascii="Times New Roman" w:hAnsi="Times New Roman"/>
        </w:rPr>
        <w:t xml:space="preserve">funkcję protokołu, </w:t>
      </w:r>
    </w:p>
    <w:p w:rsidR="00D11454" w:rsidRPr="001A1B4B" w:rsidRDefault="00D11454">
      <w:pPr>
        <w:pStyle w:val="Akapitzlist"/>
        <w:numPr>
          <w:ilvl w:val="0"/>
          <w:numId w:val="374"/>
        </w:numPr>
        <w:spacing w:line="276" w:lineRule="auto"/>
        <w:jc w:val="both"/>
        <w:rPr>
          <w:rFonts w:ascii="Times New Roman" w:hAnsi="Times New Roman"/>
        </w:rPr>
      </w:pPr>
      <w:r w:rsidRPr="001A1B4B">
        <w:rPr>
          <w:rFonts w:ascii="Times New Roman" w:hAnsi="Times New Roman"/>
        </w:rPr>
        <w:t>harmonogram czasowy</w:t>
      </w:r>
    </w:p>
    <w:p w:rsidR="00D11454" w:rsidRPr="001A1B4B" w:rsidRDefault="00D11454" w:rsidP="00D11454">
      <w:pPr>
        <w:spacing w:line="276" w:lineRule="auto"/>
        <w:jc w:val="both"/>
        <w:rPr>
          <w:rFonts w:ascii="Times New Roman" w:hAnsi="Times New Roman"/>
          <w:b/>
          <w:bCs/>
        </w:rPr>
      </w:pPr>
      <w:r w:rsidRPr="001A1B4B">
        <w:rPr>
          <w:rFonts w:ascii="Times New Roman" w:hAnsi="Times New Roman"/>
          <w:b/>
          <w:bCs/>
        </w:rPr>
        <w:t>Analiza komunikacji OT</w:t>
      </w:r>
    </w:p>
    <w:p w:rsidR="00D11454" w:rsidRPr="001A1B4B" w:rsidRDefault="00D11454">
      <w:pPr>
        <w:numPr>
          <w:ilvl w:val="0"/>
          <w:numId w:val="376"/>
        </w:numPr>
        <w:spacing w:before="0" w:after="0" w:line="276" w:lineRule="auto"/>
        <w:ind w:left="714" w:hanging="357"/>
        <w:jc w:val="both"/>
        <w:rPr>
          <w:rFonts w:ascii="Times New Roman" w:hAnsi="Times New Roman"/>
        </w:rPr>
      </w:pPr>
      <w:r w:rsidRPr="001A1B4B">
        <w:rPr>
          <w:rFonts w:ascii="Times New Roman" w:hAnsi="Times New Roman"/>
        </w:rPr>
        <w:t xml:space="preserve">System musi realizować DPI dla protokołów IT i OT. </w:t>
      </w:r>
    </w:p>
    <w:p w:rsidR="00D11454" w:rsidRPr="001A1B4B" w:rsidRDefault="00D11454">
      <w:pPr>
        <w:numPr>
          <w:ilvl w:val="0"/>
          <w:numId w:val="376"/>
        </w:numPr>
        <w:spacing w:before="0" w:after="0" w:line="276" w:lineRule="auto"/>
        <w:ind w:left="714" w:hanging="357"/>
        <w:jc w:val="both"/>
        <w:rPr>
          <w:rFonts w:ascii="Times New Roman" w:hAnsi="Times New Roman"/>
        </w:rPr>
      </w:pPr>
      <w:r w:rsidRPr="001A1B4B">
        <w:rPr>
          <w:rFonts w:ascii="Times New Roman" w:hAnsi="Times New Roman"/>
        </w:rPr>
        <w:t xml:space="preserve">System musi analizować minimum 50 protokołów przemysłowych. </w:t>
      </w:r>
    </w:p>
    <w:p w:rsidR="00D11454" w:rsidRPr="001A1B4B" w:rsidRDefault="00D11454">
      <w:pPr>
        <w:numPr>
          <w:ilvl w:val="0"/>
          <w:numId w:val="376"/>
        </w:numPr>
        <w:spacing w:before="0" w:after="0" w:line="276" w:lineRule="auto"/>
        <w:ind w:left="714" w:hanging="357"/>
        <w:jc w:val="both"/>
        <w:rPr>
          <w:rFonts w:ascii="Times New Roman" w:hAnsi="Times New Roman"/>
        </w:rPr>
      </w:pPr>
      <w:r w:rsidRPr="001A1B4B">
        <w:rPr>
          <w:rFonts w:ascii="Times New Roman" w:hAnsi="Times New Roman"/>
        </w:rPr>
        <w:t xml:space="preserve">System musi obsługiwać co najmniej: </w:t>
      </w:r>
    </w:p>
    <w:p w:rsidR="00D11454" w:rsidRPr="001A1B4B" w:rsidRDefault="00D11454">
      <w:pPr>
        <w:pStyle w:val="Akapitzlist"/>
        <w:numPr>
          <w:ilvl w:val="0"/>
          <w:numId w:val="378"/>
        </w:numPr>
        <w:spacing w:line="276" w:lineRule="auto"/>
        <w:jc w:val="both"/>
        <w:rPr>
          <w:rFonts w:ascii="Times New Roman" w:hAnsi="Times New Roman"/>
        </w:rPr>
      </w:pPr>
      <w:proofErr w:type="spellStart"/>
      <w:r w:rsidRPr="001A1B4B">
        <w:rPr>
          <w:rFonts w:ascii="Times New Roman" w:hAnsi="Times New Roman"/>
        </w:rPr>
        <w:t>Modbus</w:t>
      </w:r>
      <w:proofErr w:type="spellEnd"/>
      <w:r w:rsidRPr="001A1B4B">
        <w:rPr>
          <w:rFonts w:ascii="Times New Roman" w:hAnsi="Times New Roman"/>
        </w:rPr>
        <w:t xml:space="preserve"> TCP, </w:t>
      </w:r>
    </w:p>
    <w:p w:rsidR="00D11454" w:rsidRPr="001A1B4B" w:rsidRDefault="00D11454">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IEC 60870-5-104, </w:t>
      </w:r>
    </w:p>
    <w:p w:rsidR="00D11454" w:rsidRPr="001A1B4B" w:rsidRDefault="00D11454">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IEC 61850, </w:t>
      </w:r>
    </w:p>
    <w:p w:rsidR="00D11454" w:rsidRPr="001A1B4B" w:rsidRDefault="00D11454">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GOOSE, </w:t>
      </w:r>
    </w:p>
    <w:p w:rsidR="00D11454" w:rsidRPr="001A1B4B" w:rsidRDefault="00D11454">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MMS, </w:t>
      </w:r>
    </w:p>
    <w:p w:rsidR="00D11454" w:rsidRPr="001A1B4B" w:rsidRDefault="00D11454">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PROFINET, </w:t>
      </w:r>
    </w:p>
    <w:p w:rsidR="00D11454" w:rsidRPr="001A1B4B" w:rsidRDefault="00D11454">
      <w:pPr>
        <w:pStyle w:val="Akapitzlist"/>
        <w:numPr>
          <w:ilvl w:val="0"/>
          <w:numId w:val="378"/>
        </w:numPr>
        <w:spacing w:line="276" w:lineRule="auto"/>
        <w:jc w:val="both"/>
        <w:rPr>
          <w:rFonts w:ascii="Times New Roman" w:hAnsi="Times New Roman"/>
        </w:rPr>
      </w:pPr>
      <w:proofErr w:type="spellStart"/>
      <w:r w:rsidRPr="001A1B4B">
        <w:rPr>
          <w:rFonts w:ascii="Times New Roman" w:hAnsi="Times New Roman"/>
        </w:rPr>
        <w:t>EtherNet</w:t>
      </w:r>
      <w:proofErr w:type="spellEnd"/>
      <w:r w:rsidRPr="001A1B4B">
        <w:rPr>
          <w:rFonts w:ascii="Times New Roman" w:hAnsi="Times New Roman"/>
        </w:rPr>
        <w:t xml:space="preserve">/IP, </w:t>
      </w:r>
    </w:p>
    <w:p w:rsidR="00D11454" w:rsidRPr="001A1B4B" w:rsidRDefault="00D11454">
      <w:pPr>
        <w:pStyle w:val="Akapitzlist"/>
        <w:numPr>
          <w:ilvl w:val="0"/>
          <w:numId w:val="378"/>
        </w:numPr>
        <w:spacing w:line="276" w:lineRule="auto"/>
        <w:jc w:val="both"/>
        <w:rPr>
          <w:rFonts w:ascii="Times New Roman" w:hAnsi="Times New Roman"/>
        </w:rPr>
      </w:pPr>
      <w:proofErr w:type="spellStart"/>
      <w:r w:rsidRPr="001A1B4B">
        <w:rPr>
          <w:rFonts w:ascii="Times New Roman" w:hAnsi="Times New Roman"/>
        </w:rPr>
        <w:t>EtherCAT</w:t>
      </w:r>
      <w:proofErr w:type="spellEnd"/>
      <w:r w:rsidRPr="001A1B4B">
        <w:rPr>
          <w:rFonts w:ascii="Times New Roman" w:hAnsi="Times New Roman"/>
        </w:rPr>
        <w:t xml:space="preserve">, </w:t>
      </w:r>
    </w:p>
    <w:p w:rsidR="00D11454" w:rsidRPr="001A1B4B" w:rsidRDefault="00D11454">
      <w:pPr>
        <w:pStyle w:val="Akapitzlist"/>
        <w:numPr>
          <w:ilvl w:val="0"/>
          <w:numId w:val="378"/>
        </w:numPr>
        <w:spacing w:line="276" w:lineRule="auto"/>
        <w:jc w:val="both"/>
        <w:rPr>
          <w:rFonts w:ascii="Times New Roman" w:hAnsi="Times New Roman"/>
        </w:rPr>
      </w:pPr>
      <w:r w:rsidRPr="001A1B4B">
        <w:rPr>
          <w:rFonts w:ascii="Times New Roman" w:hAnsi="Times New Roman"/>
        </w:rPr>
        <w:lastRenderedPageBreak/>
        <w:t xml:space="preserve">Siemens S7, </w:t>
      </w:r>
    </w:p>
    <w:p w:rsidR="00D11454" w:rsidRPr="001A1B4B" w:rsidRDefault="00D11454">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DNP3, </w:t>
      </w:r>
    </w:p>
    <w:p w:rsidR="00D11454" w:rsidRPr="001A1B4B" w:rsidRDefault="00D11454">
      <w:pPr>
        <w:pStyle w:val="Akapitzlist"/>
        <w:numPr>
          <w:ilvl w:val="0"/>
          <w:numId w:val="378"/>
        </w:numPr>
        <w:spacing w:line="276" w:lineRule="auto"/>
        <w:jc w:val="both"/>
        <w:rPr>
          <w:rFonts w:ascii="Times New Roman" w:hAnsi="Times New Roman"/>
        </w:rPr>
      </w:pPr>
      <w:proofErr w:type="spellStart"/>
      <w:r w:rsidRPr="001A1B4B">
        <w:rPr>
          <w:rFonts w:ascii="Times New Roman" w:hAnsi="Times New Roman"/>
        </w:rPr>
        <w:t>BACnet</w:t>
      </w:r>
      <w:proofErr w:type="spellEnd"/>
      <w:r w:rsidRPr="001A1B4B">
        <w:rPr>
          <w:rFonts w:ascii="Times New Roman" w:hAnsi="Times New Roman"/>
        </w:rPr>
        <w:t xml:space="preserve">, </w:t>
      </w:r>
    </w:p>
    <w:p w:rsidR="00D11454" w:rsidRPr="001A1B4B" w:rsidRDefault="00D11454">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OPC UA, </w:t>
      </w:r>
    </w:p>
    <w:p w:rsidR="00D11454" w:rsidRPr="001A1B4B" w:rsidRDefault="00D11454">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S-BUS. </w:t>
      </w:r>
    </w:p>
    <w:p w:rsidR="00D11454" w:rsidRPr="001A1B4B" w:rsidRDefault="00D11454">
      <w:pPr>
        <w:numPr>
          <w:ilvl w:val="0"/>
          <w:numId w:val="376"/>
        </w:numPr>
        <w:spacing w:line="276" w:lineRule="auto"/>
        <w:jc w:val="both"/>
        <w:rPr>
          <w:rFonts w:ascii="Times New Roman" w:hAnsi="Times New Roman"/>
        </w:rPr>
      </w:pPr>
      <w:r w:rsidRPr="001A1B4B">
        <w:rPr>
          <w:rFonts w:ascii="Times New Roman" w:hAnsi="Times New Roman"/>
        </w:rPr>
        <w:t xml:space="preserve">Dla analizowanych protokołów system musi identyfikować: </w:t>
      </w:r>
    </w:p>
    <w:p w:rsidR="00D11454" w:rsidRPr="001A1B4B" w:rsidRDefault="00D11454">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funkcje </w:t>
      </w:r>
      <w:proofErr w:type="spellStart"/>
      <w:r w:rsidRPr="001A1B4B">
        <w:rPr>
          <w:rFonts w:ascii="Times New Roman" w:hAnsi="Times New Roman"/>
        </w:rPr>
        <w:t>protokołowe</w:t>
      </w:r>
      <w:proofErr w:type="spellEnd"/>
      <w:r w:rsidRPr="001A1B4B">
        <w:rPr>
          <w:rFonts w:ascii="Times New Roman" w:hAnsi="Times New Roman"/>
        </w:rPr>
        <w:t xml:space="preserve">, </w:t>
      </w:r>
    </w:p>
    <w:p w:rsidR="00D11454" w:rsidRPr="001A1B4B" w:rsidRDefault="00D11454">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kody operacji, </w:t>
      </w:r>
    </w:p>
    <w:p w:rsidR="00D11454" w:rsidRPr="001A1B4B" w:rsidRDefault="00D11454">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adresy obiektów, </w:t>
      </w:r>
    </w:p>
    <w:p w:rsidR="00D11454" w:rsidRPr="001A1B4B" w:rsidRDefault="00D11454">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rejestry, </w:t>
      </w:r>
    </w:p>
    <w:p w:rsidR="00D11454" w:rsidRPr="001A1B4B" w:rsidRDefault="00D11454">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wartości procesowe, </w:t>
      </w:r>
    </w:p>
    <w:p w:rsidR="00D11454" w:rsidRPr="001A1B4B" w:rsidRDefault="00D11454">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polecenia sterujące, </w:t>
      </w:r>
    </w:p>
    <w:p w:rsidR="00D11454" w:rsidRPr="001A1B4B" w:rsidRDefault="00D11454">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zmiany parametrów procesowych. </w:t>
      </w:r>
    </w:p>
    <w:p w:rsidR="00D11454" w:rsidRPr="001A1B4B" w:rsidRDefault="00D11454">
      <w:pPr>
        <w:numPr>
          <w:ilvl w:val="0"/>
          <w:numId w:val="376"/>
        </w:numPr>
        <w:spacing w:line="276" w:lineRule="auto"/>
        <w:jc w:val="both"/>
        <w:rPr>
          <w:rFonts w:ascii="Times New Roman" w:hAnsi="Times New Roman"/>
        </w:rPr>
      </w:pPr>
      <w:r w:rsidRPr="001A1B4B">
        <w:rPr>
          <w:rFonts w:ascii="Times New Roman" w:hAnsi="Times New Roman"/>
        </w:rPr>
        <w:t>System musi umożliwiać analizę historyczną parametrów procesowych.</w:t>
      </w:r>
    </w:p>
    <w:p w:rsidR="00D11454" w:rsidRPr="001A1B4B" w:rsidRDefault="00D11454" w:rsidP="00D11454">
      <w:pPr>
        <w:spacing w:line="276" w:lineRule="auto"/>
        <w:jc w:val="both"/>
        <w:rPr>
          <w:rFonts w:ascii="Times New Roman" w:hAnsi="Times New Roman"/>
          <w:b/>
          <w:bCs/>
        </w:rPr>
      </w:pPr>
      <w:r w:rsidRPr="001A1B4B">
        <w:rPr>
          <w:rFonts w:ascii="Times New Roman" w:hAnsi="Times New Roman"/>
          <w:b/>
          <w:bCs/>
        </w:rPr>
        <w:t>Ochrona aktywna</w:t>
      </w:r>
    </w:p>
    <w:p w:rsidR="00D11454" w:rsidRPr="001A1B4B" w:rsidRDefault="00D11454">
      <w:pPr>
        <w:numPr>
          <w:ilvl w:val="0"/>
          <w:numId w:val="379"/>
        </w:numPr>
        <w:spacing w:line="276" w:lineRule="auto"/>
        <w:jc w:val="both"/>
        <w:rPr>
          <w:rFonts w:ascii="Times New Roman" w:hAnsi="Times New Roman"/>
        </w:rPr>
      </w:pPr>
      <w:r w:rsidRPr="001A1B4B">
        <w:rPr>
          <w:rFonts w:ascii="Times New Roman" w:hAnsi="Times New Roman"/>
        </w:rPr>
        <w:t xml:space="preserve">System nie może ograniczać się wyłącznie do generowania alarmów. </w:t>
      </w:r>
    </w:p>
    <w:p w:rsidR="00D11454" w:rsidRPr="001A1B4B" w:rsidRDefault="00D11454">
      <w:pPr>
        <w:numPr>
          <w:ilvl w:val="0"/>
          <w:numId w:val="379"/>
        </w:numPr>
        <w:spacing w:line="276" w:lineRule="auto"/>
        <w:jc w:val="both"/>
        <w:rPr>
          <w:rFonts w:ascii="Times New Roman" w:hAnsi="Times New Roman"/>
        </w:rPr>
      </w:pPr>
      <w:r w:rsidRPr="001A1B4B">
        <w:rPr>
          <w:rFonts w:ascii="Times New Roman" w:hAnsi="Times New Roman"/>
        </w:rPr>
        <w:t xml:space="preserve">System musi umożliwiać: </w:t>
      </w:r>
    </w:p>
    <w:p w:rsidR="00D11454" w:rsidRPr="001A1B4B" w:rsidRDefault="00D11454">
      <w:pPr>
        <w:pStyle w:val="Akapitzlist"/>
        <w:numPr>
          <w:ilvl w:val="0"/>
          <w:numId w:val="380"/>
        </w:numPr>
        <w:spacing w:line="276" w:lineRule="auto"/>
        <w:jc w:val="both"/>
        <w:rPr>
          <w:rFonts w:ascii="Times New Roman" w:hAnsi="Times New Roman"/>
        </w:rPr>
      </w:pPr>
      <w:r w:rsidRPr="001A1B4B">
        <w:rPr>
          <w:rFonts w:ascii="Times New Roman" w:hAnsi="Times New Roman"/>
        </w:rPr>
        <w:t xml:space="preserve">blokowanie komunikacji, </w:t>
      </w:r>
    </w:p>
    <w:p w:rsidR="00D11454" w:rsidRPr="001A1B4B" w:rsidRDefault="00D11454">
      <w:pPr>
        <w:pStyle w:val="Akapitzlist"/>
        <w:numPr>
          <w:ilvl w:val="0"/>
          <w:numId w:val="380"/>
        </w:numPr>
        <w:spacing w:line="276" w:lineRule="auto"/>
        <w:jc w:val="both"/>
        <w:rPr>
          <w:rFonts w:ascii="Times New Roman" w:hAnsi="Times New Roman"/>
        </w:rPr>
      </w:pPr>
      <w:r w:rsidRPr="001A1B4B">
        <w:rPr>
          <w:rFonts w:ascii="Times New Roman" w:hAnsi="Times New Roman"/>
        </w:rPr>
        <w:t xml:space="preserve">izolację urządzeń, </w:t>
      </w:r>
    </w:p>
    <w:p w:rsidR="00D11454" w:rsidRPr="001A1B4B" w:rsidRDefault="00D11454">
      <w:pPr>
        <w:pStyle w:val="Akapitzlist"/>
        <w:numPr>
          <w:ilvl w:val="0"/>
          <w:numId w:val="380"/>
        </w:numPr>
        <w:spacing w:line="276" w:lineRule="auto"/>
        <w:jc w:val="both"/>
        <w:rPr>
          <w:rFonts w:ascii="Times New Roman" w:hAnsi="Times New Roman"/>
        </w:rPr>
      </w:pPr>
      <w:r w:rsidRPr="001A1B4B">
        <w:rPr>
          <w:rFonts w:ascii="Times New Roman" w:hAnsi="Times New Roman"/>
        </w:rPr>
        <w:t xml:space="preserve">blokowanie sesji, </w:t>
      </w:r>
    </w:p>
    <w:p w:rsidR="00D11454" w:rsidRPr="001A1B4B" w:rsidRDefault="00D11454">
      <w:pPr>
        <w:pStyle w:val="Akapitzlist"/>
        <w:numPr>
          <w:ilvl w:val="0"/>
          <w:numId w:val="380"/>
        </w:numPr>
        <w:spacing w:line="276" w:lineRule="auto"/>
        <w:jc w:val="both"/>
        <w:rPr>
          <w:rFonts w:ascii="Times New Roman" w:hAnsi="Times New Roman"/>
        </w:rPr>
      </w:pPr>
      <w:r w:rsidRPr="001A1B4B">
        <w:rPr>
          <w:rFonts w:ascii="Times New Roman" w:hAnsi="Times New Roman"/>
        </w:rPr>
        <w:t xml:space="preserve">blokowanie prób modyfikacji parametrów procesowych, </w:t>
      </w:r>
    </w:p>
    <w:p w:rsidR="00D11454" w:rsidRPr="001A1B4B" w:rsidRDefault="00D11454">
      <w:pPr>
        <w:pStyle w:val="Akapitzlist"/>
        <w:numPr>
          <w:ilvl w:val="0"/>
          <w:numId w:val="380"/>
        </w:numPr>
        <w:spacing w:line="276" w:lineRule="auto"/>
        <w:jc w:val="both"/>
        <w:rPr>
          <w:rFonts w:ascii="Times New Roman" w:hAnsi="Times New Roman"/>
        </w:rPr>
      </w:pPr>
      <w:r w:rsidRPr="001A1B4B">
        <w:rPr>
          <w:rFonts w:ascii="Times New Roman" w:hAnsi="Times New Roman"/>
        </w:rPr>
        <w:t xml:space="preserve">wymuszanie polityk bezpieczeństwa. </w:t>
      </w:r>
    </w:p>
    <w:p w:rsidR="00D11454" w:rsidRPr="001A1B4B" w:rsidRDefault="00D11454">
      <w:pPr>
        <w:numPr>
          <w:ilvl w:val="0"/>
          <w:numId w:val="379"/>
        </w:numPr>
        <w:spacing w:line="276" w:lineRule="auto"/>
        <w:jc w:val="both"/>
        <w:rPr>
          <w:rFonts w:ascii="Times New Roman" w:hAnsi="Times New Roman"/>
        </w:rPr>
      </w:pPr>
      <w:r w:rsidRPr="001A1B4B">
        <w:rPr>
          <w:rFonts w:ascii="Times New Roman" w:hAnsi="Times New Roman"/>
        </w:rPr>
        <w:t xml:space="preserve">Działania muszą być możliwe: </w:t>
      </w:r>
    </w:p>
    <w:p w:rsidR="00D11454" w:rsidRPr="001A1B4B" w:rsidRDefault="00D11454">
      <w:pPr>
        <w:pStyle w:val="Akapitzlist"/>
        <w:numPr>
          <w:ilvl w:val="0"/>
          <w:numId w:val="381"/>
        </w:numPr>
        <w:spacing w:line="276" w:lineRule="auto"/>
        <w:jc w:val="both"/>
        <w:rPr>
          <w:rFonts w:ascii="Times New Roman" w:hAnsi="Times New Roman"/>
        </w:rPr>
      </w:pPr>
      <w:r w:rsidRPr="001A1B4B">
        <w:rPr>
          <w:rFonts w:ascii="Times New Roman" w:hAnsi="Times New Roman"/>
        </w:rPr>
        <w:t xml:space="preserve">ręcznie, </w:t>
      </w:r>
    </w:p>
    <w:p w:rsidR="00D11454" w:rsidRPr="001A1B4B" w:rsidRDefault="00D11454">
      <w:pPr>
        <w:pStyle w:val="Akapitzlist"/>
        <w:numPr>
          <w:ilvl w:val="0"/>
          <w:numId w:val="381"/>
        </w:numPr>
        <w:spacing w:line="276" w:lineRule="auto"/>
        <w:jc w:val="both"/>
        <w:rPr>
          <w:rFonts w:ascii="Times New Roman" w:hAnsi="Times New Roman"/>
        </w:rPr>
      </w:pPr>
      <w:r w:rsidRPr="001A1B4B">
        <w:rPr>
          <w:rFonts w:ascii="Times New Roman" w:hAnsi="Times New Roman"/>
        </w:rPr>
        <w:t xml:space="preserve">automatycznie. </w:t>
      </w:r>
    </w:p>
    <w:p w:rsidR="00D11454" w:rsidRPr="001A1B4B" w:rsidRDefault="00D11454" w:rsidP="00D11454">
      <w:pPr>
        <w:spacing w:line="276" w:lineRule="auto"/>
        <w:jc w:val="both"/>
        <w:rPr>
          <w:rFonts w:ascii="Times New Roman" w:hAnsi="Times New Roman"/>
          <w:b/>
          <w:bCs/>
        </w:rPr>
      </w:pPr>
      <w:r w:rsidRPr="001A1B4B">
        <w:rPr>
          <w:rFonts w:ascii="Times New Roman" w:hAnsi="Times New Roman"/>
          <w:b/>
          <w:bCs/>
        </w:rPr>
        <w:t>Widoczność środowiska OT</w:t>
      </w:r>
    </w:p>
    <w:p w:rsidR="00D11454" w:rsidRPr="001A1B4B" w:rsidRDefault="00D11454">
      <w:pPr>
        <w:numPr>
          <w:ilvl w:val="0"/>
          <w:numId w:val="382"/>
        </w:numPr>
        <w:spacing w:before="0" w:after="0" w:line="276" w:lineRule="auto"/>
        <w:ind w:left="714" w:hanging="357"/>
        <w:jc w:val="both"/>
        <w:rPr>
          <w:rFonts w:ascii="Times New Roman" w:hAnsi="Times New Roman"/>
        </w:rPr>
      </w:pPr>
      <w:r w:rsidRPr="001A1B4B">
        <w:rPr>
          <w:rFonts w:ascii="Times New Roman" w:hAnsi="Times New Roman"/>
        </w:rPr>
        <w:t xml:space="preserve">System musi automatycznie budować inwentarz aktywów OT. </w:t>
      </w:r>
    </w:p>
    <w:p w:rsidR="00D11454" w:rsidRPr="001A1B4B" w:rsidRDefault="00D11454">
      <w:pPr>
        <w:numPr>
          <w:ilvl w:val="0"/>
          <w:numId w:val="382"/>
        </w:numPr>
        <w:spacing w:before="0" w:after="0" w:line="276" w:lineRule="auto"/>
        <w:ind w:left="714" w:hanging="357"/>
        <w:jc w:val="both"/>
        <w:rPr>
          <w:rFonts w:ascii="Times New Roman" w:hAnsi="Times New Roman"/>
        </w:rPr>
      </w:pPr>
      <w:r w:rsidRPr="001A1B4B">
        <w:rPr>
          <w:rFonts w:ascii="Times New Roman" w:hAnsi="Times New Roman"/>
        </w:rPr>
        <w:t xml:space="preserve">System musi identyfikować: </w:t>
      </w:r>
    </w:p>
    <w:p w:rsidR="00D11454" w:rsidRPr="001A1B4B" w:rsidRDefault="00D11454">
      <w:pPr>
        <w:pStyle w:val="Akapitzlist"/>
        <w:numPr>
          <w:ilvl w:val="0"/>
          <w:numId w:val="383"/>
        </w:numPr>
        <w:spacing w:line="276" w:lineRule="auto"/>
        <w:jc w:val="both"/>
        <w:rPr>
          <w:rFonts w:ascii="Times New Roman" w:hAnsi="Times New Roman"/>
        </w:rPr>
      </w:pPr>
      <w:r w:rsidRPr="001A1B4B">
        <w:rPr>
          <w:rFonts w:ascii="Times New Roman" w:hAnsi="Times New Roman"/>
        </w:rPr>
        <w:lastRenderedPageBreak/>
        <w:t xml:space="preserve">producenta urządzenia, </w:t>
      </w:r>
    </w:p>
    <w:p w:rsidR="00D11454" w:rsidRPr="001A1B4B" w:rsidRDefault="00D11454">
      <w:pPr>
        <w:pStyle w:val="Akapitzlist"/>
        <w:numPr>
          <w:ilvl w:val="0"/>
          <w:numId w:val="383"/>
        </w:numPr>
        <w:spacing w:line="276" w:lineRule="auto"/>
        <w:jc w:val="both"/>
        <w:rPr>
          <w:rFonts w:ascii="Times New Roman" w:hAnsi="Times New Roman"/>
        </w:rPr>
      </w:pPr>
      <w:r w:rsidRPr="001A1B4B">
        <w:rPr>
          <w:rFonts w:ascii="Times New Roman" w:hAnsi="Times New Roman"/>
        </w:rPr>
        <w:t xml:space="preserve">model urządzenia, </w:t>
      </w:r>
    </w:p>
    <w:p w:rsidR="00D11454" w:rsidRPr="001A1B4B" w:rsidRDefault="00D11454">
      <w:pPr>
        <w:pStyle w:val="Akapitzlist"/>
        <w:numPr>
          <w:ilvl w:val="0"/>
          <w:numId w:val="383"/>
        </w:numPr>
        <w:spacing w:line="276" w:lineRule="auto"/>
        <w:jc w:val="both"/>
        <w:rPr>
          <w:rFonts w:ascii="Times New Roman" w:hAnsi="Times New Roman"/>
        </w:rPr>
      </w:pPr>
      <w:r w:rsidRPr="001A1B4B">
        <w:rPr>
          <w:rFonts w:ascii="Times New Roman" w:hAnsi="Times New Roman"/>
        </w:rPr>
        <w:t xml:space="preserve">wersję firmware, </w:t>
      </w:r>
    </w:p>
    <w:p w:rsidR="00D11454" w:rsidRPr="001A1B4B" w:rsidRDefault="00D11454">
      <w:pPr>
        <w:pStyle w:val="Akapitzlist"/>
        <w:numPr>
          <w:ilvl w:val="0"/>
          <w:numId w:val="383"/>
        </w:numPr>
        <w:spacing w:line="276" w:lineRule="auto"/>
        <w:jc w:val="both"/>
        <w:rPr>
          <w:rFonts w:ascii="Times New Roman" w:hAnsi="Times New Roman"/>
        </w:rPr>
      </w:pPr>
      <w:r w:rsidRPr="001A1B4B">
        <w:rPr>
          <w:rFonts w:ascii="Times New Roman" w:hAnsi="Times New Roman"/>
        </w:rPr>
        <w:t xml:space="preserve">funkcję urządzenia, </w:t>
      </w:r>
    </w:p>
    <w:p w:rsidR="00D11454" w:rsidRPr="001A1B4B" w:rsidRDefault="00D11454">
      <w:pPr>
        <w:pStyle w:val="Akapitzlist"/>
        <w:numPr>
          <w:ilvl w:val="0"/>
          <w:numId w:val="383"/>
        </w:numPr>
        <w:spacing w:line="276" w:lineRule="auto"/>
        <w:jc w:val="both"/>
        <w:rPr>
          <w:rFonts w:ascii="Times New Roman" w:hAnsi="Times New Roman"/>
        </w:rPr>
      </w:pPr>
      <w:r w:rsidRPr="001A1B4B">
        <w:rPr>
          <w:rFonts w:ascii="Times New Roman" w:hAnsi="Times New Roman"/>
        </w:rPr>
        <w:t xml:space="preserve">rolę w procesie technologicznym. </w:t>
      </w:r>
    </w:p>
    <w:p w:rsidR="00D11454" w:rsidRPr="001A1B4B" w:rsidRDefault="00D11454">
      <w:pPr>
        <w:numPr>
          <w:ilvl w:val="0"/>
          <w:numId w:val="382"/>
        </w:numPr>
        <w:spacing w:line="276" w:lineRule="auto"/>
        <w:jc w:val="both"/>
        <w:rPr>
          <w:rFonts w:ascii="Times New Roman" w:hAnsi="Times New Roman"/>
        </w:rPr>
      </w:pPr>
      <w:r w:rsidRPr="001A1B4B">
        <w:rPr>
          <w:rFonts w:ascii="Times New Roman" w:hAnsi="Times New Roman"/>
        </w:rPr>
        <w:t>System musi umożliwiać wizualizację relacji komunikacyjnych pomiędzy aktywami.</w:t>
      </w:r>
    </w:p>
    <w:p w:rsidR="00D11454" w:rsidRPr="001A1B4B" w:rsidRDefault="00D11454" w:rsidP="00D11454">
      <w:pPr>
        <w:spacing w:line="276" w:lineRule="auto"/>
        <w:jc w:val="both"/>
        <w:rPr>
          <w:rFonts w:ascii="Times New Roman" w:hAnsi="Times New Roman"/>
          <w:b/>
          <w:bCs/>
        </w:rPr>
      </w:pPr>
      <w:r w:rsidRPr="001A1B4B">
        <w:rPr>
          <w:rFonts w:ascii="Times New Roman" w:hAnsi="Times New Roman"/>
          <w:b/>
          <w:bCs/>
        </w:rPr>
        <w:t>Analityka i detekcja</w:t>
      </w:r>
    </w:p>
    <w:p w:rsidR="00D11454" w:rsidRPr="001A1B4B" w:rsidRDefault="00D11454">
      <w:pPr>
        <w:numPr>
          <w:ilvl w:val="0"/>
          <w:numId w:val="384"/>
        </w:numPr>
        <w:spacing w:line="276" w:lineRule="auto"/>
        <w:jc w:val="both"/>
        <w:rPr>
          <w:rFonts w:ascii="Times New Roman" w:hAnsi="Times New Roman"/>
        </w:rPr>
      </w:pPr>
      <w:r w:rsidRPr="001A1B4B">
        <w:rPr>
          <w:rFonts w:ascii="Times New Roman" w:hAnsi="Times New Roman"/>
        </w:rPr>
        <w:t xml:space="preserve">System musi realizować: </w:t>
      </w:r>
    </w:p>
    <w:p w:rsidR="00D11454" w:rsidRPr="001A1B4B" w:rsidRDefault="00D11454">
      <w:pPr>
        <w:pStyle w:val="Akapitzlist"/>
        <w:numPr>
          <w:ilvl w:val="0"/>
          <w:numId w:val="386"/>
        </w:numPr>
        <w:spacing w:line="276" w:lineRule="auto"/>
        <w:jc w:val="both"/>
        <w:rPr>
          <w:rFonts w:ascii="Times New Roman" w:hAnsi="Times New Roman"/>
        </w:rPr>
      </w:pPr>
      <w:r w:rsidRPr="001A1B4B">
        <w:rPr>
          <w:rFonts w:ascii="Times New Roman" w:hAnsi="Times New Roman"/>
        </w:rPr>
        <w:t xml:space="preserve">analizę sygnaturową, </w:t>
      </w:r>
    </w:p>
    <w:p w:rsidR="00D11454" w:rsidRPr="001A1B4B" w:rsidRDefault="00D11454">
      <w:pPr>
        <w:pStyle w:val="Akapitzlist"/>
        <w:numPr>
          <w:ilvl w:val="0"/>
          <w:numId w:val="386"/>
        </w:numPr>
        <w:spacing w:line="276" w:lineRule="auto"/>
        <w:jc w:val="both"/>
        <w:rPr>
          <w:rFonts w:ascii="Times New Roman" w:hAnsi="Times New Roman"/>
        </w:rPr>
      </w:pPr>
      <w:r w:rsidRPr="001A1B4B">
        <w:rPr>
          <w:rFonts w:ascii="Times New Roman" w:hAnsi="Times New Roman"/>
        </w:rPr>
        <w:t xml:space="preserve">analizę behawioralną, </w:t>
      </w:r>
    </w:p>
    <w:p w:rsidR="00D11454" w:rsidRPr="001A1B4B" w:rsidRDefault="00D11454">
      <w:pPr>
        <w:pStyle w:val="Akapitzlist"/>
        <w:numPr>
          <w:ilvl w:val="0"/>
          <w:numId w:val="386"/>
        </w:numPr>
        <w:spacing w:line="276" w:lineRule="auto"/>
        <w:jc w:val="both"/>
        <w:rPr>
          <w:rFonts w:ascii="Times New Roman" w:hAnsi="Times New Roman"/>
        </w:rPr>
      </w:pPr>
      <w:r w:rsidRPr="001A1B4B">
        <w:rPr>
          <w:rFonts w:ascii="Times New Roman" w:hAnsi="Times New Roman"/>
        </w:rPr>
        <w:t xml:space="preserve">analizę anomalii. </w:t>
      </w:r>
    </w:p>
    <w:p w:rsidR="00D11454" w:rsidRPr="001A1B4B" w:rsidRDefault="00D11454">
      <w:pPr>
        <w:numPr>
          <w:ilvl w:val="0"/>
          <w:numId w:val="384"/>
        </w:numPr>
        <w:spacing w:line="276" w:lineRule="auto"/>
        <w:jc w:val="both"/>
        <w:rPr>
          <w:rFonts w:ascii="Times New Roman" w:hAnsi="Times New Roman"/>
        </w:rPr>
      </w:pPr>
      <w:r w:rsidRPr="001A1B4B">
        <w:rPr>
          <w:rFonts w:ascii="Times New Roman" w:hAnsi="Times New Roman"/>
        </w:rPr>
        <w:t xml:space="preserve">System musi umożliwiać: </w:t>
      </w:r>
    </w:p>
    <w:p w:rsidR="00D11454" w:rsidRPr="001A1B4B" w:rsidRDefault="00D11454">
      <w:pPr>
        <w:pStyle w:val="Akapitzlist"/>
        <w:numPr>
          <w:ilvl w:val="0"/>
          <w:numId w:val="387"/>
        </w:numPr>
        <w:spacing w:line="276" w:lineRule="auto"/>
        <w:jc w:val="both"/>
        <w:rPr>
          <w:rFonts w:ascii="Times New Roman" w:hAnsi="Times New Roman"/>
        </w:rPr>
      </w:pPr>
      <w:r w:rsidRPr="001A1B4B">
        <w:rPr>
          <w:rFonts w:ascii="Times New Roman" w:hAnsi="Times New Roman"/>
        </w:rPr>
        <w:t xml:space="preserve">profilowanie komunikacji, </w:t>
      </w:r>
    </w:p>
    <w:p w:rsidR="00D11454" w:rsidRPr="001A1B4B" w:rsidRDefault="00D11454">
      <w:pPr>
        <w:pStyle w:val="Akapitzlist"/>
        <w:numPr>
          <w:ilvl w:val="0"/>
          <w:numId w:val="387"/>
        </w:numPr>
        <w:spacing w:line="276" w:lineRule="auto"/>
        <w:jc w:val="both"/>
        <w:rPr>
          <w:rFonts w:ascii="Times New Roman" w:hAnsi="Times New Roman"/>
        </w:rPr>
      </w:pPr>
      <w:r w:rsidRPr="001A1B4B">
        <w:rPr>
          <w:rFonts w:ascii="Times New Roman" w:hAnsi="Times New Roman"/>
        </w:rPr>
        <w:t xml:space="preserve">profilowanie urządzeń, </w:t>
      </w:r>
    </w:p>
    <w:p w:rsidR="00D11454" w:rsidRPr="001A1B4B" w:rsidRDefault="00D11454">
      <w:pPr>
        <w:pStyle w:val="Akapitzlist"/>
        <w:numPr>
          <w:ilvl w:val="0"/>
          <w:numId w:val="387"/>
        </w:numPr>
        <w:spacing w:line="276" w:lineRule="auto"/>
        <w:jc w:val="both"/>
        <w:rPr>
          <w:rFonts w:ascii="Times New Roman" w:hAnsi="Times New Roman"/>
        </w:rPr>
      </w:pPr>
      <w:r w:rsidRPr="001A1B4B">
        <w:rPr>
          <w:rFonts w:ascii="Times New Roman" w:hAnsi="Times New Roman"/>
        </w:rPr>
        <w:t xml:space="preserve">profilowanie procesów technologicznych, </w:t>
      </w:r>
    </w:p>
    <w:p w:rsidR="00D11454" w:rsidRPr="001A1B4B" w:rsidRDefault="00D11454">
      <w:pPr>
        <w:pStyle w:val="Akapitzlist"/>
        <w:numPr>
          <w:ilvl w:val="0"/>
          <w:numId w:val="387"/>
        </w:numPr>
        <w:spacing w:line="276" w:lineRule="auto"/>
        <w:jc w:val="both"/>
        <w:rPr>
          <w:rFonts w:ascii="Times New Roman" w:hAnsi="Times New Roman"/>
        </w:rPr>
      </w:pPr>
      <w:proofErr w:type="spellStart"/>
      <w:r w:rsidRPr="001A1B4B">
        <w:rPr>
          <w:rFonts w:ascii="Times New Roman" w:hAnsi="Times New Roman"/>
        </w:rPr>
        <w:t>traceability</w:t>
      </w:r>
      <w:proofErr w:type="spellEnd"/>
      <w:r w:rsidRPr="001A1B4B">
        <w:rPr>
          <w:rFonts w:ascii="Times New Roman" w:hAnsi="Times New Roman"/>
        </w:rPr>
        <w:t xml:space="preserve"> komunikacji, </w:t>
      </w:r>
    </w:p>
    <w:p w:rsidR="00D11454" w:rsidRPr="001A1B4B" w:rsidRDefault="00D11454">
      <w:pPr>
        <w:pStyle w:val="Akapitzlist"/>
        <w:numPr>
          <w:ilvl w:val="0"/>
          <w:numId w:val="387"/>
        </w:numPr>
        <w:spacing w:line="276" w:lineRule="auto"/>
        <w:jc w:val="both"/>
        <w:rPr>
          <w:rFonts w:ascii="Times New Roman" w:hAnsi="Times New Roman"/>
        </w:rPr>
      </w:pPr>
      <w:r w:rsidRPr="001A1B4B">
        <w:rPr>
          <w:rFonts w:ascii="Times New Roman" w:hAnsi="Times New Roman"/>
        </w:rPr>
        <w:t xml:space="preserve">analizę czasów transmisji, </w:t>
      </w:r>
    </w:p>
    <w:p w:rsidR="00D11454" w:rsidRPr="001A1B4B" w:rsidRDefault="00D11454">
      <w:pPr>
        <w:pStyle w:val="Akapitzlist"/>
        <w:numPr>
          <w:ilvl w:val="0"/>
          <w:numId w:val="387"/>
        </w:numPr>
        <w:spacing w:line="276" w:lineRule="auto"/>
        <w:jc w:val="both"/>
        <w:rPr>
          <w:rFonts w:ascii="Times New Roman" w:hAnsi="Times New Roman"/>
        </w:rPr>
      </w:pPr>
      <w:r w:rsidRPr="001A1B4B">
        <w:rPr>
          <w:rFonts w:ascii="Times New Roman" w:hAnsi="Times New Roman"/>
        </w:rPr>
        <w:t xml:space="preserve">wykrywanie odchyleń od wzorców komunikacyjnych. </w:t>
      </w:r>
    </w:p>
    <w:p w:rsidR="00D11454" w:rsidRPr="001A1B4B" w:rsidRDefault="00D11454">
      <w:pPr>
        <w:numPr>
          <w:ilvl w:val="0"/>
          <w:numId w:val="384"/>
        </w:numPr>
        <w:spacing w:line="276" w:lineRule="auto"/>
        <w:jc w:val="both"/>
        <w:rPr>
          <w:rFonts w:ascii="Times New Roman" w:hAnsi="Times New Roman"/>
        </w:rPr>
      </w:pPr>
      <w:r w:rsidRPr="001A1B4B">
        <w:rPr>
          <w:rFonts w:ascii="Times New Roman" w:hAnsi="Times New Roman"/>
        </w:rPr>
        <w:t>System musi umożliwiać tworzenie własnych reguł detekcyjnych.</w:t>
      </w:r>
    </w:p>
    <w:p w:rsidR="00D11454" w:rsidRPr="001A1B4B" w:rsidRDefault="00D11454" w:rsidP="00D11454">
      <w:pPr>
        <w:spacing w:line="276" w:lineRule="auto"/>
        <w:jc w:val="both"/>
        <w:rPr>
          <w:rFonts w:ascii="Times New Roman" w:hAnsi="Times New Roman"/>
          <w:b/>
          <w:bCs/>
        </w:rPr>
      </w:pPr>
      <w:r w:rsidRPr="001A1B4B">
        <w:rPr>
          <w:rFonts w:ascii="Times New Roman" w:hAnsi="Times New Roman"/>
          <w:b/>
          <w:bCs/>
        </w:rPr>
        <w:t>Integracja</w:t>
      </w:r>
    </w:p>
    <w:p w:rsidR="00D11454" w:rsidRPr="001A1B4B" w:rsidRDefault="00D11454">
      <w:pPr>
        <w:numPr>
          <w:ilvl w:val="0"/>
          <w:numId w:val="385"/>
        </w:numPr>
        <w:spacing w:line="276" w:lineRule="auto"/>
        <w:jc w:val="both"/>
        <w:rPr>
          <w:rFonts w:ascii="Times New Roman" w:hAnsi="Times New Roman"/>
        </w:rPr>
      </w:pPr>
      <w:r w:rsidRPr="001A1B4B">
        <w:rPr>
          <w:rFonts w:ascii="Times New Roman" w:hAnsi="Times New Roman"/>
        </w:rPr>
        <w:t>Wszystkie alarmy, incydenty, dane kontekstowe, profile komunikacyjne, informacje o aktywach oraz informacje diagnostyczne muszą być przekazywane do centralnej platformy cyberbezpieczeństwa opisanej w Zadaniu Dostawy systemu centralnego IDS w ramach niniejszego postepowania.</w:t>
      </w:r>
    </w:p>
    <w:p w:rsidR="00D11454" w:rsidRPr="001A1B4B" w:rsidRDefault="00D11454">
      <w:pPr>
        <w:numPr>
          <w:ilvl w:val="0"/>
          <w:numId w:val="385"/>
        </w:numPr>
        <w:spacing w:before="0" w:after="0" w:line="276" w:lineRule="auto"/>
        <w:ind w:left="714" w:hanging="357"/>
        <w:jc w:val="both"/>
        <w:rPr>
          <w:rFonts w:ascii="Times New Roman" w:hAnsi="Times New Roman"/>
        </w:rPr>
      </w:pPr>
      <w:r w:rsidRPr="001A1B4B">
        <w:rPr>
          <w:rFonts w:ascii="Times New Roman" w:hAnsi="Times New Roman"/>
        </w:rPr>
        <w:t xml:space="preserve">Widoczność i reakcja środowiska OT nie może być realizowana wyłącznie z poziomu lokalnej konsoli producenta. </w:t>
      </w:r>
    </w:p>
    <w:p w:rsidR="00D11454" w:rsidRPr="001A1B4B" w:rsidRDefault="00D11454">
      <w:pPr>
        <w:numPr>
          <w:ilvl w:val="0"/>
          <w:numId w:val="385"/>
        </w:numPr>
        <w:spacing w:before="0" w:after="0" w:line="276" w:lineRule="auto"/>
        <w:ind w:left="714" w:hanging="357"/>
        <w:jc w:val="both"/>
        <w:rPr>
          <w:rFonts w:ascii="Times New Roman" w:hAnsi="Times New Roman"/>
        </w:rPr>
      </w:pPr>
      <w:r w:rsidRPr="001A1B4B">
        <w:rPr>
          <w:rFonts w:ascii="Times New Roman" w:hAnsi="Times New Roman"/>
        </w:rPr>
        <w:t xml:space="preserve">Wszystkie dane muszą być dostępne do korelacji w centralnym systemie cyberbezpieczeństwa. </w:t>
      </w:r>
    </w:p>
    <w:p w:rsidR="00D11454" w:rsidRPr="001A1B4B" w:rsidRDefault="00D11454">
      <w:pPr>
        <w:numPr>
          <w:ilvl w:val="0"/>
          <w:numId w:val="385"/>
        </w:numPr>
        <w:spacing w:before="0" w:after="0" w:line="276" w:lineRule="auto"/>
        <w:ind w:left="714" w:hanging="357"/>
        <w:jc w:val="both"/>
        <w:rPr>
          <w:rFonts w:ascii="Times New Roman" w:hAnsi="Times New Roman"/>
        </w:rPr>
      </w:pPr>
      <w:r w:rsidRPr="001A1B4B">
        <w:rPr>
          <w:rFonts w:ascii="Times New Roman" w:hAnsi="Times New Roman"/>
        </w:rPr>
        <w:lastRenderedPageBreak/>
        <w:t>Integracja musi być realizowana z wykorzystaniem otwartego i udokumentowanego API lub innych udokumentowanych metod .</w:t>
      </w:r>
    </w:p>
    <w:p w:rsidR="00D11454" w:rsidRPr="001A1B4B" w:rsidRDefault="00D11454" w:rsidP="00D11454">
      <w:pPr>
        <w:spacing w:line="276" w:lineRule="auto"/>
        <w:jc w:val="both"/>
        <w:rPr>
          <w:rFonts w:ascii="Times New Roman" w:eastAsia="Calibri" w:hAnsi="Times New Roman"/>
          <w:b/>
          <w:bCs/>
        </w:rPr>
      </w:pPr>
      <w:r w:rsidRPr="001A1B4B">
        <w:rPr>
          <w:rFonts w:ascii="Times New Roman" w:eastAsia="Calibri" w:hAnsi="Times New Roman"/>
          <w:b/>
          <w:bCs/>
        </w:rPr>
        <w:t>Wymagania bezpieczeństwa odpowiadające poziomowi SL4</w:t>
      </w:r>
    </w:p>
    <w:p w:rsidR="00D11454" w:rsidRPr="001A1B4B" w:rsidRDefault="00D11454">
      <w:pPr>
        <w:numPr>
          <w:ilvl w:val="0"/>
          <w:numId w:val="388"/>
        </w:numPr>
        <w:spacing w:line="276" w:lineRule="auto"/>
        <w:jc w:val="both"/>
        <w:rPr>
          <w:rFonts w:ascii="Times New Roman" w:eastAsia="Calibri" w:hAnsi="Times New Roman"/>
        </w:rPr>
      </w:pPr>
      <w:r w:rsidRPr="001A1B4B">
        <w:rPr>
          <w:rFonts w:ascii="Times New Roman" w:eastAsia="Calibri" w:hAnsi="Times New Roman"/>
        </w:rPr>
        <w:t xml:space="preserve">Zamawiający wymaga wykazania spełnienia wymagań bezpieczeństwa odpowiadających poziomowi minimum Security Level 4 (SL4) określonemu w normie IEC 62443-4-2 dla funkcji realizowanych przez oferowane rozwiązanie. </w:t>
      </w:r>
    </w:p>
    <w:p w:rsidR="00D11454" w:rsidRPr="001A1B4B" w:rsidRDefault="00D11454">
      <w:pPr>
        <w:numPr>
          <w:ilvl w:val="0"/>
          <w:numId w:val="388"/>
        </w:numPr>
        <w:spacing w:line="276" w:lineRule="auto"/>
        <w:jc w:val="both"/>
        <w:rPr>
          <w:rFonts w:ascii="Times New Roman" w:eastAsia="Calibri" w:hAnsi="Times New Roman"/>
        </w:rPr>
      </w:pPr>
      <w:r w:rsidRPr="001A1B4B">
        <w:rPr>
          <w:rFonts w:ascii="Times New Roman" w:eastAsia="Calibri" w:hAnsi="Times New Roman"/>
        </w:rPr>
        <w:t xml:space="preserve">Spełnienie wymagania nie może być potwierdzone wyłącznie oświadczeniem producenta, wykonawcy lub dystrybutora. </w:t>
      </w:r>
    </w:p>
    <w:p w:rsidR="00D11454" w:rsidRPr="001A1B4B" w:rsidRDefault="00D11454">
      <w:pPr>
        <w:numPr>
          <w:ilvl w:val="0"/>
          <w:numId w:val="388"/>
        </w:numPr>
        <w:spacing w:line="276" w:lineRule="auto"/>
        <w:jc w:val="both"/>
        <w:rPr>
          <w:rFonts w:ascii="Times New Roman" w:eastAsia="Calibri" w:hAnsi="Times New Roman"/>
        </w:rPr>
      </w:pPr>
      <w:r w:rsidRPr="001A1B4B">
        <w:rPr>
          <w:rFonts w:ascii="Times New Roman" w:eastAsia="Calibri" w:hAnsi="Times New Roman"/>
        </w:rPr>
        <w:t>Spełnienie wymagania musi zostać wykazane poprzez dokumentację producenta oraz, jeżeli są dostępne, niezależne raporty, oceny zgodności, certyfikaty lub inne dowody wydane przez kompetentne jednostki.</w:t>
      </w:r>
    </w:p>
    <w:p w:rsidR="00D11454" w:rsidRPr="001A1B4B" w:rsidRDefault="00D11454">
      <w:pPr>
        <w:numPr>
          <w:ilvl w:val="0"/>
          <w:numId w:val="388"/>
        </w:numPr>
        <w:spacing w:line="276" w:lineRule="auto"/>
        <w:jc w:val="both"/>
        <w:rPr>
          <w:rFonts w:ascii="Times New Roman" w:eastAsia="Calibri" w:hAnsi="Times New Roman"/>
        </w:rPr>
      </w:pPr>
      <w:r w:rsidRPr="001A1B4B">
        <w:rPr>
          <w:rFonts w:ascii="Times New Roman" w:eastAsia="Calibri" w:hAnsi="Times New Roman"/>
        </w:rPr>
        <w:t>Wykonawca zobowiązany jest wykazać spełnienie wymagań bezpieczeństwa odpowiadających poziomowi SL4.</w:t>
      </w:r>
    </w:p>
    <w:p w:rsidR="00D11454" w:rsidRPr="001A1B4B" w:rsidRDefault="00D11454">
      <w:pPr>
        <w:numPr>
          <w:ilvl w:val="0"/>
          <w:numId w:val="388"/>
        </w:numPr>
        <w:spacing w:line="276" w:lineRule="auto"/>
        <w:jc w:val="both"/>
        <w:rPr>
          <w:rFonts w:ascii="Times New Roman" w:eastAsia="Calibri" w:hAnsi="Times New Roman"/>
        </w:rPr>
      </w:pPr>
      <w:r w:rsidRPr="001A1B4B">
        <w:rPr>
          <w:rFonts w:ascii="Times New Roman" w:eastAsia="Calibri" w:hAnsi="Times New Roman"/>
        </w:rPr>
        <w:t>W celu wykazania spełnienia wymagań Zamawiający uzna w szczególności:</w:t>
      </w:r>
    </w:p>
    <w:p w:rsidR="00D11454" w:rsidRPr="001A1B4B" w:rsidRDefault="00D11454">
      <w:pPr>
        <w:pStyle w:val="Akapitzlist"/>
        <w:numPr>
          <w:ilvl w:val="1"/>
          <w:numId w:val="357"/>
        </w:numPr>
        <w:spacing w:line="276" w:lineRule="auto"/>
        <w:jc w:val="both"/>
        <w:rPr>
          <w:rFonts w:ascii="Times New Roman" w:eastAsia="Calibri" w:hAnsi="Times New Roman"/>
        </w:rPr>
      </w:pPr>
      <w:r w:rsidRPr="001A1B4B">
        <w:rPr>
          <w:rFonts w:ascii="Times New Roman" w:eastAsia="Calibri" w:hAnsi="Times New Roman"/>
        </w:rPr>
        <w:t>certyfikat IEC 62443-4-2 wydany przez akredytowaną jednostkę oceny zgodności,</w:t>
      </w:r>
    </w:p>
    <w:p w:rsidR="00D11454" w:rsidRPr="001A1B4B" w:rsidRDefault="00D11454">
      <w:pPr>
        <w:pStyle w:val="Akapitzlist"/>
        <w:numPr>
          <w:ilvl w:val="1"/>
          <w:numId w:val="357"/>
        </w:numPr>
        <w:spacing w:line="276" w:lineRule="auto"/>
        <w:jc w:val="both"/>
        <w:rPr>
          <w:rFonts w:ascii="Times New Roman" w:eastAsia="Calibri" w:hAnsi="Times New Roman"/>
        </w:rPr>
      </w:pPr>
      <w:r w:rsidRPr="001A1B4B">
        <w:rPr>
          <w:rFonts w:ascii="Times New Roman" w:eastAsia="Calibri" w:hAnsi="Times New Roman"/>
        </w:rPr>
        <w:t>raport z niezależnej oceny zgodności wykonanej przez akredytowaną jednostkę badawczą,</w:t>
      </w:r>
    </w:p>
    <w:p w:rsidR="00D11454" w:rsidRPr="001A1B4B" w:rsidRDefault="00D11454">
      <w:pPr>
        <w:pStyle w:val="Akapitzlist"/>
        <w:numPr>
          <w:ilvl w:val="1"/>
          <w:numId w:val="357"/>
        </w:numPr>
        <w:spacing w:line="276" w:lineRule="auto"/>
        <w:jc w:val="both"/>
        <w:rPr>
          <w:rFonts w:ascii="Times New Roman" w:eastAsia="Calibri" w:hAnsi="Times New Roman"/>
        </w:rPr>
      </w:pPr>
      <w:r w:rsidRPr="001A1B4B">
        <w:rPr>
          <w:rFonts w:ascii="Times New Roman" w:eastAsia="Calibri" w:hAnsi="Times New Roman"/>
        </w:rPr>
        <w:t>równoważny dokument wydany przez niezależny podmiot posiadający kompetencje w zakresie oceny bezpieczeństwa produktów cyberbezpieczeństwa. Kompetencje muszą być potwierdzone poprzez formalną akredytację w zakresie IEC 62443 4-2 SL4</w:t>
      </w:r>
    </w:p>
    <w:p w:rsidR="00D11454" w:rsidRPr="001A1B4B" w:rsidRDefault="00D11454">
      <w:pPr>
        <w:pStyle w:val="Akapitzlist"/>
        <w:numPr>
          <w:ilvl w:val="1"/>
          <w:numId w:val="357"/>
        </w:numPr>
        <w:spacing w:line="276" w:lineRule="auto"/>
        <w:jc w:val="both"/>
        <w:rPr>
          <w:rFonts w:ascii="Times New Roman" w:eastAsia="Calibri" w:hAnsi="Times New Roman"/>
        </w:rPr>
      </w:pPr>
      <w:r w:rsidRPr="001A1B4B">
        <w:rPr>
          <w:rFonts w:ascii="Times New Roman" w:eastAsia="Calibri" w:hAnsi="Times New Roman"/>
        </w:rPr>
        <w:t xml:space="preserve">raport lub dokumentację potwierdzającą zakres certyfikacji, chyba, że sam certyfikat potwierdza zakres </w:t>
      </w:r>
    </w:p>
    <w:p w:rsidR="00D11454" w:rsidRPr="001A1B4B" w:rsidRDefault="00D11454">
      <w:pPr>
        <w:pStyle w:val="Akapitzlist"/>
        <w:numPr>
          <w:ilvl w:val="1"/>
          <w:numId w:val="357"/>
        </w:numPr>
        <w:spacing w:line="276" w:lineRule="auto"/>
        <w:jc w:val="both"/>
        <w:rPr>
          <w:rFonts w:ascii="Times New Roman" w:hAnsi="Times New Roman"/>
        </w:rPr>
      </w:pPr>
      <w:r w:rsidRPr="001A1B4B">
        <w:rPr>
          <w:rFonts w:ascii="Times New Roman" w:eastAsia="Calibri" w:hAnsi="Times New Roman"/>
        </w:rPr>
        <w:t>identyfikację</w:t>
      </w:r>
      <w:r w:rsidRPr="001A1B4B">
        <w:rPr>
          <w:rFonts w:ascii="Times New Roman" w:hAnsi="Times New Roman"/>
        </w:rPr>
        <w:t xml:space="preserve"> certyfikowanej wersji sprzętu i oprogramowania.</w:t>
      </w:r>
    </w:p>
    <w:p w:rsidR="00D11454" w:rsidRPr="001A1B4B" w:rsidRDefault="00D11454">
      <w:pPr>
        <w:numPr>
          <w:ilvl w:val="0"/>
          <w:numId w:val="388"/>
        </w:numPr>
        <w:spacing w:line="276" w:lineRule="auto"/>
        <w:jc w:val="both"/>
        <w:rPr>
          <w:rFonts w:ascii="Times New Roman" w:eastAsia="Calibri" w:hAnsi="Times New Roman"/>
        </w:rPr>
      </w:pPr>
      <w:r w:rsidRPr="001A1B4B">
        <w:rPr>
          <w:rFonts w:ascii="Times New Roman" w:eastAsia="Calibri" w:hAnsi="Times New Roman"/>
        </w:rPr>
        <w:t>Rozwiązanie musi zapewniać:</w:t>
      </w:r>
    </w:p>
    <w:p w:rsidR="00D11454" w:rsidRPr="001A1B4B" w:rsidRDefault="00D11454" w:rsidP="00D11454">
      <w:pPr>
        <w:spacing w:line="276" w:lineRule="auto"/>
        <w:jc w:val="both"/>
        <w:rPr>
          <w:rFonts w:ascii="Times New Roman" w:hAnsi="Times New Roman"/>
          <w:b/>
          <w:bCs/>
        </w:rPr>
      </w:pPr>
      <w:r w:rsidRPr="001A1B4B">
        <w:rPr>
          <w:rFonts w:ascii="Times New Roman" w:hAnsi="Times New Roman"/>
          <w:b/>
          <w:bCs/>
        </w:rPr>
        <w:t>Identyfikacja i kontrola dostępu</w:t>
      </w:r>
    </w:p>
    <w:p w:rsidR="00D11454" w:rsidRPr="001A1B4B" w:rsidRDefault="00D11454" w:rsidP="00D11454">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D11454" w:rsidRPr="001A1B4B" w:rsidRDefault="00D11454">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indywidualną identyfikację użytkowników administracyjnych, </w:t>
      </w:r>
    </w:p>
    <w:p w:rsidR="00D11454" w:rsidRPr="001A1B4B" w:rsidRDefault="00D11454">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separację ról administracyjnych, </w:t>
      </w:r>
    </w:p>
    <w:p w:rsidR="00D11454" w:rsidRPr="001A1B4B" w:rsidRDefault="00D11454">
      <w:pPr>
        <w:pStyle w:val="Akapitzlist"/>
        <w:numPr>
          <w:ilvl w:val="0"/>
          <w:numId w:val="360"/>
        </w:numPr>
        <w:spacing w:line="276" w:lineRule="auto"/>
        <w:jc w:val="both"/>
        <w:rPr>
          <w:rFonts w:ascii="Times New Roman" w:hAnsi="Times New Roman"/>
        </w:rPr>
      </w:pPr>
      <w:r w:rsidRPr="001A1B4B">
        <w:rPr>
          <w:rFonts w:ascii="Times New Roman" w:hAnsi="Times New Roman"/>
        </w:rPr>
        <w:lastRenderedPageBreak/>
        <w:t xml:space="preserve">możliwość integracji z zewnętrznymi systemami AAA (RADIUS, TACACS+, LDAP, Active Directory), </w:t>
      </w:r>
    </w:p>
    <w:p w:rsidR="00D11454" w:rsidRPr="001A1B4B" w:rsidRDefault="00D11454">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obsługę uwierzytelniania wieloskładnikowego (MFA), </w:t>
      </w:r>
    </w:p>
    <w:p w:rsidR="00D11454" w:rsidRPr="001A1B4B" w:rsidRDefault="00D11454">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możliwość definiowania polityk haseł, </w:t>
      </w:r>
    </w:p>
    <w:p w:rsidR="00D11454" w:rsidRPr="001A1B4B" w:rsidRDefault="00D11454">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możliwość blokowania kont po określonej liczbie nieudanych prób logowania, </w:t>
      </w:r>
    </w:p>
    <w:p w:rsidR="00D11454" w:rsidRPr="001A1B4B" w:rsidRDefault="00D11454">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automatyczne zakończenie sesji po okresie bezczynności, </w:t>
      </w:r>
    </w:p>
    <w:p w:rsidR="00D11454" w:rsidRPr="001A1B4B" w:rsidRDefault="00D11454">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ochronę przed nieautoryzowaną eskalacją uprawnień, </w:t>
      </w:r>
    </w:p>
    <w:p w:rsidR="00D11454" w:rsidRPr="001A1B4B" w:rsidRDefault="00D11454">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możliwość ograniczenia dostępu administracyjnego do wskazanych adresów IP, podsieci lub stref bezpieczeństwa. </w:t>
      </w:r>
    </w:p>
    <w:p w:rsidR="00D11454" w:rsidRPr="001A1B4B" w:rsidRDefault="00D11454" w:rsidP="00D11454">
      <w:pPr>
        <w:spacing w:line="276" w:lineRule="auto"/>
        <w:ind w:left="360"/>
        <w:jc w:val="both"/>
        <w:rPr>
          <w:rFonts w:ascii="Times New Roman" w:hAnsi="Times New Roman"/>
          <w:b/>
          <w:bCs/>
        </w:rPr>
      </w:pPr>
      <w:r w:rsidRPr="001A1B4B">
        <w:rPr>
          <w:rFonts w:ascii="Times New Roman" w:hAnsi="Times New Roman"/>
          <w:b/>
          <w:bCs/>
        </w:rPr>
        <w:t>Integralność systemu</w:t>
      </w:r>
    </w:p>
    <w:p w:rsidR="00D11454" w:rsidRPr="001A1B4B" w:rsidRDefault="00D11454" w:rsidP="00D11454">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D11454" w:rsidRPr="001A1B4B" w:rsidRDefault="00D11454">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kryptograficzną weryfikację integralności komponentów systemowych, </w:t>
      </w:r>
    </w:p>
    <w:p w:rsidR="00D11454" w:rsidRPr="001A1B4B" w:rsidRDefault="00D11454">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ochronę integralności konfiguracji, </w:t>
      </w:r>
    </w:p>
    <w:p w:rsidR="00D11454" w:rsidRPr="001A1B4B" w:rsidRDefault="00D11454">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wykrywanie nieautoryzowanych zmian konfiguracji, </w:t>
      </w:r>
    </w:p>
    <w:p w:rsidR="00D11454" w:rsidRPr="001A1B4B" w:rsidRDefault="00D11454">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monitorowanie integralności plików systemowych, </w:t>
      </w:r>
    </w:p>
    <w:p w:rsidR="00D11454" w:rsidRPr="001A1B4B" w:rsidRDefault="00D11454">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możliwość alarmowania o wykrytych naruszeniach integralności, </w:t>
      </w:r>
    </w:p>
    <w:p w:rsidR="00D11454" w:rsidRPr="001A1B4B" w:rsidRDefault="00D11454">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wykorzystanie mechanizmów ochrony kluczy kryptograficznych, </w:t>
      </w:r>
    </w:p>
    <w:p w:rsidR="00D11454" w:rsidRPr="001A1B4B" w:rsidRDefault="00D11454" w:rsidP="00D11454">
      <w:pPr>
        <w:spacing w:line="276" w:lineRule="auto"/>
        <w:jc w:val="both"/>
        <w:rPr>
          <w:rFonts w:ascii="Times New Roman" w:hAnsi="Times New Roman"/>
          <w:b/>
          <w:bCs/>
        </w:rPr>
      </w:pPr>
      <w:r w:rsidRPr="001A1B4B">
        <w:rPr>
          <w:rFonts w:ascii="Times New Roman" w:hAnsi="Times New Roman"/>
          <w:b/>
          <w:bCs/>
        </w:rPr>
        <w:t>Poufność danych</w:t>
      </w:r>
    </w:p>
    <w:p w:rsidR="00D11454" w:rsidRPr="001A1B4B" w:rsidRDefault="00D11454" w:rsidP="00D11454">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D11454" w:rsidRPr="001A1B4B" w:rsidRDefault="00D11454">
      <w:pPr>
        <w:pStyle w:val="Akapitzlist"/>
        <w:numPr>
          <w:ilvl w:val="0"/>
          <w:numId w:val="362"/>
        </w:numPr>
        <w:spacing w:line="276" w:lineRule="auto"/>
        <w:jc w:val="both"/>
        <w:rPr>
          <w:rFonts w:ascii="Times New Roman" w:hAnsi="Times New Roman"/>
        </w:rPr>
      </w:pPr>
      <w:r w:rsidRPr="001A1B4B">
        <w:rPr>
          <w:rFonts w:ascii="Times New Roman" w:hAnsi="Times New Roman"/>
        </w:rPr>
        <w:t xml:space="preserve">szyfrowanie komunikacji administracyjnej, </w:t>
      </w:r>
    </w:p>
    <w:p w:rsidR="00D11454" w:rsidRPr="001A1B4B" w:rsidRDefault="00D11454">
      <w:pPr>
        <w:pStyle w:val="Akapitzlist"/>
        <w:numPr>
          <w:ilvl w:val="0"/>
          <w:numId w:val="362"/>
        </w:numPr>
        <w:spacing w:line="276" w:lineRule="auto"/>
        <w:jc w:val="both"/>
        <w:rPr>
          <w:rFonts w:ascii="Times New Roman" w:hAnsi="Times New Roman"/>
        </w:rPr>
      </w:pPr>
      <w:r w:rsidRPr="001A1B4B">
        <w:rPr>
          <w:rFonts w:ascii="Times New Roman" w:hAnsi="Times New Roman"/>
        </w:rPr>
        <w:t xml:space="preserve">ochronę danych uwierzytelniających przed ujawnieniem, </w:t>
      </w:r>
    </w:p>
    <w:p w:rsidR="00D11454" w:rsidRPr="001A1B4B" w:rsidRDefault="00D11454">
      <w:pPr>
        <w:pStyle w:val="Akapitzlist"/>
        <w:numPr>
          <w:ilvl w:val="0"/>
          <w:numId w:val="362"/>
        </w:numPr>
        <w:spacing w:line="276" w:lineRule="auto"/>
        <w:jc w:val="both"/>
        <w:rPr>
          <w:rFonts w:ascii="Times New Roman" w:hAnsi="Times New Roman"/>
        </w:rPr>
      </w:pPr>
      <w:r w:rsidRPr="001A1B4B">
        <w:rPr>
          <w:rFonts w:ascii="Times New Roman" w:hAnsi="Times New Roman"/>
        </w:rPr>
        <w:t xml:space="preserve">możliwość stosowania aktualnych algorytmów kryptograficznych zgodnych z aktualnymi rekomendacjami bezpieczeństwa. </w:t>
      </w:r>
    </w:p>
    <w:p w:rsidR="00D11454" w:rsidRPr="001A1B4B" w:rsidRDefault="00D11454" w:rsidP="00D11454">
      <w:pPr>
        <w:spacing w:line="276" w:lineRule="auto"/>
        <w:jc w:val="both"/>
        <w:rPr>
          <w:rFonts w:ascii="Times New Roman" w:hAnsi="Times New Roman"/>
          <w:b/>
          <w:bCs/>
        </w:rPr>
      </w:pPr>
      <w:r w:rsidRPr="001A1B4B">
        <w:rPr>
          <w:rFonts w:ascii="Times New Roman" w:hAnsi="Times New Roman"/>
          <w:b/>
          <w:bCs/>
        </w:rPr>
        <w:t>Ograniczanie przepływu danych</w:t>
      </w:r>
    </w:p>
    <w:p w:rsidR="00D11454" w:rsidRPr="001A1B4B" w:rsidRDefault="00D11454" w:rsidP="00D11454">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D11454" w:rsidRPr="001A1B4B" w:rsidRDefault="00D11454">
      <w:pPr>
        <w:pStyle w:val="Akapitzlist"/>
        <w:numPr>
          <w:ilvl w:val="0"/>
          <w:numId w:val="363"/>
        </w:numPr>
        <w:spacing w:line="276" w:lineRule="auto"/>
        <w:jc w:val="both"/>
        <w:rPr>
          <w:rFonts w:ascii="Times New Roman" w:hAnsi="Times New Roman"/>
        </w:rPr>
      </w:pPr>
      <w:r w:rsidRPr="001A1B4B">
        <w:rPr>
          <w:rFonts w:ascii="Times New Roman" w:hAnsi="Times New Roman"/>
        </w:rPr>
        <w:t xml:space="preserve">możliwość definiowania reguł kontroli ruchu sieciowego, </w:t>
      </w:r>
    </w:p>
    <w:p w:rsidR="00D11454" w:rsidRPr="001A1B4B" w:rsidRDefault="00D11454">
      <w:pPr>
        <w:pStyle w:val="Akapitzlist"/>
        <w:numPr>
          <w:ilvl w:val="0"/>
          <w:numId w:val="363"/>
        </w:numPr>
        <w:spacing w:line="276" w:lineRule="auto"/>
        <w:jc w:val="both"/>
        <w:rPr>
          <w:rFonts w:ascii="Times New Roman" w:hAnsi="Times New Roman"/>
        </w:rPr>
      </w:pPr>
      <w:r w:rsidRPr="001A1B4B">
        <w:rPr>
          <w:rFonts w:ascii="Times New Roman" w:hAnsi="Times New Roman"/>
        </w:rPr>
        <w:t xml:space="preserve">możliwość ograniczania komunikacji pomiędzy strefami bezpieczeństwa, </w:t>
      </w:r>
    </w:p>
    <w:p w:rsidR="00D11454" w:rsidRPr="001A1B4B" w:rsidRDefault="00D11454">
      <w:pPr>
        <w:pStyle w:val="Akapitzlist"/>
        <w:numPr>
          <w:ilvl w:val="0"/>
          <w:numId w:val="363"/>
        </w:numPr>
        <w:spacing w:line="276" w:lineRule="auto"/>
        <w:jc w:val="both"/>
        <w:rPr>
          <w:rFonts w:ascii="Times New Roman" w:hAnsi="Times New Roman"/>
        </w:rPr>
      </w:pPr>
      <w:r w:rsidRPr="001A1B4B">
        <w:rPr>
          <w:rFonts w:ascii="Times New Roman" w:hAnsi="Times New Roman"/>
        </w:rPr>
        <w:t xml:space="preserve">możliwość filtrowania ruchu na poziomie warstw L2-L7, </w:t>
      </w:r>
    </w:p>
    <w:p w:rsidR="00D11454" w:rsidRPr="001A1B4B" w:rsidRDefault="00D11454">
      <w:pPr>
        <w:pStyle w:val="Akapitzlist"/>
        <w:numPr>
          <w:ilvl w:val="0"/>
          <w:numId w:val="363"/>
        </w:numPr>
        <w:spacing w:line="276" w:lineRule="auto"/>
        <w:jc w:val="both"/>
        <w:rPr>
          <w:rFonts w:ascii="Times New Roman" w:hAnsi="Times New Roman"/>
        </w:rPr>
      </w:pPr>
      <w:r w:rsidRPr="001A1B4B">
        <w:rPr>
          <w:rFonts w:ascii="Times New Roman" w:hAnsi="Times New Roman"/>
        </w:rPr>
        <w:t xml:space="preserve">możliwość blokowania nieautoryzowanej komunikacji, </w:t>
      </w:r>
    </w:p>
    <w:p w:rsidR="00D11454" w:rsidRPr="001A1B4B" w:rsidRDefault="00D11454">
      <w:pPr>
        <w:pStyle w:val="Akapitzlist"/>
        <w:numPr>
          <w:ilvl w:val="0"/>
          <w:numId w:val="363"/>
        </w:numPr>
        <w:spacing w:line="276" w:lineRule="auto"/>
        <w:jc w:val="both"/>
        <w:rPr>
          <w:rFonts w:ascii="Times New Roman" w:hAnsi="Times New Roman"/>
        </w:rPr>
      </w:pPr>
      <w:r w:rsidRPr="001A1B4B">
        <w:rPr>
          <w:rFonts w:ascii="Times New Roman" w:hAnsi="Times New Roman"/>
        </w:rPr>
        <w:t xml:space="preserve">możliwość tworzenia polityk bezpieczeństwa dla określonych użytkowników, urządzeń, adresów lub usług. </w:t>
      </w:r>
    </w:p>
    <w:p w:rsidR="00D11454" w:rsidRPr="001A1B4B" w:rsidRDefault="00D11454" w:rsidP="00D11454">
      <w:pPr>
        <w:spacing w:line="276" w:lineRule="auto"/>
        <w:jc w:val="both"/>
        <w:rPr>
          <w:rFonts w:ascii="Times New Roman" w:hAnsi="Times New Roman"/>
          <w:b/>
          <w:bCs/>
        </w:rPr>
      </w:pPr>
      <w:r w:rsidRPr="001A1B4B">
        <w:rPr>
          <w:rFonts w:ascii="Times New Roman" w:hAnsi="Times New Roman"/>
          <w:b/>
          <w:bCs/>
        </w:rPr>
        <w:t>Rejestrowanie zdarzeń i audyt</w:t>
      </w:r>
    </w:p>
    <w:p w:rsidR="00D11454" w:rsidRPr="001A1B4B" w:rsidRDefault="00D11454" w:rsidP="00D11454">
      <w:pPr>
        <w:pStyle w:val="Akapitzlist"/>
        <w:spacing w:line="276" w:lineRule="auto"/>
        <w:ind w:left="1080"/>
        <w:jc w:val="both"/>
        <w:rPr>
          <w:rFonts w:ascii="Times New Roman" w:hAnsi="Times New Roman"/>
        </w:rPr>
      </w:pPr>
      <w:r w:rsidRPr="001A1B4B">
        <w:rPr>
          <w:rFonts w:ascii="Times New Roman" w:hAnsi="Times New Roman"/>
        </w:rPr>
        <w:lastRenderedPageBreak/>
        <w:t>Urządzenie musi zapewniać:</w:t>
      </w:r>
    </w:p>
    <w:p w:rsidR="00D11454" w:rsidRPr="001A1B4B" w:rsidRDefault="00D11454">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rejestrowanie wszystkich operacji administracyjnych, </w:t>
      </w:r>
    </w:p>
    <w:p w:rsidR="00D11454" w:rsidRPr="001A1B4B" w:rsidRDefault="00D11454">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rejestrowanie nieudanych prób logowania, </w:t>
      </w:r>
    </w:p>
    <w:p w:rsidR="00D11454" w:rsidRPr="001A1B4B" w:rsidRDefault="00D11454">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rejestrowanie zmian konfiguracji, </w:t>
      </w:r>
    </w:p>
    <w:p w:rsidR="00D11454" w:rsidRPr="001A1B4B" w:rsidRDefault="00D11454">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rejestrowanie zdarzeń bezpieczeństwa, </w:t>
      </w:r>
    </w:p>
    <w:p w:rsidR="00D11454" w:rsidRPr="001A1B4B" w:rsidRDefault="00D11454">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identyfikację użytkownika wykonującego operację, </w:t>
      </w:r>
    </w:p>
    <w:p w:rsidR="00D11454" w:rsidRPr="001A1B4B" w:rsidRDefault="00D11454">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synchronizację czasu z zaufanym źródłem czasu, </w:t>
      </w:r>
    </w:p>
    <w:p w:rsidR="00D11454" w:rsidRPr="001A1B4B" w:rsidRDefault="00D11454">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możliwość eksportu logów do zewnętrznych systemów monitorowania i SIEM, </w:t>
      </w:r>
    </w:p>
    <w:p w:rsidR="00D11454" w:rsidRPr="001A1B4B" w:rsidRDefault="00D11454">
      <w:pPr>
        <w:pStyle w:val="Akapitzlist"/>
        <w:numPr>
          <w:ilvl w:val="0"/>
          <w:numId w:val="364"/>
        </w:numPr>
        <w:spacing w:line="276" w:lineRule="auto"/>
        <w:jc w:val="both"/>
        <w:rPr>
          <w:rFonts w:ascii="Times New Roman" w:hAnsi="Times New Roman"/>
          <w:b/>
          <w:bCs/>
        </w:rPr>
      </w:pPr>
      <w:r w:rsidRPr="001A1B4B">
        <w:rPr>
          <w:rFonts w:ascii="Times New Roman" w:hAnsi="Times New Roman"/>
        </w:rPr>
        <w:t>ochronę logów przed nieautoryzowaną modyfikacją</w:t>
      </w:r>
      <w:r w:rsidRPr="001A1B4B">
        <w:rPr>
          <w:rFonts w:ascii="Times New Roman" w:hAnsi="Times New Roman"/>
          <w:b/>
          <w:bCs/>
        </w:rPr>
        <w:t xml:space="preserve">. </w:t>
      </w:r>
    </w:p>
    <w:p w:rsidR="00D11454" w:rsidRPr="001A1B4B" w:rsidRDefault="00D11454" w:rsidP="00D11454">
      <w:pPr>
        <w:spacing w:line="276" w:lineRule="auto"/>
        <w:jc w:val="both"/>
        <w:rPr>
          <w:rFonts w:ascii="Times New Roman" w:hAnsi="Times New Roman"/>
          <w:b/>
          <w:bCs/>
        </w:rPr>
      </w:pPr>
      <w:r w:rsidRPr="001A1B4B">
        <w:rPr>
          <w:rFonts w:ascii="Times New Roman" w:hAnsi="Times New Roman"/>
          <w:b/>
          <w:bCs/>
        </w:rPr>
        <w:t>Reakcja na zdarzenia bezpieczeństwa</w:t>
      </w:r>
    </w:p>
    <w:p w:rsidR="00D11454" w:rsidRPr="001A1B4B" w:rsidRDefault="00D11454" w:rsidP="00D11454">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D11454" w:rsidRPr="001A1B4B" w:rsidRDefault="00D11454">
      <w:pPr>
        <w:pStyle w:val="Akapitzlist"/>
        <w:numPr>
          <w:ilvl w:val="0"/>
          <w:numId w:val="365"/>
        </w:numPr>
        <w:spacing w:line="276" w:lineRule="auto"/>
        <w:jc w:val="both"/>
        <w:rPr>
          <w:rFonts w:ascii="Times New Roman" w:hAnsi="Times New Roman"/>
        </w:rPr>
      </w:pPr>
      <w:r w:rsidRPr="001A1B4B">
        <w:rPr>
          <w:rFonts w:ascii="Times New Roman" w:hAnsi="Times New Roman"/>
        </w:rPr>
        <w:t xml:space="preserve">generowanie alarmów bezpieczeństwa, </w:t>
      </w:r>
    </w:p>
    <w:p w:rsidR="00D11454" w:rsidRPr="001A1B4B" w:rsidRDefault="00D11454">
      <w:pPr>
        <w:pStyle w:val="Akapitzlist"/>
        <w:numPr>
          <w:ilvl w:val="0"/>
          <w:numId w:val="365"/>
        </w:numPr>
        <w:spacing w:line="276" w:lineRule="auto"/>
        <w:jc w:val="both"/>
        <w:rPr>
          <w:rFonts w:ascii="Times New Roman" w:hAnsi="Times New Roman"/>
        </w:rPr>
      </w:pPr>
      <w:r w:rsidRPr="001A1B4B">
        <w:rPr>
          <w:rFonts w:ascii="Times New Roman" w:hAnsi="Times New Roman"/>
        </w:rPr>
        <w:t xml:space="preserve">możliwość integracji z systemami SIEM, IDS, SOAR, </w:t>
      </w:r>
    </w:p>
    <w:p w:rsidR="00D11454" w:rsidRPr="001A1B4B" w:rsidRDefault="00D11454">
      <w:pPr>
        <w:pStyle w:val="Akapitzlist"/>
        <w:numPr>
          <w:ilvl w:val="0"/>
          <w:numId w:val="365"/>
        </w:numPr>
        <w:spacing w:line="276" w:lineRule="auto"/>
        <w:jc w:val="both"/>
        <w:rPr>
          <w:rFonts w:ascii="Times New Roman" w:hAnsi="Times New Roman"/>
        </w:rPr>
      </w:pPr>
      <w:r w:rsidRPr="001A1B4B">
        <w:rPr>
          <w:rFonts w:ascii="Times New Roman" w:hAnsi="Times New Roman"/>
        </w:rPr>
        <w:t xml:space="preserve">wykrywanie prób naruszenia integralności systemu, </w:t>
      </w:r>
    </w:p>
    <w:p w:rsidR="00D11454" w:rsidRPr="001A1B4B" w:rsidRDefault="00D11454">
      <w:pPr>
        <w:pStyle w:val="Akapitzlist"/>
        <w:numPr>
          <w:ilvl w:val="0"/>
          <w:numId w:val="365"/>
        </w:numPr>
        <w:spacing w:line="276" w:lineRule="auto"/>
        <w:jc w:val="both"/>
        <w:rPr>
          <w:rFonts w:ascii="Times New Roman" w:hAnsi="Times New Roman"/>
        </w:rPr>
      </w:pPr>
      <w:r w:rsidRPr="001A1B4B">
        <w:rPr>
          <w:rFonts w:ascii="Times New Roman" w:hAnsi="Times New Roman"/>
        </w:rPr>
        <w:t xml:space="preserve">wykrywanie prób nieautoryzowanego dostępu, </w:t>
      </w:r>
    </w:p>
    <w:p w:rsidR="00D11454" w:rsidRPr="001A1B4B" w:rsidRDefault="00D11454">
      <w:pPr>
        <w:pStyle w:val="Akapitzlist"/>
        <w:numPr>
          <w:ilvl w:val="0"/>
          <w:numId w:val="365"/>
        </w:numPr>
        <w:spacing w:line="276" w:lineRule="auto"/>
        <w:jc w:val="both"/>
        <w:rPr>
          <w:rFonts w:ascii="Times New Roman" w:hAnsi="Times New Roman"/>
          <w:b/>
          <w:bCs/>
        </w:rPr>
      </w:pPr>
      <w:r w:rsidRPr="001A1B4B">
        <w:rPr>
          <w:rFonts w:ascii="Times New Roman" w:hAnsi="Times New Roman"/>
        </w:rPr>
        <w:t>możliwość automatycznej reakcji na określone zdarzenia bezpieczeństwa</w:t>
      </w:r>
      <w:r w:rsidRPr="001A1B4B">
        <w:rPr>
          <w:rFonts w:ascii="Times New Roman" w:hAnsi="Times New Roman"/>
          <w:b/>
          <w:bCs/>
        </w:rPr>
        <w:t xml:space="preserve">. </w:t>
      </w:r>
    </w:p>
    <w:p w:rsidR="00D11454" w:rsidRPr="001A1B4B" w:rsidRDefault="00D11454" w:rsidP="00D11454">
      <w:pPr>
        <w:spacing w:line="276" w:lineRule="auto"/>
        <w:jc w:val="both"/>
        <w:rPr>
          <w:rFonts w:ascii="Times New Roman" w:hAnsi="Times New Roman"/>
          <w:b/>
          <w:bCs/>
        </w:rPr>
      </w:pPr>
      <w:r w:rsidRPr="001A1B4B">
        <w:rPr>
          <w:rFonts w:ascii="Times New Roman" w:hAnsi="Times New Roman"/>
          <w:b/>
          <w:bCs/>
        </w:rPr>
        <w:t>Dostępność i odporność</w:t>
      </w:r>
    </w:p>
    <w:p w:rsidR="00D11454" w:rsidRPr="001A1B4B" w:rsidRDefault="00D11454" w:rsidP="00D11454">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D11454" w:rsidRPr="001A1B4B" w:rsidRDefault="00D11454">
      <w:pPr>
        <w:pStyle w:val="Akapitzlist"/>
        <w:numPr>
          <w:ilvl w:val="0"/>
          <w:numId w:val="366"/>
        </w:numPr>
        <w:spacing w:line="276" w:lineRule="auto"/>
        <w:jc w:val="both"/>
        <w:rPr>
          <w:rFonts w:ascii="Times New Roman" w:hAnsi="Times New Roman"/>
        </w:rPr>
      </w:pPr>
      <w:r w:rsidRPr="001A1B4B">
        <w:rPr>
          <w:rFonts w:ascii="Times New Roman" w:hAnsi="Times New Roman"/>
        </w:rPr>
        <w:t xml:space="preserve">mechanizmy ochrony przed atakami typu </w:t>
      </w:r>
      <w:proofErr w:type="spellStart"/>
      <w:r w:rsidRPr="001A1B4B">
        <w:rPr>
          <w:rFonts w:ascii="Times New Roman" w:hAnsi="Times New Roman"/>
        </w:rPr>
        <w:t>brute-force</w:t>
      </w:r>
      <w:proofErr w:type="spellEnd"/>
      <w:r w:rsidRPr="001A1B4B">
        <w:rPr>
          <w:rFonts w:ascii="Times New Roman" w:hAnsi="Times New Roman"/>
        </w:rPr>
        <w:t xml:space="preserve">, </w:t>
      </w:r>
    </w:p>
    <w:p w:rsidR="00D11454" w:rsidRPr="001A1B4B" w:rsidRDefault="00D11454">
      <w:pPr>
        <w:pStyle w:val="Akapitzlist"/>
        <w:numPr>
          <w:ilvl w:val="0"/>
          <w:numId w:val="366"/>
        </w:numPr>
        <w:spacing w:line="276" w:lineRule="auto"/>
        <w:jc w:val="both"/>
        <w:rPr>
          <w:rFonts w:ascii="Times New Roman" w:hAnsi="Times New Roman"/>
        </w:rPr>
      </w:pPr>
      <w:r w:rsidRPr="001A1B4B">
        <w:rPr>
          <w:rFonts w:ascii="Times New Roman" w:hAnsi="Times New Roman"/>
        </w:rPr>
        <w:t xml:space="preserve">możliwość wykonywania kopii konfiguracji, </w:t>
      </w:r>
    </w:p>
    <w:p w:rsidR="00D11454" w:rsidRPr="001A1B4B" w:rsidRDefault="00D11454">
      <w:pPr>
        <w:pStyle w:val="Akapitzlist"/>
        <w:numPr>
          <w:ilvl w:val="0"/>
          <w:numId w:val="366"/>
        </w:numPr>
        <w:spacing w:line="276" w:lineRule="auto"/>
        <w:jc w:val="both"/>
        <w:rPr>
          <w:rFonts w:ascii="Times New Roman" w:hAnsi="Times New Roman"/>
        </w:rPr>
      </w:pPr>
      <w:r w:rsidRPr="001A1B4B">
        <w:rPr>
          <w:rFonts w:ascii="Times New Roman" w:hAnsi="Times New Roman"/>
        </w:rPr>
        <w:t xml:space="preserve">możliwość odtwarzania konfiguracji, </w:t>
      </w:r>
    </w:p>
    <w:p w:rsidR="00D11454" w:rsidRPr="001A1B4B" w:rsidRDefault="00D11454">
      <w:pPr>
        <w:pStyle w:val="Akapitzlist"/>
        <w:numPr>
          <w:ilvl w:val="0"/>
          <w:numId w:val="366"/>
        </w:numPr>
        <w:spacing w:line="276" w:lineRule="auto"/>
        <w:jc w:val="both"/>
        <w:rPr>
          <w:rFonts w:ascii="Times New Roman" w:hAnsi="Times New Roman"/>
        </w:rPr>
      </w:pPr>
      <w:r w:rsidRPr="001A1B4B">
        <w:rPr>
          <w:rFonts w:ascii="Times New Roman" w:hAnsi="Times New Roman"/>
        </w:rPr>
        <w:t xml:space="preserve">ochronę przed nieautoryzowanymi zmianami konfiguracji, </w:t>
      </w:r>
    </w:p>
    <w:p w:rsidR="00D11454" w:rsidRPr="001A1B4B" w:rsidRDefault="00D11454">
      <w:pPr>
        <w:pStyle w:val="Akapitzlist"/>
        <w:numPr>
          <w:ilvl w:val="0"/>
          <w:numId w:val="366"/>
        </w:numPr>
        <w:spacing w:line="276" w:lineRule="auto"/>
        <w:jc w:val="both"/>
        <w:rPr>
          <w:rFonts w:ascii="Times New Roman" w:hAnsi="Times New Roman"/>
        </w:rPr>
      </w:pPr>
      <w:r w:rsidRPr="001A1B4B">
        <w:rPr>
          <w:rFonts w:ascii="Times New Roman" w:hAnsi="Times New Roman"/>
        </w:rPr>
        <w:t xml:space="preserve">możliwość bezpiecznej aktualizacji oprogramowania. </w:t>
      </w:r>
    </w:p>
    <w:p w:rsidR="00D11454" w:rsidRPr="001A1B4B" w:rsidRDefault="00D11454" w:rsidP="00D11454">
      <w:pPr>
        <w:spacing w:line="276" w:lineRule="auto"/>
        <w:jc w:val="both"/>
        <w:rPr>
          <w:rFonts w:ascii="Times New Roman" w:hAnsi="Times New Roman"/>
          <w:b/>
          <w:bCs/>
        </w:rPr>
      </w:pPr>
      <w:r w:rsidRPr="001A1B4B">
        <w:rPr>
          <w:rFonts w:ascii="Times New Roman" w:hAnsi="Times New Roman"/>
          <w:b/>
          <w:bCs/>
        </w:rPr>
        <w:t>Zarządzanie bezpieczeństwem</w:t>
      </w:r>
    </w:p>
    <w:p w:rsidR="00D11454" w:rsidRPr="001A1B4B" w:rsidRDefault="00D11454" w:rsidP="00D11454">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D11454" w:rsidRPr="001A1B4B" w:rsidRDefault="00D11454">
      <w:pPr>
        <w:pStyle w:val="Akapitzlist"/>
        <w:numPr>
          <w:ilvl w:val="0"/>
          <w:numId w:val="367"/>
        </w:numPr>
        <w:spacing w:line="276" w:lineRule="auto"/>
        <w:jc w:val="both"/>
        <w:rPr>
          <w:rFonts w:ascii="Times New Roman" w:hAnsi="Times New Roman"/>
        </w:rPr>
      </w:pPr>
      <w:r w:rsidRPr="001A1B4B">
        <w:rPr>
          <w:rFonts w:ascii="Times New Roman" w:hAnsi="Times New Roman"/>
        </w:rPr>
        <w:t xml:space="preserve">centralne zarządzanie politykami bezpieczeństwa, </w:t>
      </w:r>
    </w:p>
    <w:p w:rsidR="00D11454" w:rsidRPr="001A1B4B" w:rsidRDefault="00D11454">
      <w:pPr>
        <w:pStyle w:val="Akapitzlist"/>
        <w:numPr>
          <w:ilvl w:val="0"/>
          <w:numId w:val="367"/>
        </w:numPr>
        <w:spacing w:line="276" w:lineRule="auto"/>
        <w:jc w:val="both"/>
        <w:rPr>
          <w:rFonts w:ascii="Times New Roman" w:hAnsi="Times New Roman"/>
        </w:rPr>
      </w:pPr>
      <w:r w:rsidRPr="001A1B4B">
        <w:rPr>
          <w:rFonts w:ascii="Times New Roman" w:hAnsi="Times New Roman"/>
        </w:rPr>
        <w:t xml:space="preserve">centralne zarządzanie konfiguracją, </w:t>
      </w:r>
    </w:p>
    <w:p w:rsidR="00D11454" w:rsidRPr="001A1B4B" w:rsidRDefault="00D11454">
      <w:pPr>
        <w:pStyle w:val="Akapitzlist"/>
        <w:numPr>
          <w:ilvl w:val="0"/>
          <w:numId w:val="367"/>
        </w:numPr>
        <w:spacing w:line="276" w:lineRule="auto"/>
        <w:jc w:val="both"/>
        <w:rPr>
          <w:rFonts w:ascii="Times New Roman" w:hAnsi="Times New Roman"/>
        </w:rPr>
      </w:pPr>
      <w:r w:rsidRPr="001A1B4B">
        <w:rPr>
          <w:rFonts w:ascii="Times New Roman" w:hAnsi="Times New Roman"/>
        </w:rPr>
        <w:t xml:space="preserve">możliwość monitorowania stanu bezpieczeństwa urządzenia, </w:t>
      </w:r>
    </w:p>
    <w:p w:rsidR="00D11454" w:rsidRPr="001A1B4B" w:rsidRDefault="00D11454">
      <w:pPr>
        <w:pStyle w:val="Akapitzlist"/>
        <w:numPr>
          <w:ilvl w:val="0"/>
          <w:numId w:val="367"/>
        </w:numPr>
        <w:spacing w:line="276" w:lineRule="auto"/>
        <w:jc w:val="both"/>
        <w:rPr>
          <w:rFonts w:ascii="Times New Roman" w:hAnsi="Times New Roman"/>
        </w:rPr>
      </w:pPr>
      <w:r w:rsidRPr="001A1B4B">
        <w:rPr>
          <w:rFonts w:ascii="Times New Roman" w:hAnsi="Times New Roman"/>
        </w:rPr>
        <w:t xml:space="preserve">możliwość monitorowania integralności komponentów, </w:t>
      </w:r>
    </w:p>
    <w:p w:rsidR="00D11454" w:rsidRPr="001A1B4B" w:rsidRDefault="00D11454">
      <w:pPr>
        <w:pStyle w:val="Akapitzlist"/>
        <w:numPr>
          <w:ilvl w:val="0"/>
          <w:numId w:val="367"/>
        </w:numPr>
        <w:spacing w:line="276" w:lineRule="auto"/>
        <w:jc w:val="both"/>
        <w:rPr>
          <w:rFonts w:ascii="Times New Roman" w:hAnsi="Times New Roman"/>
        </w:rPr>
      </w:pPr>
      <w:r w:rsidRPr="001A1B4B">
        <w:rPr>
          <w:rFonts w:ascii="Times New Roman" w:hAnsi="Times New Roman"/>
        </w:rPr>
        <w:t xml:space="preserve">możliwość raportowania zdarzeń bezpieczeństwa. </w:t>
      </w:r>
    </w:p>
    <w:p w:rsidR="00A90184" w:rsidRPr="001A1B4B" w:rsidRDefault="00A90184" w:rsidP="00A90184">
      <w:pPr>
        <w:spacing w:line="276" w:lineRule="auto"/>
        <w:jc w:val="both"/>
        <w:rPr>
          <w:rFonts w:ascii="Times New Roman" w:hAnsi="Times New Roman"/>
          <w:b/>
          <w:bCs/>
        </w:rPr>
      </w:pPr>
    </w:p>
    <w:p w:rsidR="00FF2FC0" w:rsidRPr="001A1B4B" w:rsidRDefault="00FF2FC0" w:rsidP="0031790F">
      <w:pPr>
        <w:pStyle w:val="Nagwek2"/>
        <w:rPr>
          <w:rFonts w:ascii="Times New Roman" w:hAnsi="Times New Roman" w:cs="Times New Roman"/>
        </w:rPr>
      </w:pPr>
      <w:bookmarkStart w:id="21" w:name="_Toc232515005"/>
      <w:r w:rsidRPr="001A1B4B">
        <w:rPr>
          <w:rFonts w:ascii="Times New Roman" w:hAnsi="Times New Roman" w:cs="Times New Roman"/>
        </w:rPr>
        <w:lastRenderedPageBreak/>
        <w:t>Usługi konfiguracji i hardeningu systemów/urządzeń IT</w:t>
      </w:r>
      <w:bookmarkEnd w:id="21"/>
    </w:p>
    <w:p w:rsidR="00FF2FC0" w:rsidRPr="001A1B4B" w:rsidRDefault="00FF2FC0">
      <w:pPr>
        <w:pStyle w:val="Akapitzlist"/>
        <w:numPr>
          <w:ilvl w:val="4"/>
          <w:numId w:val="11"/>
        </w:numPr>
        <w:suppressAutoHyphens/>
        <w:spacing w:before="0" w:after="160" w:line="276" w:lineRule="auto"/>
        <w:ind w:left="426" w:hanging="426"/>
        <w:jc w:val="both"/>
        <w:rPr>
          <w:rFonts w:ascii="Times New Roman" w:hAnsi="Times New Roman"/>
          <w:b/>
          <w:bCs/>
          <w:color w:val="000000" w:themeColor="text1"/>
        </w:rPr>
      </w:pPr>
      <w:r w:rsidRPr="001A1B4B">
        <w:rPr>
          <w:rFonts w:ascii="Times New Roman" w:hAnsi="Times New Roman"/>
          <w:b/>
          <w:bCs/>
        </w:rPr>
        <w:t>Przedmiot zamówienia</w:t>
      </w:r>
    </w:p>
    <w:p w:rsidR="00FF2FC0" w:rsidRPr="001A1B4B" w:rsidRDefault="00FF2FC0" w:rsidP="00FF2FC0">
      <w:pPr>
        <w:pStyle w:val="Tekstpodstawowy"/>
        <w:spacing w:line="276" w:lineRule="auto"/>
        <w:ind w:left="0" w:firstLine="0"/>
        <w:jc w:val="both"/>
        <w:rPr>
          <w:rFonts w:ascii="Times New Roman" w:hAnsi="Times New Roman" w:cs="Times New Roman"/>
          <w:color w:val="000000" w:themeColor="text1"/>
        </w:rPr>
      </w:pPr>
      <w:r w:rsidRPr="001A1B4B">
        <w:rPr>
          <w:rFonts w:ascii="Times New Roman" w:hAnsi="Times New Roman" w:cs="Times New Roman"/>
          <w:color w:val="000000" w:themeColor="text1"/>
        </w:rPr>
        <w:t>Przedmiotem zamówienia jest usługa profesjonalnej konfiguracji bezpieczeństwa (</w:t>
      </w:r>
      <w:proofErr w:type="spellStart"/>
      <w:r w:rsidRPr="001A1B4B">
        <w:rPr>
          <w:rFonts w:ascii="Times New Roman" w:hAnsi="Times New Roman" w:cs="Times New Roman"/>
          <w:color w:val="000000" w:themeColor="text1"/>
        </w:rPr>
        <w:t>Hardening</w:t>
      </w:r>
      <w:proofErr w:type="spellEnd"/>
      <w:r w:rsidRPr="001A1B4B">
        <w:rPr>
          <w:rFonts w:ascii="Times New Roman" w:hAnsi="Times New Roman" w:cs="Times New Roman"/>
          <w:color w:val="000000" w:themeColor="text1"/>
        </w:rPr>
        <w:t>) oraz optymalizacji systemów informatycznych (IT). Celem jest zminimalizowanie powierzchni ataku (Attack Surface) oraz uszczelnienie komunikacji między siecią korporacyjną a infrastrukturą przemysłową</w:t>
      </w:r>
    </w:p>
    <w:p w:rsidR="00FF2FC0" w:rsidRPr="001A1B4B" w:rsidRDefault="00FF2FC0" w:rsidP="00FF2FC0">
      <w:pPr>
        <w:pStyle w:val="Tekstpodstawowy"/>
        <w:spacing w:line="276" w:lineRule="auto"/>
        <w:ind w:left="0" w:firstLine="0"/>
        <w:jc w:val="both"/>
        <w:rPr>
          <w:rFonts w:ascii="Times New Roman" w:hAnsi="Times New Roman" w:cs="Times New Roman"/>
          <w:color w:val="000000" w:themeColor="text1"/>
        </w:rPr>
      </w:pPr>
    </w:p>
    <w:p w:rsidR="00FF2FC0" w:rsidRPr="001A1B4B" w:rsidRDefault="00FF2FC0">
      <w:pPr>
        <w:pStyle w:val="Tekstpodstawowy"/>
        <w:numPr>
          <w:ilvl w:val="4"/>
          <w:numId w:val="11"/>
        </w:numPr>
        <w:spacing w:line="276" w:lineRule="auto"/>
        <w:ind w:left="426" w:hanging="426"/>
        <w:jc w:val="both"/>
        <w:rPr>
          <w:rFonts w:ascii="Times New Roman" w:hAnsi="Times New Roman" w:cs="Times New Roman"/>
          <w:b/>
          <w:bCs/>
        </w:rPr>
      </w:pPr>
      <w:r w:rsidRPr="001A1B4B">
        <w:rPr>
          <w:rFonts w:ascii="Times New Roman" w:hAnsi="Times New Roman" w:cs="Times New Roman"/>
          <w:b/>
          <w:bCs/>
        </w:rPr>
        <w:t>Wymagania dotyczące zakresu prac:</w:t>
      </w:r>
    </w:p>
    <w:p w:rsidR="00FF2FC0" w:rsidRPr="001A1B4B" w:rsidRDefault="00FF2FC0">
      <w:pPr>
        <w:pStyle w:val="Akapitzlist"/>
        <w:numPr>
          <w:ilvl w:val="1"/>
          <w:numId w:val="43"/>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Bezpieczeństwo Sieciowe i Separacja (Network </w:t>
      </w:r>
      <w:proofErr w:type="spellStart"/>
      <w:r w:rsidRPr="001A1B4B">
        <w:rPr>
          <w:rFonts w:ascii="Times New Roman" w:hAnsi="Times New Roman"/>
          <w:color w:val="000000" w:themeColor="text1"/>
        </w:rPr>
        <w:t>Hardening</w:t>
      </w:r>
      <w:proofErr w:type="spellEnd"/>
      <w:r w:rsidRPr="001A1B4B">
        <w:rPr>
          <w:rFonts w:ascii="Times New Roman" w:hAnsi="Times New Roman"/>
          <w:color w:val="000000" w:themeColor="text1"/>
        </w:rPr>
        <w:t>)</w:t>
      </w:r>
    </w:p>
    <w:p w:rsidR="00FF2FC0" w:rsidRPr="001A1B4B" w:rsidRDefault="00FF2FC0">
      <w:pPr>
        <w:pStyle w:val="Akapitzlist"/>
        <w:numPr>
          <w:ilvl w:val="0"/>
          <w:numId w:val="44"/>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Segmentacja </w:t>
      </w:r>
      <w:r w:rsidR="00917508" w:rsidRPr="001A1B4B">
        <w:rPr>
          <w:rFonts w:ascii="Times New Roman" w:hAnsi="Times New Roman"/>
          <w:color w:val="000000" w:themeColor="text1"/>
        </w:rPr>
        <w:t>I</w:t>
      </w:r>
      <w:r w:rsidRPr="001A1B4B">
        <w:rPr>
          <w:rFonts w:ascii="Times New Roman" w:hAnsi="Times New Roman"/>
          <w:color w:val="000000" w:themeColor="text1"/>
        </w:rPr>
        <w:t>T: Fizyczna lub logiczna (VLAN, ACL) separacja sieci produkcyjnej od sieci biurowej zgodnie z normą IEC 62443.</w:t>
      </w:r>
    </w:p>
    <w:p w:rsidR="00FF2FC0" w:rsidRDefault="00FF2FC0">
      <w:pPr>
        <w:pStyle w:val="Akapitzlist"/>
        <w:numPr>
          <w:ilvl w:val="0"/>
          <w:numId w:val="45"/>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Logowanie zdarzeń: Konfiguracja i optymalizacja systemów bezpieczeństwa ich zbierania logów w celu wykrywania włamań.</w:t>
      </w:r>
    </w:p>
    <w:p w:rsidR="001A1B4B" w:rsidRPr="001A1B4B" w:rsidRDefault="001A1B4B" w:rsidP="001A1B4B">
      <w:pPr>
        <w:suppressAutoHyphens/>
        <w:spacing w:before="0" w:after="160" w:line="276" w:lineRule="auto"/>
        <w:ind w:left="360"/>
        <w:jc w:val="both"/>
        <w:rPr>
          <w:rFonts w:ascii="Times New Roman" w:hAnsi="Times New Roman"/>
          <w:color w:val="000000" w:themeColor="text1"/>
        </w:rPr>
      </w:pPr>
    </w:p>
    <w:p w:rsidR="00FF2FC0" w:rsidRPr="001A1B4B" w:rsidRDefault="00FF2FC0" w:rsidP="0031790F">
      <w:pPr>
        <w:pStyle w:val="Nagwek2"/>
        <w:rPr>
          <w:rStyle w:val="Nagwek2Znak"/>
          <w:rFonts w:ascii="Times New Roman" w:hAnsi="Times New Roman" w:cs="Times New Roman"/>
          <w:b/>
        </w:rPr>
      </w:pPr>
      <w:bookmarkStart w:id="22" w:name="_Toc232515006"/>
      <w:r w:rsidRPr="001A1B4B">
        <w:rPr>
          <w:rStyle w:val="Nagwek2Znak"/>
          <w:rFonts w:ascii="Times New Roman" w:hAnsi="Times New Roman" w:cs="Times New Roman"/>
          <w:b/>
        </w:rPr>
        <w:t>Stacja robocza fizyczna z rolą stacji przesiadkowej + dwa monitory 27 cali</w:t>
      </w:r>
      <w:bookmarkEnd w:id="22"/>
    </w:p>
    <w:p w:rsidR="00FF2FC0" w:rsidRPr="001A1B4B" w:rsidRDefault="00FF2FC0">
      <w:pPr>
        <w:pStyle w:val="Akapitzlist"/>
        <w:numPr>
          <w:ilvl w:val="3"/>
          <w:numId w:val="40"/>
        </w:numPr>
        <w:suppressAutoHyphens/>
        <w:spacing w:before="0" w:after="160" w:line="276" w:lineRule="auto"/>
        <w:ind w:left="426" w:hanging="426"/>
        <w:jc w:val="both"/>
        <w:rPr>
          <w:rFonts w:ascii="Times New Roman" w:hAnsi="Times New Roman"/>
          <w:b/>
          <w:bCs/>
          <w:color w:val="000000" w:themeColor="text1"/>
        </w:rPr>
      </w:pPr>
      <w:r w:rsidRPr="001A1B4B">
        <w:rPr>
          <w:rFonts w:ascii="Times New Roman" w:hAnsi="Times New Roman"/>
          <w:b/>
          <w:bCs/>
        </w:rPr>
        <w:t>Przedmiot zamówienia</w:t>
      </w:r>
    </w:p>
    <w:p w:rsidR="00FF2FC0" w:rsidRPr="001A1B4B" w:rsidRDefault="00FF2FC0" w:rsidP="00FF2FC0">
      <w:pPr>
        <w:spacing w:line="276" w:lineRule="auto"/>
        <w:jc w:val="both"/>
        <w:rPr>
          <w:rFonts w:ascii="Times New Roman" w:hAnsi="Times New Roman"/>
          <w:color w:val="000000" w:themeColor="text1"/>
        </w:rPr>
      </w:pPr>
      <w:r w:rsidRPr="001A1B4B">
        <w:rPr>
          <w:rFonts w:ascii="Times New Roman" w:hAnsi="Times New Roman"/>
          <w:color w:val="000000" w:themeColor="text1"/>
        </w:rPr>
        <w:t xml:space="preserve">Przedmiotem zamówienia jest dostarczenie </w:t>
      </w:r>
      <w:r w:rsidR="00952CC6" w:rsidRPr="001A1B4B">
        <w:rPr>
          <w:rFonts w:ascii="Times New Roman" w:hAnsi="Times New Roman"/>
          <w:color w:val="000000" w:themeColor="text1"/>
        </w:rPr>
        <w:t>2</w:t>
      </w:r>
      <w:r w:rsidR="0031790F" w:rsidRPr="001A1B4B">
        <w:rPr>
          <w:rFonts w:ascii="Times New Roman" w:hAnsi="Times New Roman"/>
          <w:color w:val="000000" w:themeColor="text1"/>
        </w:rPr>
        <w:t xml:space="preserve"> komple</w:t>
      </w:r>
      <w:r w:rsidR="00661F96" w:rsidRPr="001A1B4B">
        <w:rPr>
          <w:rFonts w:ascii="Times New Roman" w:hAnsi="Times New Roman"/>
          <w:color w:val="000000" w:themeColor="text1"/>
        </w:rPr>
        <w:t>t</w:t>
      </w:r>
      <w:r w:rsidR="00952CC6" w:rsidRPr="001A1B4B">
        <w:rPr>
          <w:rFonts w:ascii="Times New Roman" w:hAnsi="Times New Roman"/>
          <w:color w:val="000000" w:themeColor="text1"/>
        </w:rPr>
        <w:t>ów</w:t>
      </w:r>
      <w:r w:rsidR="0031790F" w:rsidRPr="001A1B4B">
        <w:rPr>
          <w:rFonts w:ascii="Times New Roman" w:hAnsi="Times New Roman"/>
          <w:color w:val="000000" w:themeColor="text1"/>
        </w:rPr>
        <w:t xml:space="preserve"> - </w:t>
      </w:r>
      <w:r w:rsidRPr="001A1B4B">
        <w:rPr>
          <w:rFonts w:ascii="Times New Roman" w:hAnsi="Times New Roman"/>
          <w:color w:val="000000" w:themeColor="text1"/>
        </w:rPr>
        <w:t>komputera, instalacja oraz konfiguracja systemu typu</w:t>
      </w:r>
      <w:r w:rsidR="00917508" w:rsidRPr="001A1B4B">
        <w:rPr>
          <w:rFonts w:ascii="Times New Roman" w:hAnsi="Times New Roman"/>
          <w:color w:val="000000" w:themeColor="text1"/>
        </w:rPr>
        <w:t xml:space="preserve"> Windows 11 pro</w:t>
      </w:r>
      <w:r w:rsidRPr="001A1B4B">
        <w:rPr>
          <w:rFonts w:ascii="Times New Roman" w:hAnsi="Times New Roman"/>
          <w:color w:val="000000" w:themeColor="text1"/>
        </w:rPr>
        <w:t>, służącego do bezpiecznego, pośredniego dostępu zdalnego do urządzeń i stacji roboczych pracujących w sieci technologii operacyjnej (OT). System ma eliminować konieczność bezpośrednich połączeń z sieci biurowej do sieci OT.</w:t>
      </w:r>
    </w:p>
    <w:p w:rsidR="00FF2FC0" w:rsidRPr="001A1B4B" w:rsidRDefault="00FF2FC0">
      <w:pPr>
        <w:pStyle w:val="Akapitzlist"/>
        <w:numPr>
          <w:ilvl w:val="3"/>
          <w:numId w:val="40"/>
        </w:numPr>
        <w:suppressAutoHyphens/>
        <w:spacing w:before="0" w:after="160" w:line="276" w:lineRule="auto"/>
        <w:ind w:left="426" w:hanging="426"/>
        <w:jc w:val="both"/>
        <w:rPr>
          <w:rFonts w:ascii="Times New Roman" w:hAnsi="Times New Roman"/>
          <w:b/>
          <w:bCs/>
          <w:color w:val="2E74B5" w:themeColor="accent1" w:themeShade="BF"/>
        </w:rPr>
      </w:pPr>
      <w:r w:rsidRPr="001A1B4B">
        <w:rPr>
          <w:rFonts w:ascii="Times New Roman" w:hAnsi="Times New Roman"/>
          <w:b/>
          <w:bCs/>
        </w:rPr>
        <w:t>Wymagania dotyczące rozwiązania</w:t>
      </w:r>
    </w:p>
    <w:p w:rsidR="00FF2FC0" w:rsidRPr="001A1B4B" w:rsidRDefault="00FF2FC0">
      <w:pPr>
        <w:pStyle w:val="Akapitzlist"/>
        <w:numPr>
          <w:ilvl w:val="1"/>
          <w:numId w:val="46"/>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 Minimalne wymaganie dla komputera </w:t>
      </w:r>
    </w:p>
    <w:p w:rsidR="00FF2FC0" w:rsidRPr="001A1B4B" w:rsidRDefault="00FF2FC0">
      <w:pPr>
        <w:pStyle w:val="Akapitzlist"/>
        <w:numPr>
          <w:ilvl w:val="0"/>
          <w:numId w:val="4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Jednostka centralna o architekturze </w:t>
      </w:r>
      <w:r w:rsidR="00D11454" w:rsidRPr="001A1B4B">
        <w:rPr>
          <w:rFonts w:ascii="Times New Roman" w:hAnsi="Times New Roman"/>
          <w:color w:val="000000" w:themeColor="text1"/>
        </w:rPr>
        <w:t xml:space="preserve">x86 </w:t>
      </w:r>
    </w:p>
    <w:p w:rsidR="00FF2FC0" w:rsidRPr="001A1B4B" w:rsidRDefault="00FF2FC0">
      <w:pPr>
        <w:pStyle w:val="Akapitzlist"/>
        <w:numPr>
          <w:ilvl w:val="0"/>
          <w:numId w:val="4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Pamięć operacyjna RAM Zainstalowana pamięć RAM o pojemności minimum 16 GB.</w:t>
      </w:r>
    </w:p>
    <w:p w:rsidR="00FF2FC0" w:rsidRPr="001A1B4B" w:rsidRDefault="00FF2FC0">
      <w:pPr>
        <w:pStyle w:val="Akapitzlist"/>
        <w:numPr>
          <w:ilvl w:val="0"/>
          <w:numId w:val="4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Składowanie danych dysk o pojemności minimum 480 GB, </w:t>
      </w:r>
    </w:p>
    <w:p w:rsidR="00FF2FC0" w:rsidRPr="001A1B4B" w:rsidRDefault="00FF2FC0">
      <w:pPr>
        <w:pStyle w:val="Akapitzlist"/>
        <w:numPr>
          <w:ilvl w:val="0"/>
          <w:numId w:val="47"/>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 xml:space="preserve">Grafika i wideo Zintegrowany układ graficzny obsługujący minimum dwa monitory jednocześnie </w:t>
      </w:r>
    </w:p>
    <w:p w:rsidR="00FF2FC0" w:rsidRPr="001A1B4B" w:rsidRDefault="00FF2FC0">
      <w:pPr>
        <w:pStyle w:val="Akapitzlist"/>
        <w:numPr>
          <w:ilvl w:val="0"/>
          <w:numId w:val="47"/>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Komunikacja i porty</w:t>
      </w:r>
    </w:p>
    <w:p w:rsidR="00FF2FC0" w:rsidRPr="001A1B4B" w:rsidRDefault="00FF2FC0">
      <w:pPr>
        <w:pStyle w:val="Akapitzlist"/>
        <w:numPr>
          <w:ilvl w:val="0"/>
          <w:numId w:val="48"/>
        </w:numPr>
        <w:suppressAutoHyphens/>
        <w:spacing w:before="0" w:after="160" w:line="276" w:lineRule="auto"/>
        <w:rPr>
          <w:rFonts w:ascii="Times New Roman" w:hAnsi="Times New Roman"/>
          <w:color w:val="000000" w:themeColor="text1"/>
          <w:lang w:val="en-US"/>
        </w:rPr>
      </w:pPr>
      <w:r w:rsidRPr="001A1B4B">
        <w:rPr>
          <w:rFonts w:ascii="Times New Roman" w:hAnsi="Times New Roman"/>
          <w:color w:val="000000" w:themeColor="text1"/>
          <w:lang w:val="en-US"/>
        </w:rPr>
        <w:t xml:space="preserve">LAN </w:t>
      </w:r>
      <w:r w:rsidR="00D11454" w:rsidRPr="001A1B4B">
        <w:rPr>
          <w:rFonts w:ascii="Times New Roman" w:hAnsi="Times New Roman"/>
          <w:color w:val="000000" w:themeColor="text1"/>
          <w:lang w:val="en-US"/>
        </w:rPr>
        <w:t>1</w:t>
      </w:r>
      <w:r w:rsidRPr="001A1B4B">
        <w:rPr>
          <w:rFonts w:ascii="Times New Roman" w:hAnsi="Times New Roman"/>
          <w:color w:val="000000" w:themeColor="text1"/>
          <w:lang w:val="en-US"/>
        </w:rPr>
        <w:t>x10/100/1000 Mbit/s (RJ-45).</w:t>
      </w:r>
    </w:p>
    <w:p w:rsidR="00FF2FC0" w:rsidRPr="001A1B4B" w:rsidRDefault="00FF2FC0">
      <w:pPr>
        <w:pStyle w:val="Akapitzlist"/>
        <w:numPr>
          <w:ilvl w:val="0"/>
          <w:numId w:val="47"/>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 xml:space="preserve">System operacyjny i oprogramowanie </w:t>
      </w:r>
    </w:p>
    <w:p w:rsidR="00FF2FC0" w:rsidRPr="001A1B4B" w:rsidRDefault="00FF2FC0">
      <w:pPr>
        <w:pStyle w:val="Akapitzlist"/>
        <w:numPr>
          <w:ilvl w:val="0"/>
          <w:numId w:val="49"/>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 xml:space="preserve">Zainstalowany system operacyjny Windows 11 Pro 64-bit w wersji polskiej </w:t>
      </w:r>
      <w:r w:rsidR="00E31B53">
        <w:rPr>
          <w:rFonts w:ascii="Times New Roman" w:hAnsi="Times New Roman"/>
          <w:color w:val="000000" w:themeColor="text1"/>
        </w:rPr>
        <w:t>lub równoważny.</w:t>
      </w:r>
      <w:r w:rsidR="00111E87">
        <w:rPr>
          <w:rFonts w:ascii="Times New Roman" w:hAnsi="Times New Roman"/>
          <w:color w:val="000000" w:themeColor="text1"/>
        </w:rPr>
        <w:t xml:space="preserve"> </w:t>
      </w:r>
    </w:p>
    <w:p w:rsidR="00FF2FC0" w:rsidRPr="001A1B4B" w:rsidRDefault="00FF2FC0">
      <w:pPr>
        <w:pStyle w:val="Akapitzlist"/>
        <w:numPr>
          <w:ilvl w:val="0"/>
          <w:numId w:val="47"/>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Monitor</w:t>
      </w:r>
    </w:p>
    <w:p w:rsidR="00FF2FC0" w:rsidRPr="001A1B4B" w:rsidRDefault="00FF2FC0">
      <w:pPr>
        <w:pStyle w:val="Akapitzlist"/>
        <w:numPr>
          <w:ilvl w:val="0"/>
          <w:numId w:val="50"/>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lastRenderedPageBreak/>
        <w:t>Proporcje obrazu 16:9</w:t>
      </w:r>
    </w:p>
    <w:p w:rsidR="00FF2FC0" w:rsidRPr="001A1B4B" w:rsidRDefault="00FF2FC0">
      <w:pPr>
        <w:pStyle w:val="Akapitzlist"/>
        <w:numPr>
          <w:ilvl w:val="0"/>
          <w:numId w:val="50"/>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Przekątna ekranu 27"</w:t>
      </w:r>
    </w:p>
    <w:p w:rsidR="00FF2FC0" w:rsidRPr="001A1B4B" w:rsidRDefault="00FF2FC0">
      <w:pPr>
        <w:pStyle w:val="Akapitzlist"/>
        <w:numPr>
          <w:ilvl w:val="0"/>
          <w:numId w:val="50"/>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Typ matrycy TFT IPS</w:t>
      </w:r>
    </w:p>
    <w:p w:rsidR="00FF2FC0" w:rsidRPr="001A1B4B" w:rsidRDefault="00FF2FC0">
      <w:pPr>
        <w:pStyle w:val="Akapitzlist"/>
        <w:numPr>
          <w:ilvl w:val="0"/>
          <w:numId w:val="50"/>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Powierzchnia matrycy Matowa</w:t>
      </w:r>
    </w:p>
    <w:p w:rsidR="00FF2FC0" w:rsidRPr="001A1B4B" w:rsidRDefault="00FF2FC0">
      <w:pPr>
        <w:pStyle w:val="Akapitzlist"/>
        <w:numPr>
          <w:ilvl w:val="0"/>
          <w:numId w:val="47"/>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Akcesoria i gwarancja:</w:t>
      </w:r>
    </w:p>
    <w:p w:rsidR="00FF2FC0" w:rsidRPr="001A1B4B" w:rsidRDefault="00FF2FC0">
      <w:pPr>
        <w:pStyle w:val="Akapitzlist"/>
        <w:numPr>
          <w:ilvl w:val="0"/>
          <w:numId w:val="51"/>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 xml:space="preserve">W zestawie przewodowa klawiatura (układ QWERTY PL). </w:t>
      </w:r>
    </w:p>
    <w:p w:rsidR="00FF2FC0" w:rsidRPr="001A1B4B" w:rsidRDefault="00FF2FC0">
      <w:pPr>
        <w:pStyle w:val="Akapitzlist"/>
        <w:numPr>
          <w:ilvl w:val="0"/>
          <w:numId w:val="51"/>
        </w:numPr>
        <w:suppressAutoHyphens/>
        <w:spacing w:before="0" w:after="160" w:line="276" w:lineRule="auto"/>
        <w:rPr>
          <w:rFonts w:ascii="Times New Roman" w:hAnsi="Times New Roman"/>
          <w:color w:val="000000" w:themeColor="text1"/>
        </w:rPr>
      </w:pPr>
      <w:r w:rsidRPr="001A1B4B">
        <w:rPr>
          <w:rFonts w:ascii="Times New Roman" w:hAnsi="Times New Roman"/>
          <w:color w:val="000000" w:themeColor="text1"/>
        </w:rPr>
        <w:t>Gwarancja minimum 3 lata</w:t>
      </w:r>
    </w:p>
    <w:p w:rsidR="00FF2FC0" w:rsidRPr="001A1B4B" w:rsidRDefault="00FF2FC0" w:rsidP="00111E87">
      <w:pPr>
        <w:pStyle w:val="Akapitzlist"/>
        <w:spacing w:before="0" w:after="0" w:line="276" w:lineRule="auto"/>
        <w:rPr>
          <w:rFonts w:ascii="Times New Roman" w:hAnsi="Times New Roman"/>
          <w:color w:val="000000" w:themeColor="text1"/>
        </w:rPr>
      </w:pPr>
    </w:p>
    <w:p w:rsidR="00111E87" w:rsidRPr="00111E87" w:rsidRDefault="00111E87" w:rsidP="00111E87">
      <w:pPr>
        <w:spacing w:before="0" w:after="0" w:line="276" w:lineRule="auto"/>
        <w:jc w:val="both"/>
        <w:rPr>
          <w:rFonts w:ascii="Times New Roman" w:hAnsi="Times New Roman"/>
          <w:b/>
          <w:color w:val="000000" w:themeColor="text1"/>
        </w:rPr>
      </w:pPr>
      <w:r w:rsidRPr="00111E87">
        <w:rPr>
          <w:rFonts w:ascii="Times New Roman" w:hAnsi="Times New Roman"/>
          <w:b/>
          <w:color w:val="000000" w:themeColor="text1"/>
        </w:rPr>
        <w:t xml:space="preserve">Warunki równoważności systemu operacyjnego </w:t>
      </w:r>
    </w:p>
    <w:p w:rsidR="00111E87" w:rsidRPr="00111E87" w:rsidRDefault="00111E87" w:rsidP="00111E87">
      <w:pPr>
        <w:spacing w:before="0" w:after="0" w:line="276" w:lineRule="auto"/>
        <w:jc w:val="both"/>
        <w:rPr>
          <w:rFonts w:ascii="Times New Roman" w:hAnsi="Times New Roman"/>
          <w:color w:val="000000" w:themeColor="text1"/>
        </w:rPr>
      </w:pPr>
      <w:r w:rsidRPr="00111E87">
        <w:rPr>
          <w:rFonts w:ascii="Times New Roman" w:hAnsi="Times New Roman"/>
          <w:color w:val="000000" w:themeColor="text1"/>
        </w:rPr>
        <w:t xml:space="preserve">Przez system równoważny do Microsoft Windows 11 Pro PL 64-bit Zamawiający rozumie system spełniający następujące wymagania funkcjonalne: </w:t>
      </w:r>
    </w:p>
    <w:p w:rsidR="00111E87" w:rsidRPr="00111E87" w:rsidRDefault="00111E87" w:rsidP="00111E87">
      <w:pPr>
        <w:spacing w:before="0" w:after="0" w:line="276" w:lineRule="auto"/>
        <w:jc w:val="both"/>
        <w:rPr>
          <w:rFonts w:ascii="Times New Roman" w:hAnsi="Times New Roman"/>
          <w:color w:val="000000" w:themeColor="text1"/>
        </w:rPr>
      </w:pPr>
      <w:r w:rsidRPr="00111E87">
        <w:rPr>
          <w:rFonts w:ascii="Times New Roman" w:hAnsi="Times New Roman"/>
          <w:color w:val="000000" w:themeColor="text1"/>
        </w:rPr>
        <w:t xml:space="preserve">− licencja na zaoferowany system operacyjny musi być w pełni zgodna z warunkami licencjonowania producenta oprogramowania; </w:t>
      </w:r>
    </w:p>
    <w:p w:rsidR="00111E87" w:rsidRPr="00111E87" w:rsidRDefault="00111E87" w:rsidP="00111E87">
      <w:pPr>
        <w:spacing w:before="0" w:after="0" w:line="276" w:lineRule="auto"/>
        <w:jc w:val="both"/>
        <w:rPr>
          <w:rFonts w:ascii="Times New Roman" w:hAnsi="Times New Roman"/>
          <w:color w:val="000000" w:themeColor="text1"/>
        </w:rPr>
      </w:pPr>
      <w:r w:rsidRPr="00111E87">
        <w:rPr>
          <w:rFonts w:ascii="Times New Roman" w:hAnsi="Times New Roman"/>
          <w:color w:val="000000" w:themeColor="text1"/>
        </w:rPr>
        <w:t xml:space="preserve">− zapewniający pełne wsparcie dla wykorzystywanego przez Zamawiającego oprogramowania, którego uruchamianie nie jest dopuszczalne poprzez mechanizm emulacji lub wirtualizacji, tj.: </w:t>
      </w:r>
    </w:p>
    <w:p w:rsidR="00111E87" w:rsidRPr="00111E87" w:rsidRDefault="00111E87" w:rsidP="00111E87">
      <w:pPr>
        <w:spacing w:before="0" w:after="0" w:line="276" w:lineRule="auto"/>
        <w:jc w:val="both"/>
        <w:rPr>
          <w:rFonts w:ascii="Times New Roman" w:hAnsi="Times New Roman"/>
          <w:color w:val="000000" w:themeColor="text1"/>
        </w:rPr>
      </w:pPr>
      <w:r w:rsidRPr="00111E87">
        <w:rPr>
          <w:rFonts w:ascii="Times New Roman" w:hAnsi="Times New Roman"/>
          <w:color w:val="000000" w:themeColor="text1"/>
        </w:rPr>
        <w:t xml:space="preserve">a) przeglądarek internetowych: Microsoft Edge, </w:t>
      </w:r>
      <w:proofErr w:type="spellStart"/>
      <w:r w:rsidRPr="00111E87">
        <w:rPr>
          <w:rFonts w:ascii="Times New Roman" w:hAnsi="Times New Roman"/>
          <w:color w:val="000000" w:themeColor="text1"/>
        </w:rPr>
        <w:t>Mozilla</w:t>
      </w:r>
      <w:proofErr w:type="spellEnd"/>
      <w:r w:rsidRPr="00111E87">
        <w:rPr>
          <w:rFonts w:ascii="Times New Roman" w:hAnsi="Times New Roman"/>
          <w:color w:val="000000" w:themeColor="text1"/>
        </w:rPr>
        <w:t xml:space="preserve"> </w:t>
      </w:r>
      <w:proofErr w:type="spellStart"/>
      <w:r w:rsidRPr="00111E87">
        <w:rPr>
          <w:rFonts w:ascii="Times New Roman" w:hAnsi="Times New Roman"/>
          <w:color w:val="000000" w:themeColor="text1"/>
        </w:rPr>
        <w:t>Firefox</w:t>
      </w:r>
      <w:proofErr w:type="spellEnd"/>
      <w:r w:rsidRPr="00111E87">
        <w:rPr>
          <w:rFonts w:ascii="Times New Roman" w:hAnsi="Times New Roman"/>
          <w:color w:val="000000" w:themeColor="text1"/>
        </w:rPr>
        <w:t xml:space="preserve">, Google Chrome, </w:t>
      </w:r>
    </w:p>
    <w:p w:rsidR="00111E87" w:rsidRPr="00111E87" w:rsidRDefault="00111E87" w:rsidP="00111E87">
      <w:pPr>
        <w:spacing w:before="0" w:after="0" w:line="276" w:lineRule="auto"/>
        <w:jc w:val="both"/>
        <w:rPr>
          <w:rFonts w:ascii="Times New Roman" w:hAnsi="Times New Roman"/>
          <w:color w:val="000000" w:themeColor="text1"/>
        </w:rPr>
      </w:pPr>
      <w:r w:rsidRPr="00111E87">
        <w:rPr>
          <w:rFonts w:ascii="Times New Roman" w:hAnsi="Times New Roman"/>
          <w:color w:val="000000" w:themeColor="text1"/>
        </w:rPr>
        <w:t xml:space="preserve">b) usługą katalogową </w:t>
      </w:r>
      <w:proofErr w:type="spellStart"/>
      <w:r w:rsidRPr="00111E87">
        <w:rPr>
          <w:rFonts w:ascii="Times New Roman" w:hAnsi="Times New Roman"/>
          <w:color w:val="000000" w:themeColor="text1"/>
        </w:rPr>
        <w:t>Active</w:t>
      </w:r>
      <w:proofErr w:type="spellEnd"/>
      <w:r w:rsidRPr="00111E87">
        <w:rPr>
          <w:rFonts w:ascii="Times New Roman" w:hAnsi="Times New Roman"/>
          <w:color w:val="000000" w:themeColor="text1"/>
        </w:rPr>
        <w:t xml:space="preserve"> </w:t>
      </w:r>
      <w:proofErr w:type="spellStart"/>
      <w:r w:rsidRPr="00111E87">
        <w:rPr>
          <w:rFonts w:ascii="Times New Roman" w:hAnsi="Times New Roman"/>
          <w:color w:val="000000" w:themeColor="text1"/>
        </w:rPr>
        <w:t>Directory</w:t>
      </w:r>
      <w:proofErr w:type="spellEnd"/>
      <w:r w:rsidRPr="00111E87">
        <w:rPr>
          <w:rFonts w:ascii="Times New Roman" w:hAnsi="Times New Roman"/>
          <w:color w:val="000000" w:themeColor="text1"/>
        </w:rPr>
        <w:t xml:space="preserve">, </w:t>
      </w:r>
    </w:p>
    <w:p w:rsidR="00111E87" w:rsidRPr="00111E87" w:rsidRDefault="00111E87" w:rsidP="00111E87">
      <w:pPr>
        <w:spacing w:before="0" w:after="0" w:line="276" w:lineRule="auto"/>
        <w:jc w:val="both"/>
        <w:rPr>
          <w:rFonts w:ascii="Times New Roman" w:hAnsi="Times New Roman"/>
          <w:color w:val="000000" w:themeColor="text1"/>
        </w:rPr>
      </w:pPr>
      <w:r w:rsidRPr="00111E87">
        <w:rPr>
          <w:rFonts w:ascii="Times New Roman" w:hAnsi="Times New Roman"/>
          <w:color w:val="000000" w:themeColor="text1"/>
        </w:rPr>
        <w:t xml:space="preserve">− interfejsy użytkownika dostępne w kilku językach do wyboru – minimum w polskim i angielskim; </w:t>
      </w:r>
    </w:p>
    <w:p w:rsidR="00111E87" w:rsidRPr="00111E87" w:rsidRDefault="00111E87" w:rsidP="00111E87">
      <w:pPr>
        <w:spacing w:before="0" w:after="0" w:line="276" w:lineRule="auto"/>
        <w:jc w:val="both"/>
        <w:rPr>
          <w:rFonts w:ascii="Times New Roman" w:hAnsi="Times New Roman"/>
          <w:color w:val="000000" w:themeColor="text1"/>
        </w:rPr>
      </w:pPr>
      <w:r w:rsidRPr="00111E87">
        <w:rPr>
          <w:rFonts w:ascii="Times New Roman" w:hAnsi="Times New Roman"/>
          <w:color w:val="000000" w:themeColor="text1"/>
        </w:rPr>
        <w:t xml:space="preserve">− dostępność bezpłatnych biuletynów bezpieczeństwa związanych z działaniem systemu operacyjnego; </w:t>
      </w:r>
    </w:p>
    <w:p w:rsidR="00111E87" w:rsidRPr="00111E87" w:rsidRDefault="00111E87" w:rsidP="00111E87">
      <w:pPr>
        <w:spacing w:before="0" w:after="0" w:line="276" w:lineRule="auto"/>
        <w:jc w:val="both"/>
        <w:rPr>
          <w:rFonts w:ascii="Times New Roman" w:hAnsi="Times New Roman"/>
          <w:color w:val="000000" w:themeColor="text1"/>
        </w:rPr>
      </w:pPr>
      <w:r w:rsidRPr="00111E87">
        <w:rPr>
          <w:rFonts w:ascii="Times New Roman" w:hAnsi="Times New Roman"/>
          <w:color w:val="000000" w:themeColor="text1"/>
        </w:rPr>
        <w:t xml:space="preserve">− wbudowane w system narzędzie do szyfrowania dysków przenośnych, z możliwością centralnego zarządzania poprzez polityki grupowe, pozwalające na wymuszenie szyfrowania dysków przenośnych; </w:t>
      </w:r>
    </w:p>
    <w:p w:rsidR="00111E87" w:rsidRPr="00111E87" w:rsidRDefault="00111E87" w:rsidP="00111E87">
      <w:pPr>
        <w:spacing w:before="0" w:after="0" w:line="276" w:lineRule="auto"/>
        <w:jc w:val="both"/>
        <w:rPr>
          <w:rFonts w:ascii="Times New Roman" w:hAnsi="Times New Roman"/>
          <w:color w:val="000000" w:themeColor="text1"/>
        </w:rPr>
      </w:pPr>
      <w:r w:rsidRPr="00111E87">
        <w:rPr>
          <w:rFonts w:ascii="Times New Roman" w:hAnsi="Times New Roman"/>
          <w:color w:val="000000" w:themeColor="text1"/>
        </w:rPr>
        <w:t xml:space="preserve">− wbudowane w system narzędzie do szyfrowania partycji systemowych komputera, z możliwością przechowywania certyfikatów w </w:t>
      </w:r>
      <w:proofErr w:type="spellStart"/>
      <w:r w:rsidRPr="00111E87">
        <w:rPr>
          <w:rFonts w:ascii="Times New Roman" w:hAnsi="Times New Roman"/>
          <w:color w:val="000000" w:themeColor="text1"/>
        </w:rPr>
        <w:t>mikrochipie</w:t>
      </w:r>
      <w:proofErr w:type="spellEnd"/>
      <w:r w:rsidRPr="00111E87">
        <w:rPr>
          <w:rFonts w:ascii="Times New Roman" w:hAnsi="Times New Roman"/>
          <w:color w:val="000000" w:themeColor="text1"/>
        </w:rPr>
        <w:t xml:space="preserve"> TPM (</w:t>
      </w:r>
      <w:proofErr w:type="spellStart"/>
      <w:r w:rsidRPr="00111E87">
        <w:rPr>
          <w:rFonts w:ascii="Times New Roman" w:hAnsi="Times New Roman"/>
          <w:color w:val="000000" w:themeColor="text1"/>
        </w:rPr>
        <w:t>Trusted</w:t>
      </w:r>
      <w:proofErr w:type="spellEnd"/>
      <w:r w:rsidRPr="00111E87">
        <w:rPr>
          <w:rFonts w:ascii="Times New Roman" w:hAnsi="Times New Roman"/>
          <w:color w:val="000000" w:themeColor="text1"/>
        </w:rPr>
        <w:t xml:space="preserve"> Platform Module) w wersji minimum 2.0; </w:t>
      </w:r>
    </w:p>
    <w:p w:rsidR="00111E87" w:rsidRPr="00111E87" w:rsidRDefault="00111E87" w:rsidP="00111E87">
      <w:pPr>
        <w:spacing w:before="0" w:after="0" w:line="276" w:lineRule="auto"/>
        <w:jc w:val="both"/>
        <w:rPr>
          <w:rFonts w:ascii="Times New Roman" w:hAnsi="Times New Roman"/>
          <w:color w:val="000000" w:themeColor="text1"/>
        </w:rPr>
      </w:pPr>
      <w:r w:rsidRPr="00111E87">
        <w:rPr>
          <w:rFonts w:ascii="Times New Roman" w:hAnsi="Times New Roman"/>
          <w:color w:val="000000" w:themeColor="text1"/>
        </w:rPr>
        <w:t xml:space="preserve">− zlokalizowane w języku polskim, co najmniej następujące elementy: menu, odtwarzacz multimediów, pomoc, komunikaty systemowe; </w:t>
      </w:r>
    </w:p>
    <w:p w:rsidR="00111E87" w:rsidRPr="00111E87" w:rsidRDefault="00111E87" w:rsidP="00111E87">
      <w:pPr>
        <w:spacing w:before="0" w:after="0" w:line="276" w:lineRule="auto"/>
        <w:jc w:val="both"/>
        <w:rPr>
          <w:rFonts w:ascii="Times New Roman" w:hAnsi="Times New Roman"/>
          <w:color w:val="000000" w:themeColor="text1"/>
        </w:rPr>
      </w:pPr>
      <w:r w:rsidRPr="00111E87">
        <w:rPr>
          <w:rFonts w:ascii="Times New Roman" w:hAnsi="Times New Roman"/>
          <w:color w:val="000000" w:themeColor="text1"/>
        </w:rPr>
        <w:t xml:space="preserve">− wsparcie dla większości powszechnie używanych urządzeń peryferyjnych (drukarek, urządzeń sieciowych, standardów USB, </w:t>
      </w:r>
      <w:proofErr w:type="spellStart"/>
      <w:r w:rsidRPr="00111E87">
        <w:rPr>
          <w:rFonts w:ascii="Times New Roman" w:hAnsi="Times New Roman"/>
          <w:color w:val="000000" w:themeColor="text1"/>
        </w:rPr>
        <w:t>Plug&amp;Play</w:t>
      </w:r>
      <w:proofErr w:type="spellEnd"/>
      <w:r w:rsidRPr="00111E87">
        <w:rPr>
          <w:rFonts w:ascii="Times New Roman" w:hAnsi="Times New Roman"/>
          <w:color w:val="000000" w:themeColor="text1"/>
        </w:rPr>
        <w:t xml:space="preserve">, </w:t>
      </w:r>
      <w:proofErr w:type="spellStart"/>
      <w:r w:rsidRPr="00111E87">
        <w:rPr>
          <w:rFonts w:ascii="Times New Roman" w:hAnsi="Times New Roman"/>
          <w:color w:val="000000" w:themeColor="text1"/>
        </w:rPr>
        <w:t>Wi-Fi</w:t>
      </w:r>
      <w:proofErr w:type="spellEnd"/>
      <w:r w:rsidRPr="00111E87">
        <w:rPr>
          <w:rFonts w:ascii="Times New Roman" w:hAnsi="Times New Roman"/>
          <w:color w:val="000000" w:themeColor="text1"/>
        </w:rPr>
        <w:t xml:space="preserve">); </w:t>
      </w:r>
    </w:p>
    <w:p w:rsidR="00111E87" w:rsidRPr="00111E87" w:rsidRDefault="00111E87" w:rsidP="00111E87">
      <w:pPr>
        <w:spacing w:before="0" w:after="0" w:line="276" w:lineRule="auto"/>
        <w:jc w:val="both"/>
        <w:rPr>
          <w:rFonts w:ascii="Times New Roman" w:hAnsi="Times New Roman"/>
          <w:color w:val="000000" w:themeColor="text1"/>
        </w:rPr>
      </w:pPr>
      <w:r w:rsidRPr="00111E87">
        <w:rPr>
          <w:rFonts w:ascii="Times New Roman" w:hAnsi="Times New Roman"/>
          <w:color w:val="000000" w:themeColor="text1"/>
        </w:rPr>
        <w:t xml:space="preserve">− graficzne środowisko instalacji i konfiguracji dostępne w języku polskim; </w:t>
      </w:r>
    </w:p>
    <w:p w:rsidR="00111E87" w:rsidRPr="00111E87" w:rsidRDefault="00111E87" w:rsidP="00111E87">
      <w:pPr>
        <w:spacing w:before="0" w:after="0" w:line="276" w:lineRule="auto"/>
        <w:jc w:val="both"/>
        <w:rPr>
          <w:rFonts w:ascii="Times New Roman" w:hAnsi="Times New Roman"/>
          <w:color w:val="000000" w:themeColor="text1"/>
        </w:rPr>
      </w:pPr>
      <w:r w:rsidRPr="00111E87">
        <w:rPr>
          <w:rFonts w:ascii="Times New Roman" w:hAnsi="Times New Roman"/>
          <w:color w:val="000000" w:themeColor="text1"/>
        </w:rPr>
        <w:t xml:space="preserve">− możliwość pracy w domenie i kontrola użytkowników w technologii </w:t>
      </w:r>
      <w:proofErr w:type="spellStart"/>
      <w:r w:rsidRPr="00111E87">
        <w:rPr>
          <w:rFonts w:ascii="Times New Roman" w:hAnsi="Times New Roman"/>
          <w:color w:val="000000" w:themeColor="text1"/>
        </w:rPr>
        <w:t>ActiveDirectory</w:t>
      </w:r>
      <w:proofErr w:type="spellEnd"/>
      <w:r w:rsidRPr="00111E87">
        <w:rPr>
          <w:rFonts w:ascii="Times New Roman" w:hAnsi="Times New Roman"/>
          <w:color w:val="000000" w:themeColor="text1"/>
        </w:rPr>
        <w:t xml:space="preserve">, scentralizowane zarządzanie oprogramowaniem i konfigurację systemu w technologii Group Policy; </w:t>
      </w:r>
    </w:p>
    <w:p w:rsidR="00111E87" w:rsidRPr="00111E87" w:rsidRDefault="00111E87" w:rsidP="00111E87">
      <w:pPr>
        <w:spacing w:before="0" w:after="0" w:line="276" w:lineRule="auto"/>
        <w:jc w:val="both"/>
        <w:rPr>
          <w:rFonts w:ascii="Times New Roman" w:hAnsi="Times New Roman"/>
          <w:color w:val="000000" w:themeColor="text1"/>
        </w:rPr>
      </w:pPr>
      <w:r w:rsidRPr="00111E87">
        <w:rPr>
          <w:rFonts w:ascii="Times New Roman" w:hAnsi="Times New Roman"/>
          <w:color w:val="000000" w:themeColor="text1"/>
        </w:rPr>
        <w:t xml:space="preserve">− rozbudowane, definiowalne polityki bezpieczeństwa – polityki dla systemu operacyjnego i dla wskazanych aplikacji; </w:t>
      </w:r>
    </w:p>
    <w:p w:rsidR="00111E87" w:rsidRPr="00111E87" w:rsidRDefault="00111E87" w:rsidP="00111E87">
      <w:pPr>
        <w:spacing w:before="0" w:after="0" w:line="276" w:lineRule="auto"/>
        <w:jc w:val="both"/>
        <w:rPr>
          <w:rFonts w:ascii="Times New Roman" w:hAnsi="Times New Roman"/>
          <w:color w:val="000000" w:themeColor="text1"/>
        </w:rPr>
      </w:pPr>
      <w:r w:rsidRPr="00111E87">
        <w:rPr>
          <w:rFonts w:ascii="Times New Roman" w:hAnsi="Times New Roman"/>
          <w:color w:val="000000" w:themeColor="text1"/>
        </w:rPr>
        <w:t xml:space="preserve">− możliwość zdalnej automatycznej instalacji, konfiguracji, administrowania oraz aktualizowania systemu, zgodnie z określonymi uprawnieniami poprzez polityki grupowe; </w:t>
      </w:r>
    </w:p>
    <w:p w:rsidR="00111E87" w:rsidRPr="00111E87" w:rsidRDefault="00111E87" w:rsidP="00111E87">
      <w:pPr>
        <w:spacing w:before="0" w:after="0" w:line="276" w:lineRule="auto"/>
        <w:jc w:val="both"/>
        <w:rPr>
          <w:rFonts w:ascii="Times New Roman" w:hAnsi="Times New Roman"/>
          <w:color w:val="000000" w:themeColor="text1"/>
        </w:rPr>
      </w:pPr>
      <w:r w:rsidRPr="00111E87">
        <w:rPr>
          <w:rFonts w:ascii="Times New Roman" w:hAnsi="Times New Roman"/>
          <w:color w:val="000000" w:themeColor="text1"/>
        </w:rPr>
        <w:t xml:space="preserve">− zabezpieczony hasłem hierarchiczny dostęp do systemu, konta i profile użytkowników zarządzane zdalnie; praca systemu w trybie ochrony kont użytkowników; </w:t>
      </w:r>
    </w:p>
    <w:p w:rsidR="00111E87" w:rsidRPr="00111E87" w:rsidRDefault="00111E87" w:rsidP="00111E87">
      <w:pPr>
        <w:spacing w:before="0" w:after="0" w:line="276" w:lineRule="auto"/>
        <w:jc w:val="both"/>
        <w:rPr>
          <w:rFonts w:ascii="Times New Roman" w:hAnsi="Times New Roman"/>
          <w:color w:val="000000" w:themeColor="text1"/>
        </w:rPr>
      </w:pPr>
      <w:r w:rsidRPr="00111E87">
        <w:rPr>
          <w:rFonts w:ascii="Times New Roman" w:hAnsi="Times New Roman"/>
          <w:color w:val="000000" w:themeColor="text1"/>
        </w:rPr>
        <w:lastRenderedPageBreak/>
        <w:t xml:space="preserve">− wsparcie dla środowisk Java i .NET Framework 4.x – możliwość uruchomienia aplikacji działających we wskazanych środowiskach; </w:t>
      </w:r>
    </w:p>
    <w:p w:rsidR="00111E87" w:rsidRPr="00111E87" w:rsidRDefault="00111E87" w:rsidP="00111E87">
      <w:pPr>
        <w:spacing w:before="0" w:after="0" w:line="276" w:lineRule="auto"/>
        <w:jc w:val="both"/>
        <w:rPr>
          <w:rFonts w:ascii="Times New Roman" w:hAnsi="Times New Roman"/>
          <w:color w:val="000000" w:themeColor="text1"/>
        </w:rPr>
      </w:pPr>
      <w:r w:rsidRPr="00111E87">
        <w:rPr>
          <w:rFonts w:ascii="Times New Roman" w:hAnsi="Times New Roman"/>
          <w:color w:val="000000" w:themeColor="text1"/>
        </w:rPr>
        <w:t xml:space="preserve">− wsparcie dla </w:t>
      </w:r>
      <w:proofErr w:type="spellStart"/>
      <w:r w:rsidRPr="00111E87">
        <w:rPr>
          <w:rFonts w:ascii="Times New Roman" w:hAnsi="Times New Roman"/>
          <w:color w:val="000000" w:themeColor="text1"/>
        </w:rPr>
        <w:t>JScript</w:t>
      </w:r>
      <w:proofErr w:type="spellEnd"/>
      <w:r w:rsidRPr="00111E87">
        <w:rPr>
          <w:rFonts w:ascii="Times New Roman" w:hAnsi="Times New Roman"/>
          <w:color w:val="000000" w:themeColor="text1"/>
        </w:rPr>
        <w:t xml:space="preserve"> i </w:t>
      </w:r>
      <w:proofErr w:type="spellStart"/>
      <w:r w:rsidRPr="00111E87">
        <w:rPr>
          <w:rFonts w:ascii="Times New Roman" w:hAnsi="Times New Roman"/>
          <w:color w:val="000000" w:themeColor="text1"/>
        </w:rPr>
        <w:t>VBScript</w:t>
      </w:r>
      <w:proofErr w:type="spellEnd"/>
      <w:r w:rsidRPr="00111E87">
        <w:rPr>
          <w:rFonts w:ascii="Times New Roman" w:hAnsi="Times New Roman"/>
          <w:color w:val="000000" w:themeColor="text1"/>
        </w:rPr>
        <w:t xml:space="preserve"> – możliwość uruchamiania interpretera poleceń; </w:t>
      </w:r>
    </w:p>
    <w:p w:rsidR="00111E87" w:rsidRPr="00111E87" w:rsidRDefault="00111E87" w:rsidP="00111E87">
      <w:pPr>
        <w:spacing w:before="0" w:after="0" w:line="276" w:lineRule="auto"/>
        <w:jc w:val="both"/>
        <w:rPr>
          <w:rFonts w:ascii="Times New Roman" w:hAnsi="Times New Roman"/>
          <w:color w:val="000000" w:themeColor="text1"/>
        </w:rPr>
      </w:pPr>
      <w:r w:rsidRPr="00111E87">
        <w:rPr>
          <w:rFonts w:ascii="Times New Roman" w:hAnsi="Times New Roman"/>
          <w:color w:val="000000" w:themeColor="text1"/>
        </w:rPr>
        <w:t xml:space="preserve">− zdalna pomoc i współdzielenie aplikacji – możliwość zdalnego przejęcia sesji zalogowanego użytkownika celem rozwiązania problemu z komputerem; </w:t>
      </w:r>
    </w:p>
    <w:p w:rsidR="00111E87" w:rsidRPr="00111E87" w:rsidRDefault="00111E87" w:rsidP="00111E87">
      <w:pPr>
        <w:spacing w:before="0" w:after="0" w:line="276" w:lineRule="auto"/>
        <w:jc w:val="both"/>
        <w:rPr>
          <w:rFonts w:ascii="Times New Roman" w:hAnsi="Times New Roman"/>
          <w:color w:val="000000" w:themeColor="text1"/>
        </w:rPr>
      </w:pPr>
      <w:r w:rsidRPr="00111E87">
        <w:rPr>
          <w:rFonts w:ascii="Times New Roman" w:hAnsi="Times New Roman"/>
          <w:color w:val="000000" w:themeColor="text1"/>
        </w:rPr>
        <w:t xml:space="preserve">− rozwiązanie służące do automatycznego zbudowania obrazu systemu wraz z aplikacjami. Obraz systemu służyć ma do automatycznego upowszechnienia systemu operacyjnego inicjowanego i wykonywanego w całości poprzez sieć komputerową; </w:t>
      </w:r>
    </w:p>
    <w:p w:rsidR="00111E87" w:rsidRPr="00111E87" w:rsidRDefault="00111E87" w:rsidP="00111E87">
      <w:pPr>
        <w:spacing w:before="0" w:after="0" w:line="276" w:lineRule="auto"/>
        <w:jc w:val="both"/>
        <w:rPr>
          <w:rFonts w:ascii="Times New Roman" w:hAnsi="Times New Roman"/>
          <w:color w:val="000000" w:themeColor="text1"/>
        </w:rPr>
      </w:pPr>
      <w:r w:rsidRPr="00111E87">
        <w:rPr>
          <w:rFonts w:ascii="Times New Roman" w:hAnsi="Times New Roman"/>
          <w:color w:val="000000" w:themeColor="text1"/>
        </w:rPr>
        <w:t xml:space="preserve">− transakcyjny system plików pozwalający na stosowanie przydziałów (ang. </w:t>
      </w:r>
      <w:proofErr w:type="spellStart"/>
      <w:r w:rsidRPr="00111E87">
        <w:rPr>
          <w:rFonts w:ascii="Times New Roman" w:hAnsi="Times New Roman"/>
          <w:color w:val="000000" w:themeColor="text1"/>
        </w:rPr>
        <w:t>quota</w:t>
      </w:r>
      <w:proofErr w:type="spellEnd"/>
      <w:r w:rsidRPr="00111E87">
        <w:rPr>
          <w:rFonts w:ascii="Times New Roman" w:hAnsi="Times New Roman"/>
          <w:color w:val="000000" w:themeColor="text1"/>
        </w:rPr>
        <w:t xml:space="preserve">) na dysku dla użytkowników oraz zapewniający większą niezawodność i pozwalający tworzyć kopie zapasowe; </w:t>
      </w:r>
    </w:p>
    <w:p w:rsidR="00111E87" w:rsidRPr="00111E87" w:rsidRDefault="00111E87" w:rsidP="00111E87">
      <w:pPr>
        <w:spacing w:before="0" w:after="0" w:line="276" w:lineRule="auto"/>
        <w:jc w:val="both"/>
        <w:rPr>
          <w:rFonts w:ascii="Times New Roman" w:hAnsi="Times New Roman"/>
          <w:color w:val="000000" w:themeColor="text1"/>
        </w:rPr>
      </w:pPr>
      <w:r w:rsidRPr="00111E87">
        <w:rPr>
          <w:rFonts w:ascii="Times New Roman" w:hAnsi="Times New Roman"/>
          <w:color w:val="000000" w:themeColor="text1"/>
        </w:rPr>
        <w:t xml:space="preserve">− zarządzanie kontami użytkowników sieci oraz urządzeniami sieciowymi tj. drukarki, modemy, woluminy dyskowe, usługi katalogowe; </w:t>
      </w:r>
    </w:p>
    <w:p w:rsidR="00111E87" w:rsidRPr="00111E87" w:rsidRDefault="00111E87" w:rsidP="00111E87">
      <w:pPr>
        <w:spacing w:before="0" w:after="0" w:line="276" w:lineRule="auto"/>
        <w:jc w:val="both"/>
        <w:rPr>
          <w:rFonts w:ascii="Times New Roman" w:hAnsi="Times New Roman"/>
          <w:color w:val="000000" w:themeColor="text1"/>
        </w:rPr>
      </w:pPr>
      <w:r w:rsidRPr="00111E87">
        <w:rPr>
          <w:rFonts w:ascii="Times New Roman" w:hAnsi="Times New Roman"/>
          <w:color w:val="000000" w:themeColor="text1"/>
        </w:rPr>
        <w:t xml:space="preserve">− możliwość przywracania obrazu plików systemowych do uprzednio zapisanej postaci; </w:t>
      </w:r>
    </w:p>
    <w:p w:rsidR="00111E87" w:rsidRPr="00111E87" w:rsidRDefault="00111E87" w:rsidP="00111E87">
      <w:pPr>
        <w:spacing w:before="0" w:after="0" w:line="276" w:lineRule="auto"/>
        <w:jc w:val="both"/>
        <w:rPr>
          <w:rFonts w:ascii="Times New Roman" w:hAnsi="Times New Roman"/>
          <w:color w:val="000000" w:themeColor="text1"/>
        </w:rPr>
      </w:pPr>
      <w:r w:rsidRPr="00111E87">
        <w:rPr>
          <w:rFonts w:ascii="Times New Roman" w:hAnsi="Times New Roman"/>
          <w:color w:val="000000" w:themeColor="text1"/>
        </w:rPr>
        <w:t xml:space="preserve">− możliwość dokonywania aktualizacji i poprawek systemu poprzez mechanizm zarządzany przez administratora systemu Zamawiającego; </w:t>
      </w:r>
    </w:p>
    <w:p w:rsidR="00111E87" w:rsidRPr="00111E87" w:rsidRDefault="00111E87" w:rsidP="00111E87">
      <w:pPr>
        <w:spacing w:before="0" w:after="0" w:line="276" w:lineRule="auto"/>
        <w:jc w:val="both"/>
        <w:rPr>
          <w:rFonts w:ascii="Times New Roman" w:hAnsi="Times New Roman"/>
          <w:color w:val="000000" w:themeColor="text1"/>
        </w:rPr>
      </w:pPr>
      <w:r w:rsidRPr="00111E87">
        <w:rPr>
          <w:rFonts w:ascii="Times New Roman" w:hAnsi="Times New Roman"/>
          <w:color w:val="000000" w:themeColor="text1"/>
        </w:rPr>
        <w:t xml:space="preserve">− identyfikacja sieci komputerowych, do których jest podłączony system operacyjny, zapamiętywanie ustawień i przypisywanie do min. 3 kategorii bezpieczeństwa (z predefiniowanymi odpowiednio do kategorii ustawieniami zapory sieciowej, udostępniania plików itp.); </w:t>
      </w:r>
    </w:p>
    <w:p w:rsidR="00111E87" w:rsidRPr="00111E87" w:rsidRDefault="00111E87" w:rsidP="00111E87">
      <w:pPr>
        <w:spacing w:before="0" w:after="0" w:line="276" w:lineRule="auto"/>
        <w:jc w:val="both"/>
        <w:rPr>
          <w:rFonts w:ascii="Times New Roman" w:hAnsi="Times New Roman"/>
          <w:color w:val="000000" w:themeColor="text1"/>
        </w:rPr>
      </w:pPr>
      <w:r w:rsidRPr="00111E87">
        <w:rPr>
          <w:rFonts w:ascii="Times New Roman" w:hAnsi="Times New Roman"/>
          <w:color w:val="000000" w:themeColor="text1"/>
        </w:rPr>
        <w:t xml:space="preserve">− możliwość blokowania lub dopuszczania dowolnych urządzeń peryferyjnych za pomocą polityk grupowych (np. przy użyciu numerów identyfikacyjnych sprzętu); </w:t>
      </w:r>
    </w:p>
    <w:p w:rsidR="00111E87" w:rsidRPr="00111E87" w:rsidRDefault="00111E87" w:rsidP="00111E87">
      <w:pPr>
        <w:spacing w:before="0" w:after="0" w:line="276" w:lineRule="auto"/>
        <w:jc w:val="both"/>
        <w:rPr>
          <w:rFonts w:ascii="Times New Roman" w:hAnsi="Times New Roman"/>
          <w:color w:val="000000" w:themeColor="text1"/>
        </w:rPr>
      </w:pPr>
      <w:r w:rsidRPr="00111E87">
        <w:rPr>
          <w:rFonts w:ascii="Times New Roman" w:hAnsi="Times New Roman"/>
          <w:color w:val="000000" w:themeColor="text1"/>
        </w:rPr>
        <w:t xml:space="preserve">− wbudowane mechanizmy ochrony antywirusowej i przeciw złośliwemu oprogramowaniu z zapewnionymi bezpłatnymi aktualizacjami; </w:t>
      </w:r>
    </w:p>
    <w:p w:rsidR="00111E87" w:rsidRPr="00111E87" w:rsidRDefault="00111E87" w:rsidP="00111E87">
      <w:pPr>
        <w:spacing w:before="0" w:after="0" w:line="276" w:lineRule="auto"/>
        <w:jc w:val="both"/>
        <w:rPr>
          <w:rFonts w:ascii="Times New Roman" w:hAnsi="Times New Roman"/>
          <w:color w:val="000000" w:themeColor="text1"/>
        </w:rPr>
      </w:pPr>
      <w:r w:rsidRPr="00111E87">
        <w:rPr>
          <w:rFonts w:ascii="Times New Roman" w:hAnsi="Times New Roman"/>
          <w:color w:val="000000" w:themeColor="text1"/>
        </w:rPr>
        <w:t xml:space="preserve">− możliwość nieodpłatnego instalowania dodatkowych języków interfejsu systemu operacyjnego oraz możliwość zmiany języka bez konieczności </w:t>
      </w:r>
      <w:proofErr w:type="spellStart"/>
      <w:r w:rsidRPr="00111E87">
        <w:rPr>
          <w:rFonts w:ascii="Times New Roman" w:hAnsi="Times New Roman"/>
          <w:color w:val="000000" w:themeColor="text1"/>
        </w:rPr>
        <w:t>reinstalacji</w:t>
      </w:r>
      <w:proofErr w:type="spellEnd"/>
      <w:r w:rsidRPr="00111E87">
        <w:rPr>
          <w:rFonts w:ascii="Times New Roman" w:hAnsi="Times New Roman"/>
          <w:color w:val="000000" w:themeColor="text1"/>
        </w:rPr>
        <w:t xml:space="preserve"> systemu; </w:t>
      </w:r>
    </w:p>
    <w:p w:rsidR="00111E87" w:rsidRPr="00111E87" w:rsidRDefault="00111E87" w:rsidP="00111E87">
      <w:pPr>
        <w:spacing w:before="0" w:after="0" w:line="276" w:lineRule="auto"/>
        <w:jc w:val="both"/>
        <w:rPr>
          <w:rFonts w:ascii="Times New Roman" w:hAnsi="Times New Roman"/>
          <w:color w:val="000000" w:themeColor="text1"/>
        </w:rPr>
      </w:pPr>
      <w:r w:rsidRPr="00111E87">
        <w:rPr>
          <w:rFonts w:ascii="Times New Roman" w:hAnsi="Times New Roman"/>
          <w:color w:val="000000" w:themeColor="text1"/>
        </w:rPr>
        <w:t xml:space="preserve">− zintegrowany z systemem, moduł wyszukiwania informacji (plików różnego typu, tekstów, </w:t>
      </w:r>
      <w:proofErr w:type="spellStart"/>
      <w:r w:rsidRPr="00111E87">
        <w:rPr>
          <w:rFonts w:ascii="Times New Roman" w:hAnsi="Times New Roman"/>
          <w:color w:val="000000" w:themeColor="text1"/>
        </w:rPr>
        <w:t>metadanych</w:t>
      </w:r>
      <w:proofErr w:type="spellEnd"/>
      <w:r w:rsidRPr="00111E87">
        <w:rPr>
          <w:rFonts w:ascii="Times New Roman" w:hAnsi="Times New Roman"/>
          <w:color w:val="000000" w:themeColor="text1"/>
        </w:rPr>
        <w:t xml:space="preserve">) dostępny z kilku poziomów: poziom menu, poziom otwartego okna systemu operacyjnego; system wyszukiwania oparty na konfigurowalnym przez użytkownika module indeksacji zasobów lokalnych; </w:t>
      </w:r>
    </w:p>
    <w:p w:rsidR="00111E87" w:rsidRPr="00111E87" w:rsidRDefault="00111E87" w:rsidP="00111E87">
      <w:pPr>
        <w:spacing w:before="0" w:after="0" w:line="276" w:lineRule="auto"/>
        <w:jc w:val="both"/>
        <w:rPr>
          <w:rFonts w:ascii="Times New Roman" w:hAnsi="Times New Roman"/>
          <w:color w:val="000000" w:themeColor="text1"/>
        </w:rPr>
      </w:pPr>
      <w:r w:rsidRPr="00111E87">
        <w:rPr>
          <w:rFonts w:ascii="Times New Roman" w:hAnsi="Times New Roman"/>
          <w:color w:val="000000" w:themeColor="text1"/>
        </w:rPr>
        <w:t xml:space="preserve">− możliwość dokonywania bezpłatnych aktualizacji i poprawek w ramach wersji systemu operacyjnego poprzez Internet, mechanizmem udostępnianym przez producenta systemu z możliwością wyboru instalowanych poprawek oraz mechanizmem sprawdzającym; </w:t>
      </w:r>
    </w:p>
    <w:p w:rsidR="00FF2FC0" w:rsidRPr="001A1B4B" w:rsidRDefault="00111E87" w:rsidP="00111E87">
      <w:pPr>
        <w:spacing w:before="0" w:after="0" w:line="276" w:lineRule="auto"/>
        <w:jc w:val="both"/>
        <w:rPr>
          <w:rFonts w:ascii="Times New Roman" w:hAnsi="Times New Roman"/>
          <w:color w:val="000000" w:themeColor="text1"/>
        </w:rPr>
      </w:pPr>
      <w:r w:rsidRPr="00111E87">
        <w:rPr>
          <w:rFonts w:ascii="Times New Roman" w:hAnsi="Times New Roman"/>
          <w:color w:val="000000" w:themeColor="text1"/>
        </w:rPr>
        <w:t>− zapewniający pełne wsparcie dla podzespołów zainstalowanych w zamawianym sprzęcie komputerowym (przy ew. wykorzystaniu sterowników od odpowiednich producentów podzespołów).</w:t>
      </w:r>
    </w:p>
    <w:p w:rsidR="00FF2FC0" w:rsidRPr="001A1B4B" w:rsidRDefault="00FF2FC0" w:rsidP="0031790F">
      <w:pPr>
        <w:pStyle w:val="Nagwek2"/>
        <w:rPr>
          <w:rFonts w:ascii="Times New Roman" w:hAnsi="Times New Roman" w:cs="Times New Roman"/>
        </w:rPr>
      </w:pPr>
      <w:bookmarkStart w:id="23" w:name="_Toc232515007"/>
      <w:r w:rsidRPr="001A1B4B">
        <w:rPr>
          <w:rFonts w:ascii="Times New Roman" w:hAnsi="Times New Roman" w:cs="Times New Roman"/>
        </w:rPr>
        <w:t>Usługa segmentacji sieci</w:t>
      </w:r>
      <w:bookmarkEnd w:id="23"/>
    </w:p>
    <w:p w:rsidR="00FF2FC0" w:rsidRPr="001A1B4B" w:rsidRDefault="00FF2FC0">
      <w:pPr>
        <w:pStyle w:val="Akapitzlist"/>
        <w:numPr>
          <w:ilvl w:val="1"/>
          <w:numId w:val="39"/>
        </w:numPr>
        <w:suppressAutoHyphens/>
        <w:spacing w:before="0" w:after="160" w:line="276" w:lineRule="auto"/>
        <w:ind w:left="426" w:hanging="426"/>
        <w:jc w:val="both"/>
        <w:rPr>
          <w:rFonts w:ascii="Times New Roman" w:hAnsi="Times New Roman"/>
          <w:b/>
          <w:bCs/>
          <w:color w:val="000000" w:themeColor="text1"/>
        </w:rPr>
      </w:pPr>
      <w:r w:rsidRPr="001A1B4B">
        <w:rPr>
          <w:rFonts w:ascii="Times New Roman" w:hAnsi="Times New Roman"/>
          <w:b/>
          <w:bCs/>
          <w:color w:val="000000" w:themeColor="text1"/>
        </w:rPr>
        <w:t>Przedmiot zamówienia</w:t>
      </w:r>
    </w:p>
    <w:p w:rsidR="00FF2FC0" w:rsidRPr="001A1B4B" w:rsidRDefault="00FF2FC0" w:rsidP="00FF2FC0">
      <w:pPr>
        <w:spacing w:line="276" w:lineRule="auto"/>
        <w:jc w:val="both"/>
        <w:rPr>
          <w:rFonts w:ascii="Times New Roman" w:hAnsi="Times New Roman"/>
          <w:color w:val="000000" w:themeColor="text1"/>
        </w:rPr>
      </w:pPr>
      <w:r w:rsidRPr="001A1B4B">
        <w:rPr>
          <w:rFonts w:ascii="Times New Roman" w:hAnsi="Times New Roman"/>
          <w:color w:val="000000" w:themeColor="text1"/>
        </w:rPr>
        <w:lastRenderedPageBreak/>
        <w:t>Przedmiotem zamówienia jest zaprojektowanie, konfiguracja oraz wdrożenie logicznej segmentacji sieci wewnątrzorganizacyjnej w celu zwiększenia poziomu bezpieczeństwa, optymalizacji ruchu sieciowego oraz odizolowania kluczowych zasobów IT.</w:t>
      </w:r>
    </w:p>
    <w:p w:rsidR="00FF2FC0" w:rsidRPr="001A1B4B" w:rsidRDefault="00FF2FC0">
      <w:pPr>
        <w:pStyle w:val="Akapitzlist"/>
        <w:numPr>
          <w:ilvl w:val="1"/>
          <w:numId w:val="39"/>
        </w:numPr>
        <w:suppressAutoHyphens/>
        <w:spacing w:before="0" w:after="160" w:line="276" w:lineRule="auto"/>
        <w:ind w:left="426" w:hanging="426"/>
        <w:jc w:val="both"/>
        <w:rPr>
          <w:rFonts w:ascii="Times New Roman" w:hAnsi="Times New Roman"/>
          <w:b/>
          <w:bCs/>
          <w:color w:val="000000" w:themeColor="text1"/>
        </w:rPr>
      </w:pPr>
      <w:r w:rsidRPr="001A1B4B">
        <w:rPr>
          <w:rFonts w:ascii="Times New Roman" w:hAnsi="Times New Roman"/>
          <w:b/>
          <w:bCs/>
          <w:color w:val="000000" w:themeColor="text1"/>
        </w:rPr>
        <w:t>Wymagania dotyczące zakresu prac</w:t>
      </w:r>
    </w:p>
    <w:p w:rsidR="00FF2FC0" w:rsidRPr="001A1B4B" w:rsidRDefault="00FF2FC0">
      <w:pPr>
        <w:pStyle w:val="Akapitzlist"/>
        <w:numPr>
          <w:ilvl w:val="1"/>
          <w:numId w:val="52"/>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Audyt i inwentaryzacja: Analiza obecnej topologii sieci, spisu urządzeń aktywnych (przełączniki, routery, firewalle) oraz identyfikacja typów ruchu sieciowego.</w:t>
      </w:r>
    </w:p>
    <w:p w:rsidR="00FF2FC0" w:rsidRPr="001A1B4B" w:rsidRDefault="00FF2FC0">
      <w:pPr>
        <w:pStyle w:val="Akapitzlist"/>
        <w:numPr>
          <w:ilvl w:val="1"/>
          <w:numId w:val="52"/>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Opracowanie projektu logicznego: Stworzenie schematu podziału na wirtualne sieci lokalne ) wraz z adresacją IP dla każdego segmentu.</w:t>
      </w:r>
    </w:p>
    <w:p w:rsidR="00FF2FC0" w:rsidRPr="001A1B4B" w:rsidRDefault="00FF2FC0">
      <w:pPr>
        <w:pStyle w:val="Akapitzlist"/>
        <w:numPr>
          <w:ilvl w:val="1"/>
          <w:numId w:val="52"/>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Konfiguracja urządzeń sieciowych: Implementacja zaprojektowanych zmian na urządzeniach zamawiającego </w:t>
      </w:r>
    </w:p>
    <w:p w:rsidR="00FF2FC0" w:rsidRPr="001A1B4B" w:rsidRDefault="00FF2FC0">
      <w:pPr>
        <w:pStyle w:val="Akapitzlist"/>
        <w:numPr>
          <w:ilvl w:val="1"/>
          <w:numId w:val="52"/>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Konfiguracja routingu i bezpieczeństwa: Uruchomienie routingu oraz wdrożenie reguł filtrowania ruchu na zaporze sieciowej (Firewall/ACL).</w:t>
      </w:r>
    </w:p>
    <w:p w:rsidR="00FF2FC0" w:rsidRPr="001A1B4B" w:rsidRDefault="00FF2FC0">
      <w:pPr>
        <w:pStyle w:val="Akapitzlist"/>
        <w:numPr>
          <w:ilvl w:val="1"/>
          <w:numId w:val="52"/>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Testy i dokumentacja: Przeprowadzenie testów poprawności separacji oraz dostarczenie dokumentacji powykonawczej (schematy, tabele adresacji, opisy reguł firewall).</w:t>
      </w:r>
    </w:p>
    <w:p w:rsidR="00FF2FC0" w:rsidRPr="001A1B4B" w:rsidRDefault="00FF2FC0">
      <w:pPr>
        <w:pStyle w:val="Akapitzlist"/>
        <w:numPr>
          <w:ilvl w:val="1"/>
          <w:numId w:val="52"/>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Harmonogram i warunki realizacji</w:t>
      </w:r>
    </w:p>
    <w:p w:rsidR="00FF2FC0" w:rsidRPr="001A1B4B" w:rsidRDefault="00FF2FC0">
      <w:pPr>
        <w:pStyle w:val="Akapitzlist"/>
        <w:numPr>
          <w:ilvl w:val="0"/>
          <w:numId w:val="53"/>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Prace konfiguracyjne wpływające na ciągłość działania systemów muszą być prowadzone w oparciu o wcześniej ustalony plan okien serwisowych</w:t>
      </w:r>
    </w:p>
    <w:p w:rsidR="00FF2FC0" w:rsidRPr="001A1B4B" w:rsidRDefault="00FF2FC0">
      <w:pPr>
        <w:pStyle w:val="Akapitzlist"/>
        <w:numPr>
          <w:ilvl w:val="1"/>
          <w:numId w:val="52"/>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Dostarczona dokumentacja powykonawcza musi zawierać </w:t>
      </w:r>
    </w:p>
    <w:p w:rsidR="00FF2FC0" w:rsidRPr="001A1B4B" w:rsidRDefault="00FF2FC0">
      <w:pPr>
        <w:pStyle w:val="Akapitzlist"/>
        <w:numPr>
          <w:ilvl w:val="0"/>
          <w:numId w:val="53"/>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Logiczny schemat sieci </w:t>
      </w:r>
    </w:p>
    <w:p w:rsidR="00FF2FC0" w:rsidRPr="001A1B4B" w:rsidRDefault="00FF2FC0">
      <w:pPr>
        <w:pStyle w:val="Akapitzlist"/>
        <w:numPr>
          <w:ilvl w:val="0"/>
          <w:numId w:val="53"/>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Tabelę adresacji IP i</w:t>
      </w:r>
    </w:p>
    <w:p w:rsidR="00FF2FC0" w:rsidRPr="001A1B4B" w:rsidRDefault="00FF2FC0">
      <w:pPr>
        <w:pStyle w:val="Akapitzlist"/>
        <w:numPr>
          <w:ilvl w:val="0"/>
          <w:numId w:val="53"/>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Matrycę przepływów (wykaz reguł Firewall/ACL).</w:t>
      </w:r>
    </w:p>
    <w:p w:rsidR="00FF2FC0" w:rsidRPr="001A1B4B" w:rsidRDefault="00FF2FC0" w:rsidP="00A90184">
      <w:pPr>
        <w:spacing w:line="276" w:lineRule="auto"/>
        <w:jc w:val="both"/>
        <w:rPr>
          <w:rFonts w:ascii="Times New Roman" w:hAnsi="Times New Roman"/>
        </w:rPr>
      </w:pPr>
    </w:p>
    <w:p w:rsidR="000D6B3B" w:rsidRPr="001A1B4B" w:rsidRDefault="000D6B3B" w:rsidP="000D6B3B">
      <w:pPr>
        <w:pStyle w:val="Nagwek2"/>
        <w:rPr>
          <w:rFonts w:ascii="Times New Roman" w:hAnsi="Times New Roman" w:cs="Times New Roman"/>
          <w:b w:val="0"/>
          <w:bCs/>
          <w:color w:val="auto"/>
        </w:rPr>
      </w:pPr>
      <w:bookmarkStart w:id="24" w:name="_Toc227856646"/>
      <w:bookmarkStart w:id="25" w:name="_Toc232515008"/>
      <w:r w:rsidRPr="001A1B4B">
        <w:rPr>
          <w:rFonts w:ascii="Times New Roman" w:hAnsi="Times New Roman" w:cs="Times New Roman"/>
          <w:bCs/>
          <w:color w:val="auto"/>
        </w:rPr>
        <w:t>Serwer do wykonywania kopii zapasowych (NAS)</w:t>
      </w:r>
      <w:bookmarkEnd w:id="24"/>
      <w:bookmarkEnd w:id="25"/>
      <w:r w:rsidRPr="001A1B4B">
        <w:rPr>
          <w:rFonts w:ascii="Times New Roman" w:hAnsi="Times New Roman" w:cs="Times New Roman"/>
          <w:bCs/>
          <w:color w:val="auto"/>
        </w:rPr>
        <w:t xml:space="preserve"> </w:t>
      </w:r>
      <w:bookmarkStart w:id="26" w:name="_igeioirm0wcn"/>
      <w:bookmarkEnd w:id="26"/>
    </w:p>
    <w:p w:rsidR="000D6B3B" w:rsidRPr="001A1B4B" w:rsidRDefault="000D6B3B">
      <w:pPr>
        <w:pStyle w:val="Akapitzlist"/>
        <w:numPr>
          <w:ilvl w:val="0"/>
          <w:numId w:val="302"/>
        </w:numPr>
        <w:suppressAutoHyphens/>
        <w:spacing w:before="0" w:after="160" w:line="278" w:lineRule="auto"/>
        <w:ind w:left="426" w:hanging="426"/>
        <w:rPr>
          <w:rFonts w:ascii="Times New Roman" w:hAnsi="Times New Roman"/>
          <w:b/>
          <w:bCs/>
        </w:rPr>
      </w:pPr>
      <w:r w:rsidRPr="001A1B4B">
        <w:rPr>
          <w:rFonts w:ascii="Times New Roman" w:hAnsi="Times New Roman"/>
          <w:b/>
          <w:bCs/>
        </w:rPr>
        <w:t xml:space="preserve">Przedmiot zamówienia </w:t>
      </w:r>
    </w:p>
    <w:p w:rsidR="000D6B3B" w:rsidRPr="001A1B4B" w:rsidRDefault="000D6B3B" w:rsidP="000D6B3B">
      <w:pPr>
        <w:spacing w:line="276" w:lineRule="auto"/>
        <w:jc w:val="both"/>
        <w:rPr>
          <w:rFonts w:ascii="Times New Roman" w:hAnsi="Times New Roman"/>
        </w:rPr>
      </w:pPr>
      <w:r w:rsidRPr="001A1B4B">
        <w:rPr>
          <w:rFonts w:ascii="Times New Roman" w:hAnsi="Times New Roman"/>
        </w:rPr>
        <w:t xml:space="preserve">Przedmiotem dostawy są 2 sztuki urządzeń serwerów plików typu NAS o pojemności ) nie mniejszej niż </w:t>
      </w:r>
      <w:r w:rsidR="00D11454" w:rsidRPr="001A1B4B">
        <w:rPr>
          <w:rFonts w:ascii="Times New Roman" w:hAnsi="Times New Roman"/>
        </w:rPr>
        <w:t>2</w:t>
      </w:r>
      <w:r w:rsidRPr="001A1B4B">
        <w:rPr>
          <w:rFonts w:ascii="Times New Roman" w:hAnsi="Times New Roman"/>
        </w:rPr>
        <w:t>4TB dla potrzeb kopii zapasowych wraz z zainstalowanym oprogramowaniem do zarządzania backupem i licencjami wieczystymi niezbędnymi do ich pełnego uruchomienia na wszystkich stacjach i serwerach zgodnie z poniższymi wymaganiami Zamawiającego.</w:t>
      </w:r>
    </w:p>
    <w:p w:rsidR="000D6B3B" w:rsidRPr="001A1B4B" w:rsidRDefault="000D6B3B">
      <w:pPr>
        <w:pStyle w:val="Akapitzlist"/>
        <w:numPr>
          <w:ilvl w:val="0"/>
          <w:numId w:val="302"/>
        </w:numPr>
        <w:suppressAutoHyphens/>
        <w:spacing w:before="0" w:after="160" w:line="276" w:lineRule="auto"/>
        <w:ind w:left="426" w:hanging="426"/>
        <w:jc w:val="both"/>
        <w:rPr>
          <w:rFonts w:ascii="Times New Roman" w:hAnsi="Times New Roman"/>
          <w:b/>
          <w:bCs/>
        </w:rPr>
      </w:pPr>
      <w:r w:rsidRPr="001A1B4B">
        <w:rPr>
          <w:rFonts w:ascii="Times New Roman" w:hAnsi="Times New Roman"/>
          <w:b/>
          <w:bCs/>
        </w:rPr>
        <w:t xml:space="preserve">Wymaganie dotyczące rozwiązania </w:t>
      </w:r>
    </w:p>
    <w:p w:rsidR="00D11454" w:rsidRPr="001A1B4B" w:rsidRDefault="000D6B3B" w:rsidP="00D11454">
      <w:pPr>
        <w:suppressAutoHyphens/>
        <w:spacing w:before="0" w:after="0" w:line="276" w:lineRule="auto"/>
        <w:jc w:val="both"/>
        <w:rPr>
          <w:rFonts w:ascii="Times New Roman" w:hAnsi="Times New Roman"/>
        </w:rPr>
      </w:pPr>
      <w:r w:rsidRPr="001A1B4B">
        <w:rPr>
          <w:rFonts w:ascii="Times New Roman" w:hAnsi="Times New Roman"/>
        </w:rPr>
        <w:t xml:space="preserve"> </w:t>
      </w:r>
      <w:r w:rsidR="00D11454" w:rsidRPr="001A1B4B">
        <w:rPr>
          <w:rFonts w:ascii="Times New Roman" w:hAnsi="Times New Roman"/>
        </w:rPr>
        <w:t>Urządzenie musi spełniać następujące wymagania:</w:t>
      </w:r>
    </w:p>
    <w:p w:rsidR="00D11454" w:rsidRPr="001A1B4B" w:rsidRDefault="00D11454">
      <w:pPr>
        <w:numPr>
          <w:ilvl w:val="0"/>
          <w:numId w:val="389"/>
        </w:numPr>
        <w:suppressAutoHyphens/>
        <w:spacing w:before="0" w:after="0" w:line="276" w:lineRule="auto"/>
        <w:jc w:val="both"/>
        <w:rPr>
          <w:rFonts w:ascii="Times New Roman" w:hAnsi="Times New Roman"/>
        </w:rPr>
      </w:pPr>
      <w:r w:rsidRPr="001A1B4B">
        <w:rPr>
          <w:rFonts w:ascii="Times New Roman" w:hAnsi="Times New Roman"/>
        </w:rPr>
        <w:t xml:space="preserve">obudowa rack 19” o wysokości maksymalnie 2U, </w:t>
      </w:r>
    </w:p>
    <w:p w:rsidR="00D11454" w:rsidRPr="001A1B4B" w:rsidRDefault="00D11454">
      <w:pPr>
        <w:numPr>
          <w:ilvl w:val="0"/>
          <w:numId w:val="389"/>
        </w:numPr>
        <w:suppressAutoHyphens/>
        <w:spacing w:before="0" w:after="0" w:line="276" w:lineRule="auto"/>
        <w:jc w:val="both"/>
        <w:rPr>
          <w:rFonts w:ascii="Times New Roman" w:hAnsi="Times New Roman"/>
        </w:rPr>
      </w:pPr>
      <w:r w:rsidRPr="001A1B4B">
        <w:rPr>
          <w:rFonts w:ascii="Times New Roman" w:hAnsi="Times New Roman"/>
        </w:rPr>
        <w:t xml:space="preserve">minimum 4 zatok dyskowych </w:t>
      </w:r>
    </w:p>
    <w:p w:rsidR="00D11454" w:rsidRPr="001A1B4B" w:rsidRDefault="00D11454">
      <w:pPr>
        <w:numPr>
          <w:ilvl w:val="0"/>
          <w:numId w:val="389"/>
        </w:numPr>
        <w:suppressAutoHyphens/>
        <w:spacing w:before="0" w:after="0" w:line="276" w:lineRule="auto"/>
        <w:jc w:val="both"/>
        <w:rPr>
          <w:rFonts w:ascii="Times New Roman" w:hAnsi="Times New Roman"/>
        </w:rPr>
      </w:pPr>
      <w:r w:rsidRPr="001A1B4B">
        <w:rPr>
          <w:rFonts w:ascii="Times New Roman" w:hAnsi="Times New Roman"/>
        </w:rPr>
        <w:t xml:space="preserve">procesor klasy Intel lub równoważny, </w:t>
      </w:r>
    </w:p>
    <w:p w:rsidR="00D11454" w:rsidRPr="001A1B4B" w:rsidRDefault="00D11454">
      <w:pPr>
        <w:numPr>
          <w:ilvl w:val="0"/>
          <w:numId w:val="389"/>
        </w:numPr>
        <w:suppressAutoHyphens/>
        <w:spacing w:before="0" w:after="0" w:line="276" w:lineRule="auto"/>
        <w:jc w:val="both"/>
        <w:rPr>
          <w:rFonts w:ascii="Times New Roman" w:hAnsi="Times New Roman"/>
        </w:rPr>
      </w:pPr>
      <w:r w:rsidRPr="001A1B4B">
        <w:rPr>
          <w:rFonts w:ascii="Times New Roman" w:hAnsi="Times New Roman"/>
        </w:rPr>
        <w:t xml:space="preserve">minimum: </w:t>
      </w:r>
    </w:p>
    <w:p w:rsidR="00D11454" w:rsidRPr="001A1B4B" w:rsidRDefault="00D11454">
      <w:pPr>
        <w:numPr>
          <w:ilvl w:val="1"/>
          <w:numId w:val="389"/>
        </w:numPr>
        <w:suppressAutoHyphens/>
        <w:spacing w:before="0" w:after="0" w:line="276" w:lineRule="auto"/>
        <w:jc w:val="both"/>
        <w:rPr>
          <w:rFonts w:ascii="Times New Roman" w:hAnsi="Times New Roman"/>
        </w:rPr>
      </w:pPr>
      <w:r w:rsidRPr="001A1B4B">
        <w:rPr>
          <w:rFonts w:ascii="Times New Roman" w:hAnsi="Times New Roman"/>
        </w:rPr>
        <w:lastRenderedPageBreak/>
        <w:t xml:space="preserve">2 × 10 Gb/s Ethernet (RJ45 lub SFP), </w:t>
      </w:r>
    </w:p>
    <w:p w:rsidR="00D11454" w:rsidRPr="001A1B4B" w:rsidRDefault="00D11454">
      <w:pPr>
        <w:numPr>
          <w:ilvl w:val="0"/>
          <w:numId w:val="389"/>
        </w:numPr>
        <w:suppressAutoHyphens/>
        <w:spacing w:before="0" w:after="0" w:line="276" w:lineRule="auto"/>
        <w:jc w:val="both"/>
        <w:rPr>
          <w:rFonts w:ascii="Times New Roman" w:hAnsi="Times New Roman"/>
        </w:rPr>
      </w:pPr>
      <w:r w:rsidRPr="001A1B4B">
        <w:rPr>
          <w:rFonts w:ascii="Times New Roman" w:hAnsi="Times New Roman"/>
        </w:rPr>
        <w:t xml:space="preserve">obsługa agregacji łączy (LACP), </w:t>
      </w:r>
    </w:p>
    <w:p w:rsidR="00D11454" w:rsidRPr="001A1B4B" w:rsidRDefault="00D11454">
      <w:pPr>
        <w:numPr>
          <w:ilvl w:val="0"/>
          <w:numId w:val="389"/>
        </w:numPr>
        <w:suppressAutoHyphens/>
        <w:spacing w:before="0" w:after="0" w:line="276" w:lineRule="auto"/>
        <w:jc w:val="both"/>
        <w:rPr>
          <w:rFonts w:ascii="Times New Roman" w:hAnsi="Times New Roman"/>
        </w:rPr>
      </w:pPr>
      <w:r w:rsidRPr="001A1B4B">
        <w:rPr>
          <w:rFonts w:ascii="Times New Roman" w:hAnsi="Times New Roman"/>
        </w:rPr>
        <w:t xml:space="preserve">możliwość rozbudowy poprzez sloty PCIe, </w:t>
      </w:r>
    </w:p>
    <w:p w:rsidR="00D11454" w:rsidRPr="001A1B4B" w:rsidRDefault="00D11454" w:rsidP="00D11454">
      <w:pPr>
        <w:suppressAutoHyphens/>
        <w:spacing w:before="0" w:after="0" w:line="276" w:lineRule="auto"/>
        <w:jc w:val="both"/>
        <w:rPr>
          <w:rFonts w:ascii="Times New Roman" w:hAnsi="Times New Roman"/>
        </w:rPr>
      </w:pPr>
    </w:p>
    <w:p w:rsidR="00D11454" w:rsidRPr="001A1B4B" w:rsidRDefault="00D11454" w:rsidP="00D11454">
      <w:pPr>
        <w:suppressAutoHyphens/>
        <w:spacing w:before="0" w:after="0" w:line="276" w:lineRule="auto"/>
        <w:jc w:val="both"/>
        <w:rPr>
          <w:rFonts w:ascii="Times New Roman" w:hAnsi="Times New Roman"/>
          <w:b/>
          <w:bCs/>
        </w:rPr>
      </w:pPr>
      <w:r w:rsidRPr="001A1B4B">
        <w:rPr>
          <w:rFonts w:ascii="Times New Roman" w:hAnsi="Times New Roman"/>
          <w:b/>
          <w:bCs/>
        </w:rPr>
        <w:t>2. System operacyjny i system plików</w:t>
      </w:r>
    </w:p>
    <w:p w:rsidR="00D11454" w:rsidRPr="001A1B4B" w:rsidRDefault="00D11454" w:rsidP="00D11454">
      <w:pPr>
        <w:suppressAutoHyphens/>
        <w:spacing w:before="0" w:after="0" w:line="276" w:lineRule="auto"/>
        <w:jc w:val="both"/>
        <w:rPr>
          <w:rFonts w:ascii="Times New Roman" w:hAnsi="Times New Roman"/>
        </w:rPr>
      </w:pPr>
      <w:r w:rsidRPr="001A1B4B">
        <w:rPr>
          <w:rFonts w:ascii="Times New Roman" w:hAnsi="Times New Roman"/>
        </w:rPr>
        <w:t>Urządzenie musi:</w:t>
      </w:r>
    </w:p>
    <w:p w:rsidR="00D11454" w:rsidRPr="001A1B4B" w:rsidRDefault="00D11454">
      <w:pPr>
        <w:numPr>
          <w:ilvl w:val="0"/>
          <w:numId w:val="390"/>
        </w:numPr>
        <w:suppressAutoHyphens/>
        <w:spacing w:before="0" w:after="0" w:line="276" w:lineRule="auto"/>
        <w:jc w:val="both"/>
        <w:rPr>
          <w:rFonts w:ascii="Times New Roman" w:hAnsi="Times New Roman"/>
        </w:rPr>
      </w:pPr>
      <w:r w:rsidRPr="001A1B4B">
        <w:rPr>
          <w:rFonts w:ascii="Times New Roman" w:hAnsi="Times New Roman"/>
        </w:rPr>
        <w:t xml:space="preserve">wykorzystywać system plików ZFS lub równoważny, </w:t>
      </w:r>
    </w:p>
    <w:p w:rsidR="00D11454" w:rsidRPr="001A1B4B" w:rsidRDefault="00D11454">
      <w:pPr>
        <w:numPr>
          <w:ilvl w:val="0"/>
          <w:numId w:val="390"/>
        </w:numPr>
        <w:suppressAutoHyphens/>
        <w:spacing w:before="0" w:after="0" w:line="276" w:lineRule="auto"/>
        <w:jc w:val="both"/>
        <w:rPr>
          <w:rFonts w:ascii="Times New Roman" w:hAnsi="Times New Roman"/>
        </w:rPr>
      </w:pPr>
      <w:r w:rsidRPr="001A1B4B">
        <w:rPr>
          <w:rFonts w:ascii="Times New Roman" w:hAnsi="Times New Roman"/>
        </w:rPr>
        <w:t xml:space="preserve">zapewniać: </w:t>
      </w:r>
    </w:p>
    <w:p w:rsidR="00D11454" w:rsidRPr="001A1B4B" w:rsidRDefault="00D11454">
      <w:pPr>
        <w:numPr>
          <w:ilvl w:val="1"/>
          <w:numId w:val="390"/>
        </w:numPr>
        <w:suppressAutoHyphens/>
        <w:spacing w:before="0" w:after="0" w:line="276" w:lineRule="auto"/>
        <w:jc w:val="both"/>
        <w:rPr>
          <w:rFonts w:ascii="Times New Roman" w:hAnsi="Times New Roman"/>
        </w:rPr>
      </w:pPr>
      <w:r w:rsidRPr="001A1B4B">
        <w:rPr>
          <w:rFonts w:ascii="Times New Roman" w:hAnsi="Times New Roman"/>
        </w:rPr>
        <w:t xml:space="preserve">integralność danych (mechanizmy </w:t>
      </w:r>
      <w:proofErr w:type="spellStart"/>
      <w:r w:rsidRPr="001A1B4B">
        <w:rPr>
          <w:rFonts w:ascii="Times New Roman" w:hAnsi="Times New Roman"/>
        </w:rPr>
        <w:t>checksum</w:t>
      </w:r>
      <w:proofErr w:type="spellEnd"/>
      <w:r w:rsidRPr="001A1B4B">
        <w:rPr>
          <w:rFonts w:ascii="Times New Roman" w:hAnsi="Times New Roman"/>
        </w:rPr>
        <w:t xml:space="preserve">), </w:t>
      </w:r>
    </w:p>
    <w:p w:rsidR="00D11454" w:rsidRPr="001A1B4B" w:rsidRDefault="00D11454">
      <w:pPr>
        <w:numPr>
          <w:ilvl w:val="1"/>
          <w:numId w:val="390"/>
        </w:numPr>
        <w:suppressAutoHyphens/>
        <w:spacing w:before="0" w:after="0" w:line="276" w:lineRule="auto"/>
        <w:jc w:val="both"/>
        <w:rPr>
          <w:rFonts w:ascii="Times New Roman" w:hAnsi="Times New Roman"/>
        </w:rPr>
      </w:pPr>
      <w:proofErr w:type="spellStart"/>
      <w:r w:rsidRPr="001A1B4B">
        <w:rPr>
          <w:rFonts w:ascii="Times New Roman" w:hAnsi="Times New Roman"/>
        </w:rPr>
        <w:t>deduplikację</w:t>
      </w:r>
      <w:proofErr w:type="spellEnd"/>
      <w:r w:rsidRPr="001A1B4B">
        <w:rPr>
          <w:rFonts w:ascii="Times New Roman" w:hAnsi="Times New Roman"/>
        </w:rPr>
        <w:t xml:space="preserve"> danych (</w:t>
      </w:r>
      <w:proofErr w:type="spellStart"/>
      <w:r w:rsidRPr="001A1B4B">
        <w:rPr>
          <w:rFonts w:ascii="Times New Roman" w:hAnsi="Times New Roman"/>
        </w:rPr>
        <w:t>inline</w:t>
      </w:r>
      <w:proofErr w:type="spellEnd"/>
      <w:r w:rsidRPr="001A1B4B">
        <w:rPr>
          <w:rFonts w:ascii="Times New Roman" w:hAnsi="Times New Roman"/>
        </w:rPr>
        <w:t xml:space="preserve"> lub równoważną). </w:t>
      </w:r>
    </w:p>
    <w:p w:rsidR="00D11454" w:rsidRPr="001A1B4B" w:rsidRDefault="00D11454" w:rsidP="00D11454">
      <w:pPr>
        <w:suppressAutoHyphens/>
        <w:spacing w:before="0" w:after="0" w:line="276" w:lineRule="auto"/>
        <w:jc w:val="both"/>
        <w:rPr>
          <w:rFonts w:ascii="Times New Roman" w:hAnsi="Times New Roman"/>
        </w:rPr>
      </w:pPr>
    </w:p>
    <w:p w:rsidR="00D11454" w:rsidRPr="001A1B4B" w:rsidRDefault="00D11454" w:rsidP="00D11454">
      <w:pPr>
        <w:suppressAutoHyphens/>
        <w:spacing w:before="0" w:after="0" w:line="276" w:lineRule="auto"/>
        <w:jc w:val="both"/>
        <w:rPr>
          <w:rFonts w:ascii="Times New Roman" w:hAnsi="Times New Roman"/>
          <w:b/>
          <w:bCs/>
        </w:rPr>
      </w:pPr>
      <w:r w:rsidRPr="001A1B4B">
        <w:rPr>
          <w:rFonts w:ascii="Times New Roman" w:hAnsi="Times New Roman"/>
          <w:b/>
          <w:bCs/>
        </w:rPr>
        <w:t>3. System backupu i deduplikacji</w:t>
      </w:r>
    </w:p>
    <w:p w:rsidR="00D11454" w:rsidRPr="001A1B4B" w:rsidRDefault="00D11454" w:rsidP="00D11454">
      <w:pPr>
        <w:suppressAutoHyphens/>
        <w:spacing w:before="0" w:after="0" w:line="276" w:lineRule="auto"/>
        <w:jc w:val="both"/>
        <w:rPr>
          <w:rFonts w:ascii="Times New Roman" w:hAnsi="Times New Roman"/>
        </w:rPr>
      </w:pPr>
      <w:r w:rsidRPr="001A1B4B">
        <w:rPr>
          <w:rFonts w:ascii="Times New Roman" w:hAnsi="Times New Roman"/>
        </w:rPr>
        <w:t>System musi zapewniać deduplikację danych:</w:t>
      </w:r>
    </w:p>
    <w:p w:rsidR="00D11454" w:rsidRPr="001A1B4B" w:rsidRDefault="00D11454">
      <w:pPr>
        <w:numPr>
          <w:ilvl w:val="0"/>
          <w:numId w:val="391"/>
        </w:numPr>
        <w:suppressAutoHyphens/>
        <w:spacing w:before="0" w:after="0" w:line="276" w:lineRule="auto"/>
        <w:jc w:val="both"/>
        <w:rPr>
          <w:rFonts w:ascii="Times New Roman" w:hAnsi="Times New Roman"/>
        </w:rPr>
      </w:pPr>
      <w:r w:rsidRPr="001A1B4B">
        <w:rPr>
          <w:rFonts w:ascii="Times New Roman" w:hAnsi="Times New Roman"/>
        </w:rPr>
        <w:t xml:space="preserve">deduplikację na poziomie backupu (eliminacja redundantnych bloków danych), </w:t>
      </w:r>
    </w:p>
    <w:p w:rsidR="00D11454" w:rsidRPr="001A1B4B" w:rsidRDefault="00D11454" w:rsidP="00D11454">
      <w:pPr>
        <w:suppressAutoHyphens/>
        <w:spacing w:before="0" w:after="0" w:line="276" w:lineRule="auto"/>
        <w:jc w:val="both"/>
        <w:rPr>
          <w:rFonts w:ascii="Times New Roman" w:hAnsi="Times New Roman"/>
        </w:rPr>
      </w:pPr>
    </w:p>
    <w:p w:rsidR="00D11454" w:rsidRPr="001A1B4B" w:rsidRDefault="00D11454" w:rsidP="00D11454">
      <w:pPr>
        <w:suppressAutoHyphens/>
        <w:spacing w:before="0" w:after="0" w:line="276" w:lineRule="auto"/>
        <w:jc w:val="both"/>
        <w:rPr>
          <w:rFonts w:ascii="Times New Roman" w:hAnsi="Times New Roman"/>
          <w:b/>
          <w:bCs/>
        </w:rPr>
      </w:pPr>
      <w:r w:rsidRPr="001A1B4B">
        <w:rPr>
          <w:rFonts w:ascii="Times New Roman" w:hAnsi="Times New Roman"/>
          <w:b/>
          <w:bCs/>
        </w:rPr>
        <w:t>4. Funkcjonalności dodatkowe</w:t>
      </w:r>
    </w:p>
    <w:p w:rsidR="00D11454" w:rsidRPr="001A1B4B" w:rsidRDefault="00D11454" w:rsidP="00D11454">
      <w:pPr>
        <w:suppressAutoHyphens/>
        <w:spacing w:before="0" w:after="0" w:line="276" w:lineRule="auto"/>
        <w:jc w:val="both"/>
        <w:rPr>
          <w:rFonts w:ascii="Times New Roman" w:hAnsi="Times New Roman"/>
        </w:rPr>
      </w:pPr>
      <w:r w:rsidRPr="001A1B4B">
        <w:rPr>
          <w:rFonts w:ascii="Times New Roman" w:hAnsi="Times New Roman"/>
        </w:rPr>
        <w:t>Urządzenie musi zapewniać:</w:t>
      </w:r>
    </w:p>
    <w:p w:rsidR="00D11454" w:rsidRPr="001A1B4B" w:rsidRDefault="00D11454">
      <w:pPr>
        <w:numPr>
          <w:ilvl w:val="0"/>
          <w:numId w:val="392"/>
        </w:numPr>
        <w:suppressAutoHyphens/>
        <w:spacing w:before="0" w:after="0" w:line="276" w:lineRule="auto"/>
        <w:jc w:val="both"/>
        <w:rPr>
          <w:rFonts w:ascii="Times New Roman" w:hAnsi="Times New Roman"/>
        </w:rPr>
      </w:pPr>
      <w:r w:rsidRPr="001A1B4B">
        <w:rPr>
          <w:rFonts w:ascii="Times New Roman" w:hAnsi="Times New Roman"/>
        </w:rPr>
        <w:t xml:space="preserve">obsługę protokołów: </w:t>
      </w:r>
    </w:p>
    <w:p w:rsidR="00D11454" w:rsidRPr="001A1B4B" w:rsidRDefault="00D11454">
      <w:pPr>
        <w:numPr>
          <w:ilvl w:val="1"/>
          <w:numId w:val="392"/>
        </w:numPr>
        <w:suppressAutoHyphens/>
        <w:spacing w:before="0" w:after="0" w:line="276" w:lineRule="auto"/>
        <w:jc w:val="both"/>
        <w:rPr>
          <w:rFonts w:ascii="Times New Roman" w:hAnsi="Times New Roman"/>
        </w:rPr>
      </w:pPr>
      <w:r w:rsidRPr="001A1B4B">
        <w:rPr>
          <w:rFonts w:ascii="Times New Roman" w:hAnsi="Times New Roman"/>
        </w:rPr>
        <w:t xml:space="preserve">SMB / CIFS, </w:t>
      </w:r>
    </w:p>
    <w:p w:rsidR="00D11454" w:rsidRPr="001A1B4B" w:rsidRDefault="00D11454">
      <w:pPr>
        <w:numPr>
          <w:ilvl w:val="1"/>
          <w:numId w:val="392"/>
        </w:numPr>
        <w:suppressAutoHyphens/>
        <w:spacing w:before="0" w:after="0" w:line="276" w:lineRule="auto"/>
        <w:jc w:val="both"/>
        <w:rPr>
          <w:rFonts w:ascii="Times New Roman" w:hAnsi="Times New Roman"/>
        </w:rPr>
      </w:pPr>
      <w:r w:rsidRPr="001A1B4B">
        <w:rPr>
          <w:rFonts w:ascii="Times New Roman" w:hAnsi="Times New Roman"/>
        </w:rPr>
        <w:t xml:space="preserve">NFS, </w:t>
      </w:r>
    </w:p>
    <w:p w:rsidR="00D11454" w:rsidRPr="001A1B4B" w:rsidRDefault="00D11454">
      <w:pPr>
        <w:numPr>
          <w:ilvl w:val="1"/>
          <w:numId w:val="392"/>
        </w:numPr>
        <w:suppressAutoHyphens/>
        <w:spacing w:before="0" w:after="0" w:line="276" w:lineRule="auto"/>
        <w:jc w:val="both"/>
        <w:rPr>
          <w:rFonts w:ascii="Times New Roman" w:hAnsi="Times New Roman"/>
        </w:rPr>
      </w:pPr>
      <w:r w:rsidRPr="001A1B4B">
        <w:rPr>
          <w:rFonts w:ascii="Times New Roman" w:hAnsi="Times New Roman"/>
        </w:rPr>
        <w:t xml:space="preserve">iSCSI, </w:t>
      </w:r>
    </w:p>
    <w:p w:rsidR="00D11454" w:rsidRPr="001A1B4B" w:rsidRDefault="00D11454">
      <w:pPr>
        <w:numPr>
          <w:ilvl w:val="0"/>
          <w:numId w:val="392"/>
        </w:numPr>
        <w:suppressAutoHyphens/>
        <w:spacing w:before="0" w:after="0" w:line="276" w:lineRule="auto"/>
        <w:jc w:val="both"/>
        <w:rPr>
          <w:rFonts w:ascii="Times New Roman" w:hAnsi="Times New Roman"/>
        </w:rPr>
      </w:pPr>
      <w:r w:rsidRPr="001A1B4B">
        <w:rPr>
          <w:rFonts w:ascii="Times New Roman" w:hAnsi="Times New Roman"/>
        </w:rPr>
        <w:t xml:space="preserve">możliwość pracy jako repozytorium backupów, storage dla maszyn wirtualnych oraz systemów plikowych, </w:t>
      </w:r>
    </w:p>
    <w:p w:rsidR="00EB36EA" w:rsidRPr="001A1B4B" w:rsidRDefault="00EB36EA" w:rsidP="00D11454">
      <w:pPr>
        <w:pStyle w:val="Akapitzlist"/>
        <w:suppressAutoHyphens/>
        <w:spacing w:before="0" w:after="160" w:line="276" w:lineRule="auto"/>
        <w:jc w:val="both"/>
        <w:rPr>
          <w:rFonts w:ascii="Times New Roman" w:hAnsi="Times New Roman"/>
          <w:color w:val="000000" w:themeColor="text1"/>
        </w:rPr>
      </w:pPr>
    </w:p>
    <w:p w:rsidR="00EB36EA" w:rsidRPr="001A1B4B" w:rsidRDefault="00EB36EA" w:rsidP="00A90184">
      <w:pPr>
        <w:spacing w:line="276" w:lineRule="auto"/>
        <w:jc w:val="both"/>
        <w:rPr>
          <w:rFonts w:ascii="Times New Roman" w:hAnsi="Times New Roman"/>
          <w:color w:val="000000" w:themeColor="text1"/>
        </w:rPr>
      </w:pPr>
    </w:p>
    <w:p w:rsidR="00FF2FC0" w:rsidRPr="001A1B4B" w:rsidRDefault="00FF2FC0" w:rsidP="0031790F">
      <w:pPr>
        <w:pStyle w:val="Nagwek2"/>
        <w:rPr>
          <w:rFonts w:ascii="Times New Roman" w:hAnsi="Times New Roman" w:cs="Times New Roman"/>
        </w:rPr>
      </w:pPr>
      <w:bookmarkStart w:id="27" w:name="_Toc232515009"/>
      <w:r w:rsidRPr="001A1B4B">
        <w:rPr>
          <w:rFonts w:ascii="Times New Roman" w:hAnsi="Times New Roman" w:cs="Times New Roman"/>
        </w:rPr>
        <w:t>System operacyjny na którym zainstalowany będzie system lub wdrożone rozwiązanie z zakresu cyberbezpieczeństwa</w:t>
      </w:r>
      <w:bookmarkEnd w:id="27"/>
    </w:p>
    <w:p w:rsidR="00FF2FC0" w:rsidRPr="001A1B4B" w:rsidRDefault="00FF2FC0" w:rsidP="00952CC6">
      <w:pPr>
        <w:pStyle w:val="Akapitzlist"/>
        <w:numPr>
          <w:ilvl w:val="6"/>
          <w:numId w:val="2"/>
        </w:numPr>
        <w:tabs>
          <w:tab w:val="clear" w:pos="5040"/>
          <w:tab w:val="left" w:pos="0"/>
          <w:tab w:val="num" w:pos="709"/>
        </w:tabs>
        <w:suppressAutoHyphens/>
        <w:spacing w:before="0" w:after="160" w:line="276" w:lineRule="auto"/>
        <w:ind w:left="709" w:hanging="709"/>
        <w:jc w:val="both"/>
        <w:rPr>
          <w:rFonts w:ascii="Times New Roman" w:hAnsi="Times New Roman"/>
          <w:b/>
          <w:bCs/>
          <w:color w:val="000000"/>
        </w:rPr>
      </w:pPr>
      <w:r w:rsidRPr="001A1B4B">
        <w:rPr>
          <w:rFonts w:ascii="Times New Roman" w:hAnsi="Times New Roman"/>
          <w:b/>
          <w:bCs/>
          <w:color w:val="000000"/>
        </w:rPr>
        <w:t>Przedmiot zamówienia</w:t>
      </w:r>
    </w:p>
    <w:p w:rsidR="00FF2FC0" w:rsidRPr="001A1B4B" w:rsidRDefault="00FF2FC0" w:rsidP="00FF2FC0">
      <w:pPr>
        <w:spacing w:line="276" w:lineRule="auto"/>
        <w:jc w:val="both"/>
        <w:rPr>
          <w:rFonts w:ascii="Times New Roman" w:hAnsi="Times New Roman"/>
          <w:color w:val="000000"/>
        </w:rPr>
      </w:pPr>
      <w:r w:rsidRPr="001A1B4B">
        <w:rPr>
          <w:rFonts w:ascii="Times New Roman" w:hAnsi="Times New Roman"/>
          <w:color w:val="000000"/>
        </w:rPr>
        <w:t>Przedmiotem zamówienia jest dostarczenie</w:t>
      </w:r>
      <w:r w:rsidR="00E251E4" w:rsidRPr="001A1B4B">
        <w:rPr>
          <w:rFonts w:ascii="Times New Roman" w:hAnsi="Times New Roman"/>
          <w:color w:val="000000"/>
        </w:rPr>
        <w:t xml:space="preserve"> jednej</w:t>
      </w:r>
      <w:r w:rsidRPr="001A1B4B">
        <w:rPr>
          <w:rFonts w:ascii="Times New Roman" w:hAnsi="Times New Roman"/>
          <w:color w:val="000000"/>
        </w:rPr>
        <w:t xml:space="preserve"> licencji na serwerowy system operacyjny wspierający rozwiązanie do cyberbezpiec</w:t>
      </w:r>
      <w:r w:rsidR="00E251E4" w:rsidRPr="001A1B4B">
        <w:rPr>
          <w:rFonts w:ascii="Times New Roman" w:hAnsi="Times New Roman"/>
          <w:color w:val="000000"/>
        </w:rPr>
        <w:t>z</w:t>
      </w:r>
      <w:r w:rsidRPr="001A1B4B">
        <w:rPr>
          <w:rFonts w:ascii="Times New Roman" w:hAnsi="Times New Roman"/>
          <w:color w:val="000000"/>
        </w:rPr>
        <w:t>eństwa (lub najnowsza wersja dostępna w dniu składania ofert) w ilości pokrywającej zapotrzebowanie na wszystkie fizyczne rdzenie procesorów w serwerze.</w:t>
      </w:r>
    </w:p>
    <w:p w:rsidR="00FF2FC0" w:rsidRPr="001A1B4B" w:rsidRDefault="00FF2FC0" w:rsidP="00952CC6">
      <w:pPr>
        <w:pStyle w:val="Akapitzlist"/>
        <w:numPr>
          <w:ilvl w:val="6"/>
          <w:numId w:val="2"/>
        </w:numPr>
        <w:tabs>
          <w:tab w:val="clear" w:pos="5040"/>
          <w:tab w:val="left" w:pos="0"/>
          <w:tab w:val="num" w:pos="709"/>
        </w:tabs>
        <w:suppressAutoHyphens/>
        <w:spacing w:before="0" w:after="160" w:line="276" w:lineRule="auto"/>
        <w:ind w:left="709" w:hanging="709"/>
        <w:jc w:val="both"/>
        <w:rPr>
          <w:rFonts w:ascii="Times New Roman" w:hAnsi="Times New Roman"/>
          <w:b/>
          <w:bCs/>
          <w:color w:val="000000"/>
        </w:rPr>
      </w:pPr>
      <w:r w:rsidRPr="001A1B4B">
        <w:rPr>
          <w:rFonts w:ascii="Times New Roman" w:hAnsi="Times New Roman"/>
          <w:b/>
          <w:bCs/>
          <w:color w:val="000000"/>
        </w:rPr>
        <w:t>Wymagania dotyczące rozwiązania</w:t>
      </w:r>
    </w:p>
    <w:p w:rsidR="00FF2FC0" w:rsidRPr="001A1B4B" w:rsidRDefault="00FF2FC0" w:rsidP="00952CC6">
      <w:pPr>
        <w:pStyle w:val="Akapitzlist"/>
        <w:numPr>
          <w:ilvl w:val="1"/>
          <w:numId w:val="1"/>
        </w:numPr>
        <w:suppressAutoHyphens/>
        <w:spacing w:before="0" w:after="160" w:line="276" w:lineRule="auto"/>
        <w:ind w:left="360"/>
        <w:jc w:val="both"/>
        <w:rPr>
          <w:rFonts w:ascii="Times New Roman" w:hAnsi="Times New Roman"/>
          <w:b/>
          <w:bCs/>
          <w:color w:val="000000"/>
        </w:rPr>
      </w:pPr>
      <w:r w:rsidRPr="001A1B4B">
        <w:rPr>
          <w:rFonts w:ascii="Times New Roman" w:hAnsi="Times New Roman"/>
          <w:b/>
          <w:bCs/>
          <w:color w:val="000000"/>
        </w:rPr>
        <w:t xml:space="preserve"> Wymagania ogólne:</w:t>
      </w:r>
    </w:p>
    <w:p w:rsidR="00FF2FC0" w:rsidRPr="001A1B4B" w:rsidRDefault="00FF2FC0" w:rsidP="00952CC6">
      <w:pPr>
        <w:pStyle w:val="Akapitzlist"/>
        <w:numPr>
          <w:ilvl w:val="0"/>
          <w:numId w:val="2"/>
        </w:numPr>
        <w:suppressAutoHyphens/>
        <w:spacing w:before="0" w:after="160" w:line="276" w:lineRule="auto"/>
        <w:ind w:left="1080"/>
        <w:jc w:val="both"/>
        <w:rPr>
          <w:rFonts w:ascii="Times New Roman" w:hAnsi="Times New Roman"/>
          <w:color w:val="000000"/>
        </w:rPr>
      </w:pPr>
      <w:r w:rsidRPr="001A1B4B">
        <w:rPr>
          <w:rFonts w:ascii="Times New Roman" w:hAnsi="Times New Roman"/>
          <w:color w:val="000000"/>
        </w:rPr>
        <w:t>Architektura: System musi być natywnie wspierany przez architekturę sprzętową posiadaną przez Zamawiającego (np. x86-64).</w:t>
      </w:r>
    </w:p>
    <w:p w:rsidR="00FF2FC0" w:rsidRPr="001A1B4B" w:rsidRDefault="00FF2FC0" w:rsidP="00952CC6">
      <w:pPr>
        <w:pStyle w:val="Akapitzlist"/>
        <w:numPr>
          <w:ilvl w:val="0"/>
          <w:numId w:val="2"/>
        </w:numPr>
        <w:suppressAutoHyphens/>
        <w:spacing w:before="0" w:after="160" w:line="276" w:lineRule="auto"/>
        <w:ind w:left="1080"/>
        <w:jc w:val="both"/>
        <w:rPr>
          <w:rFonts w:ascii="Times New Roman" w:hAnsi="Times New Roman"/>
          <w:color w:val="000000"/>
        </w:rPr>
      </w:pPr>
      <w:r w:rsidRPr="001A1B4B">
        <w:rPr>
          <w:rFonts w:ascii="Times New Roman" w:hAnsi="Times New Roman"/>
          <w:color w:val="000000"/>
        </w:rPr>
        <w:lastRenderedPageBreak/>
        <w:t>Wsparcie techniczne: Wykonawca musi dostarczyć system z prawem do bezpłatnych aktualizacji bezpieczeństwa i poprawek błędów przez okres minimum 3 lat.</w:t>
      </w:r>
    </w:p>
    <w:p w:rsidR="00FF2FC0" w:rsidRPr="001A1B4B" w:rsidRDefault="00FF2FC0" w:rsidP="00952CC6">
      <w:pPr>
        <w:pStyle w:val="Akapitzlist"/>
        <w:numPr>
          <w:ilvl w:val="0"/>
          <w:numId w:val="2"/>
        </w:numPr>
        <w:suppressAutoHyphens/>
        <w:spacing w:before="0" w:after="160" w:line="276" w:lineRule="auto"/>
        <w:ind w:left="1080"/>
        <w:jc w:val="both"/>
        <w:rPr>
          <w:rFonts w:ascii="Times New Roman" w:hAnsi="Times New Roman"/>
          <w:color w:val="000000"/>
        </w:rPr>
      </w:pPr>
      <w:r w:rsidRPr="001A1B4B">
        <w:rPr>
          <w:rFonts w:ascii="Times New Roman" w:hAnsi="Times New Roman"/>
          <w:color w:val="000000"/>
        </w:rPr>
        <w:t xml:space="preserve">Stabilność: System musi posiadać status wydania stabilnego (LTS Long Term </w:t>
      </w:r>
      <w:proofErr w:type="spellStart"/>
      <w:r w:rsidRPr="001A1B4B">
        <w:rPr>
          <w:rFonts w:ascii="Times New Roman" w:hAnsi="Times New Roman"/>
          <w:color w:val="000000"/>
        </w:rPr>
        <w:t>Support</w:t>
      </w:r>
      <w:proofErr w:type="spellEnd"/>
      <w:r w:rsidRPr="001A1B4B">
        <w:rPr>
          <w:rFonts w:ascii="Times New Roman" w:hAnsi="Times New Roman"/>
          <w:color w:val="000000"/>
        </w:rPr>
        <w:t xml:space="preserve"> lub równoważny).</w:t>
      </w:r>
    </w:p>
    <w:p w:rsidR="00FF2FC0" w:rsidRPr="001A1B4B" w:rsidRDefault="00FF2FC0" w:rsidP="00952CC6">
      <w:pPr>
        <w:pStyle w:val="Akapitzlist"/>
        <w:numPr>
          <w:ilvl w:val="1"/>
          <w:numId w:val="1"/>
        </w:numPr>
        <w:suppressAutoHyphens/>
        <w:spacing w:before="0" w:after="160" w:line="276" w:lineRule="auto"/>
        <w:ind w:left="360"/>
        <w:jc w:val="both"/>
        <w:rPr>
          <w:rFonts w:ascii="Times New Roman" w:hAnsi="Times New Roman"/>
          <w:b/>
          <w:bCs/>
          <w:color w:val="000000"/>
        </w:rPr>
      </w:pPr>
      <w:r w:rsidRPr="001A1B4B">
        <w:rPr>
          <w:rFonts w:ascii="Times New Roman" w:hAnsi="Times New Roman"/>
          <w:b/>
          <w:bCs/>
          <w:color w:val="000000"/>
        </w:rPr>
        <w:t xml:space="preserve"> Funkcjonalności sieciowe i domenowe</w:t>
      </w:r>
    </w:p>
    <w:p w:rsidR="00FF2FC0" w:rsidRPr="001A1B4B" w:rsidRDefault="00FF2FC0" w:rsidP="00FF2FC0">
      <w:pPr>
        <w:spacing w:line="276" w:lineRule="auto"/>
        <w:jc w:val="both"/>
        <w:rPr>
          <w:rFonts w:ascii="Times New Roman" w:hAnsi="Times New Roman"/>
          <w:color w:val="000000"/>
        </w:rPr>
      </w:pPr>
      <w:r w:rsidRPr="001A1B4B">
        <w:rPr>
          <w:rFonts w:ascii="Times New Roman" w:hAnsi="Times New Roman"/>
          <w:color w:val="000000"/>
        </w:rPr>
        <w:t>System musi zapewniać:</w:t>
      </w:r>
    </w:p>
    <w:p w:rsidR="00FF2FC0" w:rsidRPr="001A1B4B" w:rsidRDefault="00FF2FC0" w:rsidP="00952CC6">
      <w:pPr>
        <w:pStyle w:val="Akapitzlist"/>
        <w:numPr>
          <w:ilvl w:val="0"/>
          <w:numId w:val="3"/>
        </w:numPr>
        <w:suppressAutoHyphens/>
        <w:spacing w:before="0" w:after="160" w:line="276" w:lineRule="auto"/>
        <w:ind w:left="1080"/>
        <w:jc w:val="both"/>
        <w:rPr>
          <w:rFonts w:ascii="Times New Roman" w:hAnsi="Times New Roman"/>
          <w:color w:val="000000"/>
        </w:rPr>
      </w:pPr>
      <w:r w:rsidRPr="001A1B4B">
        <w:rPr>
          <w:rFonts w:ascii="Times New Roman" w:hAnsi="Times New Roman"/>
          <w:color w:val="000000"/>
        </w:rPr>
        <w:t>Możliwość integracji z istniejącą usługą katalogową (np. Active Directory lub LDAP) w celu centralnego zarządzania użytkownikami i uprawnieniami.</w:t>
      </w:r>
    </w:p>
    <w:p w:rsidR="00FF2FC0" w:rsidRPr="001A1B4B" w:rsidRDefault="00FF2FC0" w:rsidP="00952CC6">
      <w:pPr>
        <w:pStyle w:val="Akapitzlist"/>
        <w:numPr>
          <w:ilvl w:val="0"/>
          <w:numId w:val="3"/>
        </w:numPr>
        <w:suppressAutoHyphens/>
        <w:spacing w:before="0" w:after="160" w:line="276" w:lineRule="auto"/>
        <w:ind w:left="1080"/>
        <w:jc w:val="both"/>
        <w:rPr>
          <w:rFonts w:ascii="Times New Roman" w:hAnsi="Times New Roman"/>
          <w:color w:val="000000"/>
        </w:rPr>
      </w:pPr>
      <w:r w:rsidRPr="001A1B4B">
        <w:rPr>
          <w:rFonts w:ascii="Times New Roman" w:hAnsi="Times New Roman"/>
          <w:color w:val="000000"/>
        </w:rPr>
        <w:t>Wsparcie dla protokołów sieciowych: TCP/IPv4 oraz TCP/IPv6.</w:t>
      </w:r>
    </w:p>
    <w:p w:rsidR="00FF2FC0" w:rsidRPr="001A1B4B" w:rsidRDefault="00FF2FC0" w:rsidP="00952CC6">
      <w:pPr>
        <w:pStyle w:val="Akapitzlist"/>
        <w:numPr>
          <w:ilvl w:val="0"/>
          <w:numId w:val="3"/>
        </w:numPr>
        <w:suppressAutoHyphens/>
        <w:spacing w:before="0" w:after="160" w:line="276" w:lineRule="auto"/>
        <w:ind w:left="1080"/>
        <w:jc w:val="both"/>
        <w:rPr>
          <w:rFonts w:ascii="Times New Roman" w:hAnsi="Times New Roman"/>
          <w:color w:val="000000"/>
        </w:rPr>
      </w:pPr>
      <w:r w:rsidRPr="001A1B4B">
        <w:rPr>
          <w:rFonts w:ascii="Times New Roman" w:hAnsi="Times New Roman"/>
          <w:color w:val="000000"/>
        </w:rPr>
        <w:t>Obsługę standardów współdzielenia plików i drukarek (np. SMB/CIFS, NFS).</w:t>
      </w:r>
    </w:p>
    <w:p w:rsidR="00FF2FC0" w:rsidRPr="001A1B4B" w:rsidRDefault="00FF2FC0" w:rsidP="00952CC6">
      <w:pPr>
        <w:pStyle w:val="Akapitzlist"/>
        <w:numPr>
          <w:ilvl w:val="0"/>
          <w:numId w:val="3"/>
        </w:numPr>
        <w:suppressAutoHyphens/>
        <w:spacing w:before="0" w:after="160" w:line="276" w:lineRule="auto"/>
        <w:ind w:left="1080"/>
        <w:jc w:val="both"/>
        <w:rPr>
          <w:rFonts w:ascii="Times New Roman" w:hAnsi="Times New Roman"/>
          <w:color w:val="000000"/>
        </w:rPr>
      </w:pPr>
      <w:r w:rsidRPr="001A1B4B">
        <w:rPr>
          <w:rFonts w:ascii="Times New Roman" w:hAnsi="Times New Roman"/>
          <w:color w:val="000000"/>
        </w:rPr>
        <w:t>Możliwość zdalnej administracji systemem poprzez bezpieczne protokoły szyfrowane (np. RDP, SSH, HTTPS).</w:t>
      </w:r>
    </w:p>
    <w:p w:rsidR="00FF2FC0" w:rsidRPr="001A1B4B" w:rsidRDefault="00FF2FC0" w:rsidP="00952CC6">
      <w:pPr>
        <w:pStyle w:val="Akapitzlist"/>
        <w:numPr>
          <w:ilvl w:val="1"/>
          <w:numId w:val="1"/>
        </w:numPr>
        <w:suppressAutoHyphens/>
        <w:spacing w:before="0" w:after="160" w:line="276" w:lineRule="auto"/>
        <w:ind w:left="360"/>
        <w:jc w:val="both"/>
        <w:rPr>
          <w:rFonts w:ascii="Times New Roman" w:hAnsi="Times New Roman"/>
          <w:b/>
          <w:bCs/>
          <w:color w:val="000000"/>
        </w:rPr>
      </w:pPr>
      <w:r w:rsidRPr="001A1B4B">
        <w:rPr>
          <w:rFonts w:ascii="Times New Roman" w:hAnsi="Times New Roman"/>
          <w:b/>
          <w:bCs/>
          <w:color w:val="000000"/>
        </w:rPr>
        <w:t xml:space="preserve"> Bezpieczeństwo i zarządzanie</w:t>
      </w:r>
    </w:p>
    <w:p w:rsidR="00FF2FC0" w:rsidRPr="001A1B4B" w:rsidRDefault="00FF2FC0" w:rsidP="00952CC6">
      <w:pPr>
        <w:pStyle w:val="Akapitzlist"/>
        <w:numPr>
          <w:ilvl w:val="0"/>
          <w:numId w:val="4"/>
        </w:numPr>
        <w:suppressAutoHyphens/>
        <w:spacing w:before="0" w:after="160" w:line="276" w:lineRule="auto"/>
        <w:ind w:left="1080"/>
        <w:jc w:val="both"/>
        <w:rPr>
          <w:rFonts w:ascii="Times New Roman" w:hAnsi="Times New Roman"/>
          <w:color w:val="000000"/>
        </w:rPr>
      </w:pPr>
      <w:r w:rsidRPr="001A1B4B">
        <w:rPr>
          <w:rFonts w:ascii="Times New Roman" w:hAnsi="Times New Roman"/>
          <w:color w:val="000000"/>
        </w:rPr>
        <w:t>Kontrola dostępu: System musi umożliwiać stosowanie polityk haseł, wieloskładnikowego uwierzytelniania (MFA) oraz zarządzania rolami (RBAC).</w:t>
      </w:r>
    </w:p>
    <w:p w:rsidR="00FF2FC0" w:rsidRPr="001A1B4B" w:rsidRDefault="00FF2FC0" w:rsidP="00952CC6">
      <w:pPr>
        <w:pStyle w:val="Akapitzlist"/>
        <w:numPr>
          <w:ilvl w:val="0"/>
          <w:numId w:val="4"/>
        </w:numPr>
        <w:suppressAutoHyphens/>
        <w:spacing w:before="0" w:after="160" w:line="276" w:lineRule="auto"/>
        <w:ind w:left="1080"/>
        <w:jc w:val="both"/>
        <w:rPr>
          <w:rFonts w:ascii="Times New Roman" w:hAnsi="Times New Roman"/>
          <w:color w:val="000000"/>
        </w:rPr>
      </w:pPr>
      <w:r w:rsidRPr="001A1B4B">
        <w:rPr>
          <w:rFonts w:ascii="Times New Roman" w:hAnsi="Times New Roman"/>
          <w:color w:val="000000"/>
        </w:rPr>
        <w:t>Szyfrowanie: Wbudowany moduł do szyfrowania całych wolumenów dyskowych (standard AES lub równoważny).</w:t>
      </w:r>
    </w:p>
    <w:p w:rsidR="00FF2FC0" w:rsidRPr="001A1B4B" w:rsidRDefault="00FF2FC0" w:rsidP="00952CC6">
      <w:pPr>
        <w:pStyle w:val="Akapitzlist"/>
        <w:numPr>
          <w:ilvl w:val="0"/>
          <w:numId w:val="4"/>
        </w:numPr>
        <w:suppressAutoHyphens/>
        <w:spacing w:before="0" w:after="160" w:line="276" w:lineRule="auto"/>
        <w:ind w:left="1080"/>
        <w:jc w:val="both"/>
        <w:rPr>
          <w:rFonts w:ascii="Times New Roman" w:hAnsi="Times New Roman"/>
          <w:color w:val="000000"/>
        </w:rPr>
      </w:pPr>
      <w:r w:rsidRPr="001A1B4B">
        <w:rPr>
          <w:rFonts w:ascii="Times New Roman" w:hAnsi="Times New Roman"/>
          <w:color w:val="000000"/>
        </w:rPr>
        <w:t>Audyt: Możliwość pełnego logowania zdarzeń systemowych, prób logowania oraz zmian w konfiguracji.</w:t>
      </w:r>
    </w:p>
    <w:p w:rsidR="00FF2FC0" w:rsidRPr="001A1B4B" w:rsidRDefault="00FF2FC0" w:rsidP="00952CC6">
      <w:pPr>
        <w:pStyle w:val="Akapitzlist"/>
        <w:numPr>
          <w:ilvl w:val="0"/>
          <w:numId w:val="4"/>
        </w:numPr>
        <w:suppressAutoHyphens/>
        <w:spacing w:before="0" w:after="160" w:line="276" w:lineRule="auto"/>
        <w:ind w:left="1080"/>
        <w:jc w:val="both"/>
        <w:rPr>
          <w:rFonts w:ascii="Times New Roman" w:hAnsi="Times New Roman"/>
          <w:color w:val="000000"/>
        </w:rPr>
      </w:pPr>
      <w:r w:rsidRPr="001A1B4B">
        <w:rPr>
          <w:rFonts w:ascii="Times New Roman" w:hAnsi="Times New Roman"/>
          <w:color w:val="000000"/>
        </w:rPr>
        <w:t xml:space="preserve">Wirtualizacja: Wsparcie dla technologii konteneryzacji (np. </w:t>
      </w:r>
      <w:proofErr w:type="spellStart"/>
      <w:r w:rsidRPr="001A1B4B">
        <w:rPr>
          <w:rFonts w:ascii="Times New Roman" w:hAnsi="Times New Roman"/>
          <w:color w:val="000000"/>
        </w:rPr>
        <w:t>Docker</w:t>
      </w:r>
      <w:proofErr w:type="spellEnd"/>
      <w:r w:rsidRPr="001A1B4B">
        <w:rPr>
          <w:rFonts w:ascii="Times New Roman" w:hAnsi="Times New Roman"/>
          <w:color w:val="000000"/>
        </w:rPr>
        <w:t xml:space="preserve">, </w:t>
      </w:r>
      <w:proofErr w:type="spellStart"/>
      <w:r w:rsidRPr="001A1B4B">
        <w:rPr>
          <w:rFonts w:ascii="Times New Roman" w:hAnsi="Times New Roman"/>
          <w:color w:val="000000"/>
        </w:rPr>
        <w:t>Podman</w:t>
      </w:r>
      <w:proofErr w:type="spellEnd"/>
      <w:r w:rsidRPr="001A1B4B">
        <w:rPr>
          <w:rFonts w:ascii="Times New Roman" w:hAnsi="Times New Roman"/>
          <w:color w:val="000000"/>
        </w:rPr>
        <w:t>) oraz wirtualizacji (</w:t>
      </w:r>
      <w:proofErr w:type="spellStart"/>
      <w:r w:rsidRPr="001A1B4B">
        <w:rPr>
          <w:rFonts w:ascii="Times New Roman" w:hAnsi="Times New Roman"/>
          <w:color w:val="000000"/>
        </w:rPr>
        <w:t>Hyper-V</w:t>
      </w:r>
      <w:proofErr w:type="spellEnd"/>
      <w:r w:rsidRPr="001A1B4B">
        <w:rPr>
          <w:rFonts w:ascii="Times New Roman" w:hAnsi="Times New Roman"/>
          <w:color w:val="000000"/>
        </w:rPr>
        <w:t>, KVM lub równoważne).</w:t>
      </w:r>
    </w:p>
    <w:p w:rsidR="00FF2FC0" w:rsidRPr="001A1B4B" w:rsidRDefault="00FF2FC0" w:rsidP="00952CC6">
      <w:pPr>
        <w:pStyle w:val="Akapitzlist"/>
        <w:numPr>
          <w:ilvl w:val="1"/>
          <w:numId w:val="1"/>
        </w:numPr>
        <w:suppressAutoHyphens/>
        <w:spacing w:before="0" w:after="160" w:line="276" w:lineRule="auto"/>
        <w:ind w:left="360"/>
        <w:jc w:val="both"/>
        <w:rPr>
          <w:rFonts w:ascii="Times New Roman" w:hAnsi="Times New Roman"/>
          <w:b/>
          <w:bCs/>
          <w:color w:val="000000"/>
        </w:rPr>
      </w:pPr>
      <w:r w:rsidRPr="001A1B4B">
        <w:rPr>
          <w:rFonts w:ascii="Times New Roman" w:hAnsi="Times New Roman"/>
          <w:b/>
          <w:bCs/>
          <w:color w:val="000000"/>
        </w:rPr>
        <w:t>Interfejs i środowisko pracy</w:t>
      </w:r>
    </w:p>
    <w:p w:rsidR="00FF2FC0" w:rsidRPr="001A1B4B" w:rsidRDefault="00FF2FC0" w:rsidP="00952CC6">
      <w:pPr>
        <w:pStyle w:val="Akapitzlist"/>
        <w:numPr>
          <w:ilvl w:val="0"/>
          <w:numId w:val="5"/>
        </w:numPr>
        <w:suppressAutoHyphens/>
        <w:spacing w:before="0" w:after="160" w:line="276" w:lineRule="auto"/>
        <w:ind w:left="1080"/>
        <w:jc w:val="both"/>
        <w:rPr>
          <w:rFonts w:ascii="Times New Roman" w:hAnsi="Times New Roman"/>
          <w:color w:val="000000"/>
        </w:rPr>
      </w:pPr>
      <w:r w:rsidRPr="001A1B4B">
        <w:rPr>
          <w:rFonts w:ascii="Times New Roman" w:hAnsi="Times New Roman"/>
          <w:color w:val="000000"/>
        </w:rPr>
        <w:t>Interfejs graficzny (GUI): System musi posiadać intuicyjny interfejs graficzny w języku polskim.</w:t>
      </w:r>
    </w:p>
    <w:p w:rsidR="00FF2FC0" w:rsidRPr="001A1B4B" w:rsidRDefault="00FF2FC0" w:rsidP="00952CC6">
      <w:pPr>
        <w:pStyle w:val="Akapitzlist"/>
        <w:numPr>
          <w:ilvl w:val="0"/>
          <w:numId w:val="5"/>
        </w:numPr>
        <w:suppressAutoHyphens/>
        <w:spacing w:before="0" w:after="160" w:line="276" w:lineRule="auto"/>
        <w:ind w:left="1080"/>
        <w:jc w:val="both"/>
        <w:rPr>
          <w:rFonts w:ascii="Times New Roman" w:hAnsi="Times New Roman"/>
          <w:color w:val="000000"/>
        </w:rPr>
      </w:pPr>
      <w:r w:rsidRPr="001A1B4B">
        <w:rPr>
          <w:rFonts w:ascii="Times New Roman" w:hAnsi="Times New Roman"/>
          <w:color w:val="000000"/>
        </w:rPr>
        <w:t>Wiersz poleceń (CLI): Dostęp do zaawansowanego interpretera poleceń umożliwiającego automatyzację zadań (</w:t>
      </w:r>
      <w:proofErr w:type="spellStart"/>
      <w:r w:rsidRPr="001A1B4B">
        <w:rPr>
          <w:rFonts w:ascii="Times New Roman" w:hAnsi="Times New Roman"/>
          <w:color w:val="000000"/>
        </w:rPr>
        <w:t>skryptowanie</w:t>
      </w:r>
      <w:proofErr w:type="spellEnd"/>
      <w:r w:rsidRPr="001A1B4B">
        <w:rPr>
          <w:rFonts w:ascii="Times New Roman" w:hAnsi="Times New Roman"/>
          <w:color w:val="000000"/>
        </w:rPr>
        <w:t>).</w:t>
      </w:r>
    </w:p>
    <w:p w:rsidR="00FF2FC0" w:rsidRPr="001A1B4B" w:rsidRDefault="00FF2FC0" w:rsidP="00952CC6">
      <w:pPr>
        <w:pStyle w:val="Akapitzlist"/>
        <w:numPr>
          <w:ilvl w:val="0"/>
          <w:numId w:val="5"/>
        </w:numPr>
        <w:suppressAutoHyphens/>
        <w:spacing w:before="0" w:after="160" w:line="276" w:lineRule="auto"/>
        <w:ind w:left="1080"/>
        <w:jc w:val="both"/>
        <w:rPr>
          <w:rFonts w:ascii="Times New Roman" w:hAnsi="Times New Roman"/>
          <w:color w:val="000000"/>
        </w:rPr>
      </w:pPr>
      <w:r w:rsidRPr="001A1B4B">
        <w:rPr>
          <w:rFonts w:ascii="Times New Roman" w:hAnsi="Times New Roman"/>
          <w:color w:val="000000"/>
        </w:rPr>
        <w:t>Pakiet instalacyjny: System musi zawierać wbudowany menedżer pakietów/aplikacji do łatwej aktualizacji i instalacji oprogramowania.</w:t>
      </w:r>
    </w:p>
    <w:p w:rsidR="00FF2FC0" w:rsidRPr="001A1B4B" w:rsidRDefault="00FF2FC0" w:rsidP="00FF2FC0">
      <w:pPr>
        <w:spacing w:line="276" w:lineRule="auto"/>
        <w:jc w:val="both"/>
        <w:rPr>
          <w:rFonts w:ascii="Times New Roman" w:hAnsi="Times New Roman"/>
          <w:color w:val="000000" w:themeColor="text1"/>
        </w:rPr>
      </w:pPr>
    </w:p>
    <w:p w:rsidR="00FF2FC0" w:rsidRPr="001A1B4B" w:rsidRDefault="00FF2FC0" w:rsidP="0031790F">
      <w:pPr>
        <w:pStyle w:val="Nagwek2"/>
        <w:rPr>
          <w:rFonts w:ascii="Times New Roman" w:hAnsi="Times New Roman" w:cs="Times New Roman"/>
        </w:rPr>
      </w:pPr>
      <w:bookmarkStart w:id="28" w:name="_Toc232515010"/>
      <w:r w:rsidRPr="001A1B4B">
        <w:rPr>
          <w:rFonts w:ascii="Times New Roman" w:hAnsi="Times New Roman" w:cs="Times New Roman"/>
        </w:rPr>
        <w:t>Serwer fizyczny niezbędny do zainstalowania produktu lub wdrożenia rozwiązania z zakresu bezpieczeństwa pod system wirtualizacji (SIEM OT)</w:t>
      </w:r>
      <w:bookmarkEnd w:id="28"/>
    </w:p>
    <w:p w:rsidR="00FF2FC0" w:rsidRPr="001A1B4B" w:rsidRDefault="00FF2FC0">
      <w:pPr>
        <w:pStyle w:val="Akapitzlist"/>
        <w:numPr>
          <w:ilvl w:val="6"/>
          <w:numId w:val="54"/>
        </w:numPr>
        <w:suppressAutoHyphens/>
        <w:spacing w:before="0" w:after="160" w:line="278" w:lineRule="auto"/>
        <w:ind w:left="426" w:hanging="426"/>
        <w:rPr>
          <w:rFonts w:ascii="Times New Roman" w:hAnsi="Times New Roman"/>
        </w:rPr>
      </w:pPr>
      <w:r w:rsidRPr="001A1B4B">
        <w:rPr>
          <w:rFonts w:ascii="Times New Roman" w:hAnsi="Times New Roman"/>
        </w:rPr>
        <w:t xml:space="preserve">Przedmiot zamówienia </w:t>
      </w:r>
    </w:p>
    <w:p w:rsidR="00FF2FC0" w:rsidRPr="001A1B4B" w:rsidRDefault="00FF2FC0" w:rsidP="00EC5002">
      <w:pPr>
        <w:jc w:val="both"/>
        <w:rPr>
          <w:rFonts w:ascii="Times New Roman" w:hAnsi="Times New Roman"/>
        </w:rPr>
      </w:pPr>
      <w:r w:rsidRPr="001A1B4B">
        <w:rPr>
          <w:rFonts w:ascii="Times New Roman" w:hAnsi="Times New Roman"/>
        </w:rPr>
        <w:lastRenderedPageBreak/>
        <w:t>Przedmiotem zamówienia jest dostawa</w:t>
      </w:r>
      <w:r w:rsidR="00EC5002" w:rsidRPr="001A1B4B">
        <w:rPr>
          <w:rFonts w:ascii="Times New Roman" w:hAnsi="Times New Roman"/>
        </w:rPr>
        <w:t xml:space="preserve"> jednej sztuki</w:t>
      </w:r>
      <w:r w:rsidRPr="001A1B4B">
        <w:rPr>
          <w:rFonts w:ascii="Times New Roman" w:hAnsi="Times New Roman"/>
        </w:rPr>
        <w:t xml:space="preserve"> serwera fizycznego niezbędnego do zainstalowania produktu lub wdrożenia rozwiązania z zakresu bezpieczeństwa teleinformatycznego, stanowiącego platformę sprzętową dla systemu wirtualizacji wykorzystywanego na potrzeby środowiska SIEM OT. Oferowany serwer musi zapewniać parametry techniczne gwarantujące stabilne, wydajne i bezpieczne uruchomienie oraz eksploatację maszyn wirtualnych obsługujących funkcje zbierania, przetwarzania, korelacji i archiwizacji danych bezpieczeństwa pochodzących z infrastruktury OT.</w:t>
      </w:r>
    </w:p>
    <w:p w:rsidR="00FF2FC0" w:rsidRPr="001A1B4B" w:rsidRDefault="00FF2FC0">
      <w:pPr>
        <w:pStyle w:val="Akapitzlist"/>
        <w:numPr>
          <w:ilvl w:val="6"/>
          <w:numId w:val="54"/>
        </w:numPr>
        <w:suppressAutoHyphens/>
        <w:spacing w:before="0" w:after="160" w:line="278" w:lineRule="auto"/>
        <w:ind w:left="426" w:hanging="426"/>
        <w:rPr>
          <w:rFonts w:ascii="Times New Roman" w:hAnsi="Times New Roman"/>
        </w:rPr>
      </w:pPr>
      <w:r w:rsidRPr="001A1B4B">
        <w:rPr>
          <w:rFonts w:ascii="Times New Roman" w:hAnsi="Times New Roman"/>
          <w:b/>
          <w:bCs/>
        </w:rPr>
        <w:t xml:space="preserve">Wymaganie dotyczące rozwiązania </w:t>
      </w:r>
    </w:p>
    <w:p w:rsidR="00FF2FC0" w:rsidRPr="001A1B4B" w:rsidRDefault="00FF2FC0">
      <w:pPr>
        <w:pStyle w:val="Akapitzlist"/>
        <w:numPr>
          <w:ilvl w:val="1"/>
          <w:numId w:val="23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 Konstrukcja i obudowa Serwer przeznaczony do montażu w szafie standardu 19 cali, o wysokości </w:t>
      </w:r>
      <w:r w:rsidR="00A90184" w:rsidRPr="001A1B4B">
        <w:rPr>
          <w:rFonts w:ascii="Times New Roman" w:hAnsi="Times New Roman"/>
          <w:color w:val="000000" w:themeColor="text1"/>
        </w:rPr>
        <w:t>do 2</w:t>
      </w:r>
      <w:r w:rsidRPr="001A1B4B">
        <w:rPr>
          <w:rFonts w:ascii="Times New Roman" w:hAnsi="Times New Roman"/>
          <w:color w:val="000000" w:themeColor="text1"/>
        </w:rPr>
        <w:t xml:space="preserve">U. </w:t>
      </w:r>
    </w:p>
    <w:p w:rsidR="00FF2FC0" w:rsidRPr="001A1B4B" w:rsidRDefault="00FF2FC0">
      <w:pPr>
        <w:pStyle w:val="Akapitzlist"/>
        <w:numPr>
          <w:ilvl w:val="1"/>
          <w:numId w:val="23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Serwer wyposażony w </w:t>
      </w:r>
      <w:r w:rsidR="00A90184" w:rsidRPr="001A1B4B">
        <w:rPr>
          <w:rFonts w:ascii="Times New Roman" w:hAnsi="Times New Roman"/>
          <w:color w:val="000000" w:themeColor="text1"/>
        </w:rPr>
        <w:t xml:space="preserve">minimum </w:t>
      </w:r>
      <w:r w:rsidRPr="001A1B4B">
        <w:rPr>
          <w:rFonts w:ascii="Times New Roman" w:hAnsi="Times New Roman"/>
          <w:color w:val="000000" w:themeColor="text1"/>
        </w:rPr>
        <w:t xml:space="preserve">jeden procesor klasy x86, posiadający minimum </w:t>
      </w:r>
      <w:r w:rsidR="00A90184" w:rsidRPr="001A1B4B">
        <w:rPr>
          <w:rFonts w:ascii="Times New Roman" w:hAnsi="Times New Roman"/>
          <w:color w:val="000000" w:themeColor="text1"/>
        </w:rPr>
        <w:t>12</w:t>
      </w:r>
      <w:r w:rsidRPr="001A1B4B">
        <w:rPr>
          <w:rFonts w:ascii="Times New Roman" w:hAnsi="Times New Roman"/>
          <w:color w:val="000000" w:themeColor="text1"/>
        </w:rPr>
        <w:t xml:space="preserve"> rdzeni fizycznych</w:t>
      </w:r>
      <w:r w:rsidR="00EC5002" w:rsidRPr="001A1B4B">
        <w:rPr>
          <w:rFonts w:ascii="Times New Roman" w:hAnsi="Times New Roman"/>
          <w:color w:val="000000" w:themeColor="text1"/>
        </w:rPr>
        <w:t>.</w:t>
      </w:r>
      <w:r w:rsidRPr="001A1B4B">
        <w:rPr>
          <w:rFonts w:ascii="Times New Roman" w:hAnsi="Times New Roman"/>
          <w:color w:val="000000" w:themeColor="text1"/>
        </w:rPr>
        <w:t xml:space="preserve"> Pamięć operacyjna Minimum </w:t>
      </w:r>
      <w:r w:rsidR="00A90184" w:rsidRPr="001A1B4B">
        <w:rPr>
          <w:rFonts w:ascii="Times New Roman" w:hAnsi="Times New Roman"/>
          <w:color w:val="000000" w:themeColor="text1"/>
        </w:rPr>
        <w:t>64</w:t>
      </w:r>
      <w:r w:rsidRPr="001A1B4B">
        <w:rPr>
          <w:rFonts w:ascii="Times New Roman" w:hAnsi="Times New Roman"/>
          <w:color w:val="000000" w:themeColor="text1"/>
        </w:rPr>
        <w:t xml:space="preserve"> GB DIMM. </w:t>
      </w:r>
    </w:p>
    <w:p w:rsidR="00FF2FC0" w:rsidRPr="001A1B4B" w:rsidRDefault="00FF2FC0">
      <w:pPr>
        <w:pStyle w:val="Akapitzlist"/>
        <w:numPr>
          <w:ilvl w:val="0"/>
          <w:numId w:val="232"/>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Pamięć musi być wyposażona w mechanizm korekcji błędów (ECC UDIMM).</w:t>
      </w:r>
    </w:p>
    <w:p w:rsidR="00FF2FC0" w:rsidRPr="001A1B4B" w:rsidRDefault="00FF2FC0">
      <w:pPr>
        <w:pStyle w:val="Akapitzlist"/>
        <w:numPr>
          <w:ilvl w:val="0"/>
          <w:numId w:val="232"/>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Płyta główna musi umożliwiać rozbudowę pamięci RAM do co najmniej </w:t>
      </w:r>
      <w:r w:rsidR="00A90184" w:rsidRPr="001A1B4B">
        <w:rPr>
          <w:rFonts w:ascii="Times New Roman" w:hAnsi="Times New Roman"/>
          <w:color w:val="000000" w:themeColor="text1"/>
        </w:rPr>
        <w:t>256</w:t>
      </w:r>
      <w:r w:rsidRPr="001A1B4B">
        <w:rPr>
          <w:rFonts w:ascii="Times New Roman" w:hAnsi="Times New Roman"/>
          <w:color w:val="000000" w:themeColor="text1"/>
        </w:rPr>
        <w:t xml:space="preserve"> GB.</w:t>
      </w:r>
    </w:p>
    <w:p w:rsidR="00FF2FC0" w:rsidRPr="001A1B4B" w:rsidRDefault="00FF2FC0">
      <w:pPr>
        <w:pStyle w:val="Akapitzlist"/>
        <w:numPr>
          <w:ilvl w:val="1"/>
          <w:numId w:val="23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 Zatoki dyskowe i pojemność </w:t>
      </w:r>
    </w:p>
    <w:p w:rsidR="00FF2FC0" w:rsidRPr="001A1B4B" w:rsidRDefault="00FF2FC0">
      <w:pPr>
        <w:pStyle w:val="Akapitzlist"/>
        <w:numPr>
          <w:ilvl w:val="0"/>
          <w:numId w:val="235"/>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Minimum 2 dyski </w:t>
      </w:r>
      <w:r w:rsidR="00A90184" w:rsidRPr="001A1B4B">
        <w:rPr>
          <w:rFonts w:ascii="Times New Roman" w:hAnsi="Times New Roman"/>
          <w:color w:val="000000" w:themeColor="text1"/>
        </w:rPr>
        <w:t>2 TB</w:t>
      </w:r>
      <w:r w:rsidRPr="001A1B4B">
        <w:rPr>
          <w:rFonts w:ascii="Times New Roman" w:hAnsi="Times New Roman"/>
          <w:color w:val="000000" w:themeColor="text1"/>
        </w:rPr>
        <w:t xml:space="preserve"> SAS/SATA </w:t>
      </w:r>
    </w:p>
    <w:p w:rsidR="00FF2FC0" w:rsidRPr="001A1B4B" w:rsidRDefault="00FF2FC0">
      <w:pPr>
        <w:pStyle w:val="Akapitzlist"/>
        <w:numPr>
          <w:ilvl w:val="1"/>
          <w:numId w:val="23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Komunikacja sieciowa i złącza rozszerzeń </w:t>
      </w:r>
    </w:p>
    <w:p w:rsidR="00FF2FC0" w:rsidRPr="001A1B4B" w:rsidRDefault="00FF2FC0">
      <w:pPr>
        <w:pStyle w:val="Akapitzlist"/>
        <w:numPr>
          <w:ilvl w:val="0"/>
          <w:numId w:val="234"/>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Zintegrowana karta sieciowa </w:t>
      </w:r>
      <w:r w:rsidR="00A90184" w:rsidRPr="001A1B4B">
        <w:rPr>
          <w:rFonts w:ascii="Times New Roman" w:hAnsi="Times New Roman"/>
          <w:color w:val="000000" w:themeColor="text1"/>
        </w:rPr>
        <w:t>minimum 2</w:t>
      </w:r>
      <w:r w:rsidRPr="001A1B4B">
        <w:rPr>
          <w:rFonts w:ascii="Times New Roman" w:hAnsi="Times New Roman"/>
          <w:color w:val="000000" w:themeColor="text1"/>
        </w:rPr>
        <w:t xml:space="preserve"> x 1</w:t>
      </w:r>
      <w:r w:rsidR="00A90184" w:rsidRPr="001A1B4B">
        <w:rPr>
          <w:rFonts w:ascii="Times New Roman" w:hAnsi="Times New Roman"/>
          <w:color w:val="000000" w:themeColor="text1"/>
        </w:rPr>
        <w:t>0</w:t>
      </w:r>
      <w:r w:rsidRPr="001A1B4B">
        <w:rPr>
          <w:rFonts w:ascii="Times New Roman" w:hAnsi="Times New Roman"/>
          <w:color w:val="000000" w:themeColor="text1"/>
        </w:rPr>
        <w:t xml:space="preserve"> GbE</w:t>
      </w:r>
      <w:r w:rsidR="00A90184" w:rsidRPr="001A1B4B">
        <w:rPr>
          <w:rFonts w:ascii="Times New Roman" w:hAnsi="Times New Roman"/>
          <w:color w:val="000000" w:themeColor="text1"/>
        </w:rPr>
        <w:t xml:space="preserve">, </w:t>
      </w:r>
      <w:r w:rsidR="00D11454" w:rsidRPr="001A1B4B">
        <w:rPr>
          <w:rFonts w:ascii="Times New Roman" w:hAnsi="Times New Roman"/>
          <w:color w:val="000000" w:themeColor="text1"/>
        </w:rPr>
        <w:t>8</w:t>
      </w:r>
      <w:r w:rsidR="00A90184" w:rsidRPr="001A1B4B">
        <w:rPr>
          <w:rFonts w:ascii="Times New Roman" w:hAnsi="Times New Roman"/>
          <w:color w:val="000000" w:themeColor="text1"/>
        </w:rPr>
        <w:t>x RJ45 1 Gb/s</w:t>
      </w:r>
      <w:r w:rsidRPr="001A1B4B">
        <w:rPr>
          <w:rFonts w:ascii="Times New Roman" w:hAnsi="Times New Roman"/>
          <w:color w:val="000000" w:themeColor="text1"/>
        </w:rPr>
        <w:t>.</w:t>
      </w:r>
    </w:p>
    <w:p w:rsidR="00FF2FC0" w:rsidRPr="001A1B4B" w:rsidRDefault="00FF2FC0">
      <w:pPr>
        <w:pStyle w:val="Akapitzlist"/>
        <w:numPr>
          <w:ilvl w:val="1"/>
          <w:numId w:val="23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Zasilanie i chłodzenie </w:t>
      </w:r>
    </w:p>
    <w:p w:rsidR="00FF2FC0" w:rsidRPr="001A1B4B" w:rsidRDefault="00A90184">
      <w:pPr>
        <w:pStyle w:val="Akapitzlist"/>
        <w:numPr>
          <w:ilvl w:val="0"/>
          <w:numId w:val="233"/>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Podwójny</w:t>
      </w:r>
      <w:r w:rsidR="00FF2FC0" w:rsidRPr="001A1B4B">
        <w:rPr>
          <w:rFonts w:ascii="Times New Roman" w:hAnsi="Times New Roman"/>
          <w:color w:val="000000" w:themeColor="text1"/>
        </w:rPr>
        <w:t xml:space="preserve"> zasilacz.</w:t>
      </w:r>
    </w:p>
    <w:p w:rsidR="00FF2FC0" w:rsidRPr="001A1B4B" w:rsidRDefault="00FF2FC0" w:rsidP="00FF2FC0">
      <w:pPr>
        <w:spacing w:line="276" w:lineRule="auto"/>
        <w:jc w:val="both"/>
        <w:rPr>
          <w:rFonts w:ascii="Times New Roman" w:hAnsi="Times New Roman"/>
          <w:color w:val="2E74B5" w:themeColor="accent1" w:themeShade="BF"/>
        </w:rPr>
      </w:pPr>
    </w:p>
    <w:p w:rsidR="00FF2FC0" w:rsidRPr="001A1B4B" w:rsidRDefault="00FF2FC0" w:rsidP="0031790F">
      <w:pPr>
        <w:pStyle w:val="Nagwek2"/>
        <w:rPr>
          <w:rFonts w:ascii="Times New Roman" w:hAnsi="Times New Roman" w:cs="Times New Roman"/>
        </w:rPr>
      </w:pPr>
      <w:bookmarkStart w:id="29" w:name="_Toc232515011"/>
      <w:r w:rsidRPr="001A1B4B">
        <w:rPr>
          <w:rFonts w:ascii="Times New Roman" w:hAnsi="Times New Roman" w:cs="Times New Roman"/>
        </w:rPr>
        <w:t>Serwer fizyczny niezbędny do zainstalowania produktu lub wdrożenia rozwiązania z zakresu bezpieczeństwa pod rozwiązania bezpieczeństwa</w:t>
      </w:r>
      <w:bookmarkEnd w:id="29"/>
    </w:p>
    <w:p w:rsidR="00FF2FC0" w:rsidRPr="001A1B4B" w:rsidRDefault="00FF2FC0">
      <w:pPr>
        <w:pStyle w:val="Akapitzlist"/>
        <w:numPr>
          <w:ilvl w:val="0"/>
          <w:numId w:val="229"/>
        </w:numPr>
        <w:suppressAutoHyphens/>
        <w:spacing w:before="0" w:after="160" w:line="278" w:lineRule="auto"/>
        <w:rPr>
          <w:rFonts w:ascii="Times New Roman" w:hAnsi="Times New Roman"/>
          <w:b/>
          <w:bCs/>
        </w:rPr>
      </w:pPr>
      <w:r w:rsidRPr="001A1B4B">
        <w:rPr>
          <w:rFonts w:ascii="Times New Roman" w:hAnsi="Times New Roman"/>
          <w:b/>
          <w:bCs/>
        </w:rPr>
        <w:t xml:space="preserve">Przedmiot zamówienia </w:t>
      </w:r>
    </w:p>
    <w:p w:rsidR="00FF2FC0" w:rsidRPr="001A1B4B" w:rsidRDefault="00FF2FC0" w:rsidP="00EC5002">
      <w:pPr>
        <w:pStyle w:val="Akapitzlist"/>
        <w:ind w:left="0"/>
        <w:jc w:val="both"/>
        <w:rPr>
          <w:rFonts w:ascii="Times New Roman" w:hAnsi="Times New Roman"/>
        </w:rPr>
      </w:pPr>
      <w:r w:rsidRPr="001A1B4B">
        <w:rPr>
          <w:rFonts w:ascii="Times New Roman" w:hAnsi="Times New Roman"/>
        </w:rPr>
        <w:t>Przedmiotem zamówienia jest dostawa 1 sztuki serwera fizycznego niezbędnego do zainstalowania produktu lub wdrożenia rozwiązania z zakresu bezpieczeństwa teleinformatycznego. Oferowany serwer musi zapewniać parametry techniczne umożliwiające stabilną, wydajną i bezpieczną pracę rozwiązania służącego do zarządzania dostępem uprzywilejowanym, w tym obsługi sesji administracyjnych, rejestrowania aktywności, zarządzania politykami dostępu oraz bezpiecznego przechowywania poświadczeń.</w:t>
      </w:r>
    </w:p>
    <w:p w:rsidR="00FF2FC0" w:rsidRPr="001A1B4B" w:rsidRDefault="00FF2FC0" w:rsidP="00FF2FC0">
      <w:pPr>
        <w:pStyle w:val="Akapitzlist"/>
        <w:rPr>
          <w:rFonts w:ascii="Times New Roman" w:hAnsi="Times New Roman"/>
        </w:rPr>
      </w:pPr>
    </w:p>
    <w:p w:rsidR="00FF2FC0" w:rsidRPr="001A1B4B" w:rsidRDefault="00FF2FC0">
      <w:pPr>
        <w:pStyle w:val="Akapitzlist"/>
        <w:numPr>
          <w:ilvl w:val="0"/>
          <w:numId w:val="229"/>
        </w:numPr>
        <w:suppressAutoHyphens/>
        <w:spacing w:before="0" w:after="160" w:line="276" w:lineRule="auto"/>
        <w:jc w:val="both"/>
        <w:rPr>
          <w:rFonts w:ascii="Times New Roman" w:hAnsi="Times New Roman"/>
          <w:b/>
          <w:bCs/>
          <w:color w:val="000000" w:themeColor="text1"/>
        </w:rPr>
      </w:pPr>
      <w:r w:rsidRPr="001A1B4B">
        <w:rPr>
          <w:rFonts w:ascii="Times New Roman" w:hAnsi="Times New Roman"/>
          <w:b/>
          <w:bCs/>
          <w:color w:val="000000" w:themeColor="text1"/>
        </w:rPr>
        <w:lastRenderedPageBreak/>
        <w:t xml:space="preserve">Wymagania dotyczące rozwiązania </w:t>
      </w:r>
    </w:p>
    <w:p w:rsidR="00D11454" w:rsidRPr="001A1B4B" w:rsidRDefault="00FF2FC0">
      <w:pPr>
        <w:pStyle w:val="Akapitzlist"/>
        <w:numPr>
          <w:ilvl w:val="1"/>
          <w:numId w:val="23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 </w:t>
      </w:r>
      <w:r w:rsidR="00D11454" w:rsidRPr="001A1B4B">
        <w:rPr>
          <w:rFonts w:ascii="Times New Roman" w:hAnsi="Times New Roman"/>
          <w:color w:val="000000" w:themeColor="text1"/>
        </w:rPr>
        <w:t xml:space="preserve">Konstrukcja i obudowa Serwer przeznaczony do montażu w szafie standardu 19 cali, o wysokości do 2U. </w:t>
      </w:r>
    </w:p>
    <w:p w:rsidR="00D11454" w:rsidRPr="001A1B4B" w:rsidRDefault="00D11454">
      <w:pPr>
        <w:pStyle w:val="Akapitzlist"/>
        <w:numPr>
          <w:ilvl w:val="1"/>
          <w:numId w:val="23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Serwer wyposażony w minimum jeden procesor klasy x86, posiadający minimum 12 rdzeni fizycznych. Pamięć operacyjna Minimum 32 GB DIMM. </w:t>
      </w:r>
    </w:p>
    <w:p w:rsidR="00D11454" w:rsidRPr="001A1B4B" w:rsidRDefault="00D11454">
      <w:pPr>
        <w:pStyle w:val="Akapitzlist"/>
        <w:numPr>
          <w:ilvl w:val="0"/>
          <w:numId w:val="232"/>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Pamięć musi być wyposażona w mechanizm korekcji błędów (ECC UDIMM).</w:t>
      </w:r>
    </w:p>
    <w:p w:rsidR="00D11454" w:rsidRPr="001A1B4B" w:rsidRDefault="00D11454">
      <w:pPr>
        <w:pStyle w:val="Akapitzlist"/>
        <w:numPr>
          <w:ilvl w:val="0"/>
          <w:numId w:val="232"/>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Płyta główna musi umożliwiać rozbudowę pamięci RAM do co najmniej 64 GB.</w:t>
      </w:r>
    </w:p>
    <w:p w:rsidR="00D11454" w:rsidRPr="001A1B4B" w:rsidRDefault="00D11454">
      <w:pPr>
        <w:pStyle w:val="Akapitzlist"/>
        <w:numPr>
          <w:ilvl w:val="1"/>
          <w:numId w:val="23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 Zatoki dyskowe i pojemność </w:t>
      </w:r>
    </w:p>
    <w:p w:rsidR="00D11454" w:rsidRPr="001A1B4B" w:rsidRDefault="00D11454">
      <w:pPr>
        <w:pStyle w:val="Akapitzlist"/>
        <w:numPr>
          <w:ilvl w:val="0"/>
          <w:numId w:val="235"/>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Minimum 2 dyski 2 TB SAS/SATA </w:t>
      </w:r>
    </w:p>
    <w:p w:rsidR="00D11454" w:rsidRPr="001A1B4B" w:rsidRDefault="00D11454">
      <w:pPr>
        <w:pStyle w:val="Akapitzlist"/>
        <w:numPr>
          <w:ilvl w:val="1"/>
          <w:numId w:val="23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Komunikacja sieciowa i złącza rozszerzeń </w:t>
      </w:r>
    </w:p>
    <w:p w:rsidR="00D11454" w:rsidRPr="001A1B4B" w:rsidRDefault="00D11454">
      <w:pPr>
        <w:pStyle w:val="Akapitzlist"/>
        <w:numPr>
          <w:ilvl w:val="0"/>
          <w:numId w:val="234"/>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Zintegrowana karta sieciowa minimum 2 x 10 GbE, 10x RJ45 1 Gb/s.</w:t>
      </w:r>
    </w:p>
    <w:p w:rsidR="00D11454" w:rsidRPr="001A1B4B" w:rsidRDefault="00D11454">
      <w:pPr>
        <w:pStyle w:val="Akapitzlist"/>
        <w:numPr>
          <w:ilvl w:val="1"/>
          <w:numId w:val="23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Zasilanie i chłodzenie </w:t>
      </w:r>
    </w:p>
    <w:p w:rsidR="00D11454" w:rsidRDefault="00D11454">
      <w:pPr>
        <w:pStyle w:val="Akapitzlist"/>
        <w:numPr>
          <w:ilvl w:val="0"/>
          <w:numId w:val="233"/>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Podwójny zasilacz.</w:t>
      </w:r>
    </w:p>
    <w:p w:rsidR="00FF2FC0" w:rsidRPr="001A1B4B" w:rsidRDefault="00FF2FC0" w:rsidP="001A1B4B">
      <w:pPr>
        <w:suppressAutoHyphens/>
        <w:spacing w:before="0" w:after="160" w:line="276" w:lineRule="auto"/>
        <w:jc w:val="both"/>
        <w:rPr>
          <w:rFonts w:ascii="Times New Roman" w:hAnsi="Times New Roman"/>
          <w:color w:val="000000" w:themeColor="text1"/>
        </w:rPr>
      </w:pPr>
    </w:p>
    <w:p w:rsidR="00FF2FC0" w:rsidRPr="001A1B4B" w:rsidRDefault="00FF2FC0" w:rsidP="0031790F">
      <w:pPr>
        <w:pStyle w:val="Nagwek2"/>
        <w:rPr>
          <w:rFonts w:ascii="Times New Roman" w:hAnsi="Times New Roman" w:cs="Times New Roman"/>
          <w:b w:val="0"/>
        </w:rPr>
      </w:pPr>
      <w:bookmarkStart w:id="30" w:name="_Toc232515012"/>
      <w:r w:rsidRPr="001A1B4B">
        <w:rPr>
          <w:rStyle w:val="Nagwek2Znak"/>
          <w:rFonts w:ascii="Times New Roman" w:hAnsi="Times New Roman" w:cs="Times New Roman"/>
          <w:b/>
        </w:rPr>
        <w:t>Szafa RACK do produktów i rozwiązań z zakresu bezpieczeństwa</w:t>
      </w:r>
      <w:bookmarkEnd w:id="30"/>
      <w:r w:rsidRPr="001A1B4B">
        <w:rPr>
          <w:rFonts w:ascii="Times New Roman" w:hAnsi="Times New Roman" w:cs="Times New Roman"/>
          <w:b w:val="0"/>
        </w:rPr>
        <w:t xml:space="preserve"> </w:t>
      </w:r>
    </w:p>
    <w:p w:rsidR="00FF2FC0" w:rsidRPr="001A1B4B" w:rsidRDefault="00FF2FC0">
      <w:pPr>
        <w:pStyle w:val="Akapitzlist"/>
        <w:numPr>
          <w:ilvl w:val="3"/>
          <w:numId w:val="268"/>
        </w:numPr>
        <w:suppressAutoHyphens/>
        <w:spacing w:before="0" w:after="160" w:line="276" w:lineRule="auto"/>
        <w:ind w:left="426" w:hanging="426"/>
        <w:jc w:val="both"/>
        <w:rPr>
          <w:rFonts w:ascii="Times New Roman" w:hAnsi="Times New Roman"/>
          <w:b/>
          <w:bCs/>
        </w:rPr>
      </w:pPr>
      <w:r w:rsidRPr="001A1B4B">
        <w:rPr>
          <w:rFonts w:ascii="Times New Roman" w:hAnsi="Times New Roman"/>
          <w:b/>
          <w:bCs/>
        </w:rPr>
        <w:t>Przedmiot zamówienia</w:t>
      </w:r>
    </w:p>
    <w:p w:rsidR="00FF2FC0" w:rsidRPr="001A1B4B" w:rsidRDefault="00FF2FC0" w:rsidP="00FF2FC0">
      <w:pPr>
        <w:spacing w:line="276" w:lineRule="auto"/>
        <w:jc w:val="both"/>
        <w:rPr>
          <w:rFonts w:ascii="Times New Roman" w:hAnsi="Times New Roman"/>
        </w:rPr>
      </w:pPr>
      <w:r w:rsidRPr="001A1B4B">
        <w:rPr>
          <w:rFonts w:ascii="Times New Roman" w:hAnsi="Times New Roman"/>
        </w:rPr>
        <w:t xml:space="preserve">Przedmiotem zamówienia jest dostawa </w:t>
      </w:r>
      <w:r w:rsidR="00EC5002" w:rsidRPr="001A1B4B">
        <w:rPr>
          <w:rFonts w:ascii="Times New Roman" w:hAnsi="Times New Roman"/>
        </w:rPr>
        <w:t>2</w:t>
      </w:r>
      <w:r w:rsidR="003C1D90" w:rsidRPr="001A1B4B">
        <w:rPr>
          <w:rFonts w:ascii="Times New Roman" w:hAnsi="Times New Roman"/>
        </w:rPr>
        <w:t xml:space="preserve"> </w:t>
      </w:r>
      <w:r w:rsidRPr="001A1B4B">
        <w:rPr>
          <w:rFonts w:ascii="Times New Roman" w:hAnsi="Times New Roman"/>
        </w:rPr>
        <w:t>sztuk szafy teleinformatycznej w standardzie rack 42U</w:t>
      </w:r>
      <w:r w:rsidR="00EC5002" w:rsidRPr="001A1B4B">
        <w:rPr>
          <w:rFonts w:ascii="Times New Roman" w:hAnsi="Times New Roman"/>
        </w:rPr>
        <w:t>.</w:t>
      </w:r>
    </w:p>
    <w:p w:rsidR="00FF2FC0" w:rsidRPr="001A1B4B" w:rsidRDefault="00FF2FC0">
      <w:pPr>
        <w:pStyle w:val="Akapitzlist"/>
        <w:numPr>
          <w:ilvl w:val="3"/>
          <w:numId w:val="268"/>
        </w:numPr>
        <w:suppressAutoHyphens/>
        <w:spacing w:before="0" w:after="160" w:line="276" w:lineRule="auto"/>
        <w:ind w:left="426" w:hanging="426"/>
        <w:jc w:val="both"/>
        <w:rPr>
          <w:rFonts w:ascii="Times New Roman" w:hAnsi="Times New Roman"/>
          <w:b/>
          <w:bCs/>
        </w:rPr>
      </w:pPr>
      <w:r w:rsidRPr="001A1B4B">
        <w:rPr>
          <w:rFonts w:ascii="Times New Roman" w:hAnsi="Times New Roman"/>
          <w:b/>
          <w:bCs/>
        </w:rPr>
        <w:t xml:space="preserve">Wymaganie dotyczące rozwiązania </w:t>
      </w:r>
    </w:p>
    <w:p w:rsidR="00FF2FC0" w:rsidRPr="001A1B4B" w:rsidRDefault="00FF2FC0" w:rsidP="003C1D90">
      <w:pPr>
        <w:suppressAutoHyphens/>
        <w:spacing w:before="0" w:after="160" w:line="276" w:lineRule="auto"/>
        <w:jc w:val="both"/>
        <w:rPr>
          <w:rFonts w:ascii="Times New Roman" w:hAnsi="Times New Roman"/>
        </w:rPr>
      </w:pPr>
      <w:r w:rsidRPr="001A1B4B">
        <w:rPr>
          <w:rFonts w:ascii="Times New Roman" w:hAnsi="Times New Roman"/>
        </w:rPr>
        <w:t>Szafa serwerowa stojąca o wysokości 42U, przeznaczona do instalacji urządzeń sieciowych, serwerowych oraz telekomunikacyjnych w standardzie 19” - 1 szt.</w:t>
      </w:r>
    </w:p>
    <w:p w:rsidR="00FF2FC0" w:rsidRPr="001A1B4B" w:rsidRDefault="00FF2FC0">
      <w:pPr>
        <w:pStyle w:val="Akapitzlist"/>
        <w:numPr>
          <w:ilvl w:val="1"/>
          <w:numId w:val="55"/>
        </w:numPr>
        <w:suppressAutoHyphens/>
        <w:spacing w:before="0" w:after="160" w:line="276" w:lineRule="auto"/>
        <w:jc w:val="both"/>
        <w:rPr>
          <w:rFonts w:ascii="Times New Roman" w:hAnsi="Times New Roman"/>
        </w:rPr>
      </w:pPr>
      <w:r w:rsidRPr="001A1B4B">
        <w:rPr>
          <w:rFonts w:ascii="Times New Roman" w:hAnsi="Times New Roman"/>
        </w:rPr>
        <w:t>Cechy i wyposażenie:</w:t>
      </w:r>
    </w:p>
    <w:p w:rsidR="00FF2FC0" w:rsidRPr="001A1B4B" w:rsidRDefault="00FF2FC0">
      <w:pPr>
        <w:pStyle w:val="Akapitzlist"/>
        <w:numPr>
          <w:ilvl w:val="2"/>
          <w:numId w:val="55"/>
        </w:numPr>
        <w:suppressAutoHyphens/>
        <w:spacing w:before="0" w:after="160" w:line="276" w:lineRule="auto"/>
        <w:ind w:left="1134" w:hanging="425"/>
        <w:jc w:val="both"/>
        <w:rPr>
          <w:rFonts w:ascii="Times New Roman" w:hAnsi="Times New Roman"/>
        </w:rPr>
      </w:pPr>
      <w:r w:rsidRPr="001A1B4B">
        <w:rPr>
          <w:rFonts w:ascii="Times New Roman" w:hAnsi="Times New Roman"/>
        </w:rPr>
        <w:t>Przepusty kablowe od góry i od dołu</w:t>
      </w:r>
    </w:p>
    <w:p w:rsidR="00FF2FC0" w:rsidRPr="001A1B4B" w:rsidRDefault="00FF2FC0">
      <w:pPr>
        <w:pStyle w:val="Akapitzlist"/>
        <w:numPr>
          <w:ilvl w:val="2"/>
          <w:numId w:val="55"/>
        </w:numPr>
        <w:suppressAutoHyphens/>
        <w:spacing w:before="0" w:after="160" w:line="276" w:lineRule="auto"/>
        <w:ind w:left="1134" w:hanging="425"/>
        <w:jc w:val="both"/>
        <w:rPr>
          <w:rFonts w:ascii="Times New Roman" w:hAnsi="Times New Roman"/>
        </w:rPr>
      </w:pPr>
      <w:r w:rsidRPr="001A1B4B">
        <w:rPr>
          <w:rFonts w:ascii="Times New Roman" w:hAnsi="Times New Roman"/>
        </w:rPr>
        <w:t xml:space="preserve">Drzwi przednie i tylne perforowane </w:t>
      </w:r>
    </w:p>
    <w:p w:rsidR="00FF2FC0" w:rsidRPr="001A1B4B" w:rsidRDefault="00FF2FC0">
      <w:pPr>
        <w:pStyle w:val="Akapitzlist"/>
        <w:numPr>
          <w:ilvl w:val="2"/>
          <w:numId w:val="55"/>
        </w:numPr>
        <w:suppressAutoHyphens/>
        <w:spacing w:before="0" w:after="160" w:line="276" w:lineRule="auto"/>
        <w:ind w:left="1134" w:hanging="425"/>
        <w:jc w:val="both"/>
        <w:rPr>
          <w:rFonts w:ascii="Times New Roman" w:hAnsi="Times New Roman"/>
        </w:rPr>
      </w:pPr>
      <w:r w:rsidRPr="001A1B4B">
        <w:rPr>
          <w:rFonts w:ascii="Times New Roman" w:hAnsi="Times New Roman"/>
        </w:rPr>
        <w:t>Klasa szczelności: IP20</w:t>
      </w:r>
    </w:p>
    <w:p w:rsidR="00FF2FC0" w:rsidRPr="001A1B4B" w:rsidRDefault="00FF2FC0">
      <w:pPr>
        <w:pStyle w:val="Akapitzlist"/>
        <w:numPr>
          <w:ilvl w:val="2"/>
          <w:numId w:val="55"/>
        </w:numPr>
        <w:suppressAutoHyphens/>
        <w:spacing w:before="0" w:after="160" w:line="276" w:lineRule="auto"/>
        <w:ind w:left="1134" w:hanging="425"/>
        <w:jc w:val="both"/>
        <w:rPr>
          <w:rFonts w:ascii="Times New Roman" w:hAnsi="Times New Roman"/>
        </w:rPr>
      </w:pPr>
      <w:r w:rsidRPr="001A1B4B">
        <w:rPr>
          <w:rFonts w:ascii="Times New Roman" w:hAnsi="Times New Roman"/>
        </w:rPr>
        <w:t>Termostat oraz panel wentylacyjny z  wentylatorami w zestawie</w:t>
      </w:r>
    </w:p>
    <w:p w:rsidR="00FF2FC0" w:rsidRPr="001A1B4B" w:rsidRDefault="00FF2FC0">
      <w:pPr>
        <w:pStyle w:val="Akapitzlist"/>
        <w:numPr>
          <w:ilvl w:val="0"/>
          <w:numId w:val="56"/>
        </w:numPr>
        <w:suppressAutoHyphens/>
        <w:spacing w:before="0" w:after="160" w:line="276" w:lineRule="auto"/>
        <w:jc w:val="both"/>
        <w:rPr>
          <w:rFonts w:ascii="Times New Roman" w:hAnsi="Times New Roman"/>
        </w:rPr>
      </w:pPr>
      <w:r w:rsidRPr="001A1B4B">
        <w:rPr>
          <w:rFonts w:ascii="Times New Roman" w:hAnsi="Times New Roman"/>
        </w:rPr>
        <w:t>Parametry techniczne:</w:t>
      </w:r>
    </w:p>
    <w:p w:rsidR="00FF2FC0" w:rsidRPr="001A1B4B" w:rsidRDefault="00FF2FC0">
      <w:pPr>
        <w:pStyle w:val="Akapitzlist"/>
        <w:numPr>
          <w:ilvl w:val="0"/>
          <w:numId w:val="57"/>
        </w:numPr>
        <w:suppressAutoHyphens/>
        <w:spacing w:before="0" w:after="160" w:line="276" w:lineRule="auto"/>
        <w:jc w:val="both"/>
        <w:rPr>
          <w:rFonts w:ascii="Times New Roman" w:hAnsi="Times New Roman"/>
        </w:rPr>
      </w:pPr>
      <w:r w:rsidRPr="001A1B4B">
        <w:rPr>
          <w:rFonts w:ascii="Times New Roman" w:hAnsi="Times New Roman"/>
        </w:rPr>
        <w:t>Rodzaj szafy: stojąca</w:t>
      </w:r>
    </w:p>
    <w:p w:rsidR="00FF2FC0" w:rsidRPr="001A1B4B" w:rsidRDefault="00FF2FC0">
      <w:pPr>
        <w:pStyle w:val="Akapitzlist"/>
        <w:numPr>
          <w:ilvl w:val="0"/>
          <w:numId w:val="57"/>
        </w:numPr>
        <w:suppressAutoHyphens/>
        <w:spacing w:before="0" w:after="160" w:line="276" w:lineRule="auto"/>
        <w:jc w:val="both"/>
        <w:rPr>
          <w:rFonts w:ascii="Times New Roman" w:hAnsi="Times New Roman"/>
        </w:rPr>
      </w:pPr>
      <w:r w:rsidRPr="001A1B4B">
        <w:rPr>
          <w:rFonts w:ascii="Times New Roman" w:hAnsi="Times New Roman"/>
        </w:rPr>
        <w:t>Rozmiar: 19”</w:t>
      </w:r>
    </w:p>
    <w:p w:rsidR="00FF2FC0" w:rsidRPr="001A1B4B" w:rsidRDefault="00FF2FC0">
      <w:pPr>
        <w:pStyle w:val="Akapitzlist"/>
        <w:numPr>
          <w:ilvl w:val="0"/>
          <w:numId w:val="57"/>
        </w:numPr>
        <w:suppressAutoHyphens/>
        <w:spacing w:before="0" w:after="160" w:line="276" w:lineRule="auto"/>
        <w:jc w:val="both"/>
        <w:rPr>
          <w:rFonts w:ascii="Times New Roman" w:hAnsi="Times New Roman"/>
        </w:rPr>
      </w:pPr>
      <w:r w:rsidRPr="001A1B4B">
        <w:rPr>
          <w:rFonts w:ascii="Times New Roman" w:hAnsi="Times New Roman"/>
        </w:rPr>
        <w:t>Wysokość teleinformatyczna: 42U</w:t>
      </w:r>
    </w:p>
    <w:p w:rsidR="00FF2FC0" w:rsidRPr="001A1B4B" w:rsidRDefault="00FF2FC0">
      <w:pPr>
        <w:pStyle w:val="Akapitzlist"/>
        <w:numPr>
          <w:ilvl w:val="0"/>
          <w:numId w:val="57"/>
        </w:numPr>
        <w:suppressAutoHyphens/>
        <w:spacing w:before="0" w:after="160" w:line="276" w:lineRule="auto"/>
        <w:jc w:val="both"/>
        <w:rPr>
          <w:rFonts w:ascii="Times New Roman" w:hAnsi="Times New Roman"/>
        </w:rPr>
      </w:pPr>
      <w:r w:rsidRPr="001A1B4B">
        <w:rPr>
          <w:rFonts w:ascii="Times New Roman" w:hAnsi="Times New Roman"/>
        </w:rPr>
        <w:t>Szerokość: 800 mm</w:t>
      </w:r>
    </w:p>
    <w:p w:rsidR="00FF2FC0" w:rsidRPr="001A1B4B" w:rsidRDefault="00FF2FC0">
      <w:pPr>
        <w:pStyle w:val="Akapitzlist"/>
        <w:numPr>
          <w:ilvl w:val="0"/>
          <w:numId w:val="57"/>
        </w:numPr>
        <w:suppressAutoHyphens/>
        <w:spacing w:before="0" w:after="160" w:line="276" w:lineRule="auto"/>
        <w:jc w:val="both"/>
        <w:rPr>
          <w:rFonts w:ascii="Times New Roman" w:hAnsi="Times New Roman"/>
        </w:rPr>
      </w:pPr>
      <w:r w:rsidRPr="001A1B4B">
        <w:rPr>
          <w:rFonts w:ascii="Times New Roman" w:hAnsi="Times New Roman"/>
        </w:rPr>
        <w:t>Głębokość całkowita: 1000 mm</w:t>
      </w:r>
    </w:p>
    <w:p w:rsidR="00FF2FC0" w:rsidRPr="001A1B4B" w:rsidRDefault="00FF2FC0" w:rsidP="00D11454">
      <w:pPr>
        <w:pStyle w:val="Akapitzlist"/>
        <w:suppressAutoHyphens/>
        <w:spacing w:before="0" w:after="160" w:line="276" w:lineRule="auto"/>
        <w:ind w:left="1068"/>
        <w:jc w:val="both"/>
        <w:rPr>
          <w:rFonts w:ascii="Times New Roman" w:hAnsi="Times New Roman"/>
          <w:color w:val="000000" w:themeColor="text1"/>
        </w:rPr>
      </w:pPr>
    </w:p>
    <w:p w:rsidR="00FF2FC0" w:rsidRPr="001A1B4B" w:rsidRDefault="00FF2FC0" w:rsidP="0031790F">
      <w:pPr>
        <w:pStyle w:val="Nagwek2"/>
        <w:rPr>
          <w:rFonts w:ascii="Times New Roman" w:hAnsi="Times New Roman" w:cs="Times New Roman"/>
        </w:rPr>
      </w:pPr>
      <w:bookmarkStart w:id="31" w:name="_Toc232515013"/>
      <w:r w:rsidRPr="001A1B4B">
        <w:rPr>
          <w:rFonts w:ascii="Times New Roman" w:hAnsi="Times New Roman" w:cs="Times New Roman"/>
        </w:rPr>
        <w:lastRenderedPageBreak/>
        <w:t xml:space="preserve">Zarządzalne urządzenia sieciowe z obsługą VLAN, </w:t>
      </w:r>
      <w:proofErr w:type="spellStart"/>
      <w:r w:rsidRPr="001A1B4B">
        <w:rPr>
          <w:rFonts w:ascii="Times New Roman" w:hAnsi="Times New Roman" w:cs="Times New Roman"/>
        </w:rPr>
        <w:t>MACsec</w:t>
      </w:r>
      <w:proofErr w:type="spellEnd"/>
      <w:r w:rsidRPr="001A1B4B">
        <w:rPr>
          <w:rFonts w:ascii="Times New Roman" w:hAnsi="Times New Roman" w:cs="Times New Roman"/>
        </w:rPr>
        <w:t>, standardu 802.1X</w:t>
      </w:r>
      <w:bookmarkEnd w:id="31"/>
    </w:p>
    <w:p w:rsidR="00FF2FC0" w:rsidRPr="001A1B4B" w:rsidRDefault="00FF2FC0">
      <w:pPr>
        <w:pStyle w:val="Akapitzlist"/>
        <w:numPr>
          <w:ilvl w:val="3"/>
          <w:numId w:val="55"/>
        </w:numPr>
        <w:suppressAutoHyphens/>
        <w:spacing w:before="0" w:after="160" w:line="276" w:lineRule="auto"/>
        <w:ind w:left="426" w:hanging="426"/>
        <w:jc w:val="both"/>
        <w:rPr>
          <w:rFonts w:ascii="Times New Roman" w:hAnsi="Times New Roman"/>
          <w:b/>
          <w:bCs/>
          <w:color w:val="000000" w:themeColor="text1"/>
        </w:rPr>
      </w:pPr>
      <w:r w:rsidRPr="001A1B4B">
        <w:rPr>
          <w:rFonts w:ascii="Times New Roman" w:hAnsi="Times New Roman"/>
          <w:b/>
          <w:bCs/>
          <w:color w:val="000000" w:themeColor="text1"/>
        </w:rPr>
        <w:t xml:space="preserve">Przedmiot zamówienia </w:t>
      </w:r>
    </w:p>
    <w:p w:rsidR="00FF2FC0" w:rsidRPr="001A1B4B" w:rsidRDefault="00FF2FC0" w:rsidP="00FF2FC0">
      <w:pPr>
        <w:spacing w:line="276" w:lineRule="auto"/>
        <w:jc w:val="both"/>
        <w:rPr>
          <w:rFonts w:ascii="Times New Roman" w:hAnsi="Times New Roman"/>
          <w:color w:val="000000" w:themeColor="text1"/>
        </w:rPr>
      </w:pPr>
      <w:r w:rsidRPr="001A1B4B">
        <w:rPr>
          <w:rFonts w:ascii="Times New Roman" w:hAnsi="Times New Roman"/>
          <w:color w:val="000000" w:themeColor="text1"/>
        </w:rPr>
        <w:t xml:space="preserve">Przedmiotem zamówienia jest dostawa </w:t>
      </w:r>
      <w:r w:rsidR="00EC5002" w:rsidRPr="001A1B4B">
        <w:rPr>
          <w:rFonts w:ascii="Times New Roman" w:hAnsi="Times New Roman"/>
          <w:color w:val="000000" w:themeColor="text1"/>
        </w:rPr>
        <w:t>1</w:t>
      </w:r>
      <w:r w:rsidRPr="001A1B4B">
        <w:rPr>
          <w:rFonts w:ascii="Times New Roman" w:hAnsi="Times New Roman"/>
          <w:color w:val="000000" w:themeColor="text1"/>
        </w:rPr>
        <w:t xml:space="preserve"> sztuk</w:t>
      </w:r>
      <w:r w:rsidR="00EC5002" w:rsidRPr="001A1B4B">
        <w:rPr>
          <w:rFonts w:ascii="Times New Roman" w:hAnsi="Times New Roman"/>
          <w:color w:val="000000" w:themeColor="text1"/>
        </w:rPr>
        <w:t>i</w:t>
      </w:r>
      <w:r w:rsidRPr="001A1B4B">
        <w:rPr>
          <w:rFonts w:ascii="Times New Roman" w:hAnsi="Times New Roman"/>
          <w:color w:val="000000" w:themeColor="text1"/>
        </w:rPr>
        <w:t xml:space="preserve"> zarządzalnych urządzeń sieciowych, umożliwiających segmentację ruchu z wykorzystaniem VLAN, zabezpieczenie transmisji danych z zastosowaniem technologii </w:t>
      </w:r>
      <w:proofErr w:type="spellStart"/>
      <w:r w:rsidRPr="001A1B4B">
        <w:rPr>
          <w:rFonts w:ascii="Times New Roman" w:hAnsi="Times New Roman"/>
          <w:color w:val="000000" w:themeColor="text1"/>
        </w:rPr>
        <w:t>MACsec</w:t>
      </w:r>
      <w:proofErr w:type="spellEnd"/>
      <w:r w:rsidRPr="001A1B4B">
        <w:rPr>
          <w:rFonts w:ascii="Times New Roman" w:hAnsi="Times New Roman"/>
          <w:color w:val="000000" w:themeColor="text1"/>
        </w:rPr>
        <w:t xml:space="preserve"> zgodnych z wymaganiami technicznymi określonymi w dokumentacji postępowania.</w:t>
      </w:r>
    </w:p>
    <w:p w:rsidR="00FF2FC0" w:rsidRPr="001A1B4B" w:rsidRDefault="00FF2FC0">
      <w:pPr>
        <w:pStyle w:val="Akapitzlist"/>
        <w:numPr>
          <w:ilvl w:val="3"/>
          <w:numId w:val="55"/>
        </w:numPr>
        <w:suppressAutoHyphens/>
        <w:spacing w:before="0" w:after="160" w:line="276" w:lineRule="auto"/>
        <w:ind w:left="426" w:hanging="426"/>
        <w:jc w:val="both"/>
        <w:rPr>
          <w:rFonts w:ascii="Times New Roman" w:hAnsi="Times New Roman"/>
          <w:b/>
          <w:bCs/>
          <w:color w:val="000000" w:themeColor="text1"/>
        </w:rPr>
      </w:pPr>
      <w:r w:rsidRPr="001A1B4B">
        <w:rPr>
          <w:rFonts w:ascii="Times New Roman" w:hAnsi="Times New Roman"/>
          <w:b/>
          <w:bCs/>
          <w:color w:val="000000" w:themeColor="text1"/>
        </w:rPr>
        <w:t xml:space="preserve">Wymagania dotyczące rozwiązania </w:t>
      </w:r>
    </w:p>
    <w:p w:rsidR="00FF2FC0" w:rsidRPr="001A1B4B" w:rsidRDefault="00FF2FC0">
      <w:pPr>
        <w:pStyle w:val="Akapitzlist"/>
        <w:numPr>
          <w:ilvl w:val="1"/>
          <w:numId w:val="260"/>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 </w:t>
      </w:r>
      <w:r w:rsidR="00D11454" w:rsidRPr="001A1B4B">
        <w:rPr>
          <w:rFonts w:ascii="Times New Roman" w:hAnsi="Times New Roman"/>
          <w:color w:val="000000" w:themeColor="text1"/>
        </w:rPr>
        <w:t>Podstawowa</w:t>
      </w:r>
      <w:r w:rsidRPr="001A1B4B">
        <w:rPr>
          <w:rFonts w:ascii="Times New Roman" w:hAnsi="Times New Roman"/>
          <w:color w:val="000000" w:themeColor="text1"/>
        </w:rPr>
        <w:t xml:space="preserve"> specyfikacja techniczna</w:t>
      </w:r>
    </w:p>
    <w:tbl>
      <w:tblPr>
        <w:tblStyle w:val="Tabela-Siatka"/>
        <w:tblW w:w="9060" w:type="dxa"/>
        <w:tblInd w:w="113" w:type="dxa"/>
        <w:tblLayout w:type="fixed"/>
        <w:tblLook w:val="04A0"/>
      </w:tblPr>
      <w:tblGrid>
        <w:gridCol w:w="2014"/>
        <w:gridCol w:w="7046"/>
      </w:tblGrid>
      <w:tr w:rsidR="00FF2FC0" w:rsidRPr="001A1B4B" w:rsidTr="00A05190">
        <w:tc>
          <w:tcPr>
            <w:tcW w:w="2014" w:type="dxa"/>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eastAsia="Calibri" w:hAnsi="Times New Roman"/>
                <w:b/>
                <w:bCs/>
                <w:color w:val="000000" w:themeColor="text1"/>
              </w:rPr>
              <w:t>Cecha</w:t>
            </w:r>
          </w:p>
        </w:tc>
        <w:tc>
          <w:tcPr>
            <w:tcW w:w="7046" w:type="dxa"/>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eastAsia="Calibri" w:hAnsi="Times New Roman"/>
                <w:b/>
                <w:bCs/>
                <w:color w:val="000000" w:themeColor="text1"/>
              </w:rPr>
              <w:t>Wymagania minimalne</w:t>
            </w:r>
          </w:p>
        </w:tc>
      </w:tr>
      <w:tr w:rsidR="00FF2FC0" w:rsidRPr="001A1B4B" w:rsidTr="00A05190">
        <w:tc>
          <w:tcPr>
            <w:tcW w:w="2014" w:type="dxa"/>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eastAsia="Calibri" w:hAnsi="Times New Roman"/>
                <w:b/>
                <w:bCs/>
                <w:color w:val="000000" w:themeColor="text1"/>
              </w:rPr>
              <w:t>Typ urządzenia</w:t>
            </w:r>
          </w:p>
        </w:tc>
        <w:tc>
          <w:tcPr>
            <w:tcW w:w="7046" w:type="dxa"/>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eastAsia="Calibri" w:hAnsi="Times New Roman"/>
                <w:color w:val="000000" w:themeColor="text1"/>
              </w:rPr>
              <w:t>Przełącznik zarządzalny L2/L3</w:t>
            </w:r>
          </w:p>
        </w:tc>
      </w:tr>
      <w:tr w:rsidR="00FF2FC0" w:rsidRPr="00E31B53" w:rsidTr="00A05190">
        <w:tc>
          <w:tcPr>
            <w:tcW w:w="2014" w:type="dxa"/>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eastAsia="Calibri" w:hAnsi="Times New Roman"/>
                <w:b/>
                <w:bCs/>
                <w:color w:val="000000" w:themeColor="text1"/>
              </w:rPr>
              <w:t>Liczba portów</w:t>
            </w:r>
          </w:p>
        </w:tc>
        <w:tc>
          <w:tcPr>
            <w:tcW w:w="7046" w:type="dxa"/>
          </w:tcPr>
          <w:p w:rsidR="00FF2FC0" w:rsidRPr="001A1B4B" w:rsidRDefault="00D11454" w:rsidP="00A05190">
            <w:pPr>
              <w:spacing w:line="276" w:lineRule="auto"/>
              <w:jc w:val="both"/>
              <w:rPr>
                <w:rFonts w:ascii="Times New Roman" w:hAnsi="Times New Roman"/>
                <w:color w:val="000000" w:themeColor="text1"/>
                <w:lang w:val="en-US"/>
              </w:rPr>
            </w:pPr>
            <w:r w:rsidRPr="001A1B4B">
              <w:rPr>
                <w:rFonts w:ascii="Times New Roman" w:eastAsia="Calibri" w:hAnsi="Times New Roman"/>
                <w:color w:val="000000" w:themeColor="text1"/>
                <w:lang w:val="en-US"/>
              </w:rPr>
              <w:t>32</w:t>
            </w:r>
            <w:r w:rsidR="00FF2FC0" w:rsidRPr="001A1B4B">
              <w:rPr>
                <w:rFonts w:ascii="Times New Roman" w:eastAsia="Calibri" w:hAnsi="Times New Roman"/>
                <w:color w:val="000000" w:themeColor="text1"/>
                <w:lang w:val="en-US"/>
              </w:rPr>
              <w:t xml:space="preserve"> port</w:t>
            </w:r>
            <w:r w:rsidRPr="001A1B4B">
              <w:rPr>
                <w:rFonts w:ascii="Times New Roman" w:eastAsia="Calibri" w:hAnsi="Times New Roman"/>
                <w:color w:val="000000" w:themeColor="text1"/>
                <w:lang w:val="en-US"/>
              </w:rPr>
              <w:t>y</w:t>
            </w:r>
            <w:r w:rsidR="00FF2FC0" w:rsidRPr="001A1B4B">
              <w:rPr>
                <w:rFonts w:ascii="Times New Roman" w:eastAsia="Calibri" w:hAnsi="Times New Roman"/>
                <w:color w:val="000000" w:themeColor="text1"/>
                <w:lang w:val="en-US"/>
              </w:rPr>
              <w:t xml:space="preserve"> RJ-45 Gigabit Ethernet (10/100/1000 Mbps)</w:t>
            </w:r>
          </w:p>
        </w:tc>
      </w:tr>
      <w:tr w:rsidR="00FF2FC0" w:rsidRPr="001A1B4B" w:rsidTr="00A05190">
        <w:tc>
          <w:tcPr>
            <w:tcW w:w="2014" w:type="dxa"/>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eastAsia="Calibri" w:hAnsi="Times New Roman"/>
                <w:b/>
                <w:bCs/>
                <w:color w:val="000000" w:themeColor="text1"/>
              </w:rPr>
              <w:t>Pamięć</w:t>
            </w:r>
          </w:p>
        </w:tc>
        <w:tc>
          <w:tcPr>
            <w:tcW w:w="7046" w:type="dxa"/>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eastAsia="Calibri" w:hAnsi="Times New Roman"/>
                <w:color w:val="000000" w:themeColor="text1"/>
              </w:rPr>
              <w:t xml:space="preserve">RAM: </w:t>
            </w:r>
            <w:r w:rsidR="00D11454" w:rsidRPr="001A1B4B">
              <w:rPr>
                <w:rFonts w:ascii="Times New Roman" w:eastAsia="Calibri" w:hAnsi="Times New Roman"/>
                <w:color w:val="000000" w:themeColor="text1"/>
              </w:rPr>
              <w:t>3</w:t>
            </w:r>
            <w:r w:rsidRPr="001A1B4B">
              <w:rPr>
                <w:rFonts w:ascii="Times New Roman" w:eastAsia="Calibri" w:hAnsi="Times New Roman"/>
                <w:color w:val="000000" w:themeColor="text1"/>
              </w:rPr>
              <w:t xml:space="preserve">2 GB; </w:t>
            </w:r>
            <w:r w:rsidR="00D11454" w:rsidRPr="001A1B4B">
              <w:rPr>
                <w:rFonts w:ascii="Times New Roman" w:eastAsia="Calibri" w:hAnsi="Times New Roman"/>
                <w:color w:val="000000" w:themeColor="text1"/>
              </w:rPr>
              <w:t>Storage</w:t>
            </w:r>
            <w:r w:rsidRPr="001A1B4B">
              <w:rPr>
                <w:rFonts w:ascii="Times New Roman" w:eastAsia="Calibri" w:hAnsi="Times New Roman"/>
                <w:color w:val="000000" w:themeColor="text1"/>
              </w:rPr>
              <w:t xml:space="preserve">: 1 </w:t>
            </w:r>
            <w:r w:rsidR="00D11454" w:rsidRPr="001A1B4B">
              <w:rPr>
                <w:rFonts w:ascii="Times New Roman" w:eastAsia="Calibri" w:hAnsi="Times New Roman"/>
                <w:color w:val="000000" w:themeColor="text1"/>
              </w:rPr>
              <w:t>TB</w:t>
            </w:r>
          </w:p>
        </w:tc>
      </w:tr>
      <w:tr w:rsidR="00FF2FC0" w:rsidRPr="001A1B4B" w:rsidTr="00A05190">
        <w:tc>
          <w:tcPr>
            <w:tcW w:w="2014" w:type="dxa"/>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eastAsia="Calibri" w:hAnsi="Times New Roman"/>
                <w:b/>
                <w:bCs/>
                <w:color w:val="000000" w:themeColor="text1"/>
              </w:rPr>
              <w:t>Zarządzanie</w:t>
            </w:r>
          </w:p>
        </w:tc>
        <w:tc>
          <w:tcPr>
            <w:tcW w:w="7046" w:type="dxa"/>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eastAsia="Calibri" w:hAnsi="Times New Roman"/>
                <w:color w:val="000000" w:themeColor="text1"/>
              </w:rPr>
              <w:t xml:space="preserve">CLI (Telnet/SSH), </w:t>
            </w:r>
          </w:p>
        </w:tc>
      </w:tr>
    </w:tbl>
    <w:p w:rsidR="00FF2FC0" w:rsidRPr="001A1B4B" w:rsidRDefault="00FF2FC0">
      <w:pPr>
        <w:pStyle w:val="Akapitzlist"/>
        <w:numPr>
          <w:ilvl w:val="1"/>
          <w:numId w:val="260"/>
        </w:numPr>
        <w:suppressAutoHyphens/>
        <w:spacing w:before="0" w:after="160" w:line="276" w:lineRule="auto"/>
        <w:jc w:val="both"/>
        <w:rPr>
          <w:rFonts w:ascii="Times New Roman" w:hAnsi="Times New Roman"/>
          <w:color w:val="000000" w:themeColor="text1"/>
        </w:rPr>
      </w:pPr>
      <w:r w:rsidRPr="001A1B4B">
        <w:rPr>
          <w:rFonts w:ascii="Times New Roman" w:hAnsi="Times New Roman"/>
          <w:b/>
          <w:bCs/>
          <w:color w:val="000000" w:themeColor="text1"/>
        </w:rPr>
        <w:t xml:space="preserve"> </w:t>
      </w:r>
      <w:r w:rsidRPr="001A1B4B">
        <w:rPr>
          <w:rFonts w:ascii="Times New Roman" w:hAnsi="Times New Roman"/>
          <w:color w:val="000000" w:themeColor="text1"/>
        </w:rPr>
        <w:t>Wymagania dodatkowe:</w:t>
      </w:r>
    </w:p>
    <w:p w:rsidR="00FF2FC0" w:rsidRPr="001A1B4B" w:rsidRDefault="00FF2FC0">
      <w:pPr>
        <w:pStyle w:val="Akapitzlist"/>
        <w:numPr>
          <w:ilvl w:val="0"/>
          <w:numId w:val="236"/>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Stan produktu: Urządzenie musi pochodzić z oficjalnego kanału sprzedaży producenta na rynek europejski, być fabrycznie nowe i nieużywane.</w:t>
      </w:r>
    </w:p>
    <w:p w:rsidR="00D11454" w:rsidRPr="001A1B4B" w:rsidRDefault="00D11454" w:rsidP="00D11454">
      <w:pPr>
        <w:spacing w:line="276" w:lineRule="auto"/>
        <w:jc w:val="both"/>
        <w:rPr>
          <w:rFonts w:ascii="Times New Roman" w:hAnsi="Times New Roman"/>
          <w:b/>
          <w:bCs/>
        </w:rPr>
      </w:pPr>
      <w:r w:rsidRPr="001A1B4B">
        <w:rPr>
          <w:rFonts w:ascii="Times New Roman" w:hAnsi="Times New Roman"/>
          <w:b/>
          <w:bCs/>
        </w:rPr>
        <w:t>Cel wdrożenia</w:t>
      </w:r>
    </w:p>
    <w:p w:rsidR="00D11454" w:rsidRPr="001A1B4B" w:rsidRDefault="00D11454" w:rsidP="00D11454">
      <w:pPr>
        <w:spacing w:line="276" w:lineRule="auto"/>
        <w:jc w:val="both"/>
        <w:rPr>
          <w:rFonts w:ascii="Times New Roman" w:hAnsi="Times New Roman"/>
        </w:rPr>
      </w:pPr>
      <w:r w:rsidRPr="001A1B4B">
        <w:rPr>
          <w:rFonts w:ascii="Times New Roman" w:hAnsi="Times New Roman"/>
        </w:rPr>
        <w:t xml:space="preserve">Zgodnie z wymaganiami ustawy o krajowym systemie </w:t>
      </w:r>
      <w:proofErr w:type="spellStart"/>
      <w:r w:rsidRPr="001A1B4B">
        <w:rPr>
          <w:rFonts w:ascii="Times New Roman" w:hAnsi="Times New Roman"/>
        </w:rPr>
        <w:t>cyberbezpieczeństwa</w:t>
      </w:r>
      <w:proofErr w:type="spellEnd"/>
      <w:r w:rsidRPr="001A1B4B">
        <w:rPr>
          <w:rFonts w:ascii="Times New Roman" w:hAnsi="Times New Roman"/>
        </w:rPr>
        <w:t xml:space="preserve">, Dyrektywy NIS2, </w:t>
      </w:r>
      <w:proofErr w:type="spellStart"/>
      <w:r w:rsidRPr="001A1B4B">
        <w:rPr>
          <w:rFonts w:ascii="Times New Roman" w:hAnsi="Times New Roman"/>
        </w:rPr>
        <w:t>Cyber</w:t>
      </w:r>
      <w:proofErr w:type="spellEnd"/>
      <w:r w:rsidRPr="001A1B4B">
        <w:rPr>
          <w:rFonts w:ascii="Times New Roman" w:hAnsi="Times New Roman"/>
        </w:rPr>
        <w:t xml:space="preserve"> </w:t>
      </w:r>
      <w:proofErr w:type="spellStart"/>
      <w:r w:rsidRPr="001A1B4B">
        <w:rPr>
          <w:rFonts w:ascii="Times New Roman" w:hAnsi="Times New Roman"/>
        </w:rPr>
        <w:t>Resilience</w:t>
      </w:r>
      <w:proofErr w:type="spellEnd"/>
      <w:r w:rsidRPr="001A1B4B">
        <w:rPr>
          <w:rFonts w:ascii="Times New Roman" w:hAnsi="Times New Roman"/>
        </w:rPr>
        <w:t xml:space="preserve"> </w:t>
      </w:r>
      <w:proofErr w:type="spellStart"/>
      <w:r w:rsidRPr="001A1B4B">
        <w:rPr>
          <w:rFonts w:ascii="Times New Roman" w:hAnsi="Times New Roman"/>
        </w:rPr>
        <w:t>Act</w:t>
      </w:r>
      <w:proofErr w:type="spellEnd"/>
      <w:r w:rsidRPr="001A1B4B">
        <w:rPr>
          <w:rFonts w:ascii="Times New Roman" w:hAnsi="Times New Roman"/>
        </w:rPr>
        <w:t>, norm IEC 62443, dobrymi praktykami CERT Polska, CSIRT NASK, CSIRT GOV oraz RCB, Zamawiający wymaga wdrożenia platformy umożliwiającej ograniczenie powierzchni ataku w środowiskach OT, realizację architektury Zero Trust dla systemów przemysłowych oraz skrócenie czasu reakcji na incydenty cyberbezpieczeństwa.</w:t>
      </w:r>
    </w:p>
    <w:p w:rsidR="00D11454" w:rsidRPr="001A1B4B" w:rsidRDefault="00D11454" w:rsidP="00D11454">
      <w:pPr>
        <w:spacing w:line="276" w:lineRule="auto"/>
        <w:jc w:val="both"/>
        <w:rPr>
          <w:rFonts w:ascii="Times New Roman" w:hAnsi="Times New Roman"/>
        </w:rPr>
      </w:pPr>
      <w:r w:rsidRPr="001A1B4B">
        <w:rPr>
          <w:rFonts w:ascii="Times New Roman" w:hAnsi="Times New Roman"/>
        </w:rPr>
        <w:lastRenderedPageBreak/>
        <w:t>System ma stanowić wewnętrzną warstwę ochronną środowiska OT i pełnić funkcję aktywnego bastionu bezpieczeństwa pomiędzy systemami technologicznymi.</w:t>
      </w:r>
    </w:p>
    <w:p w:rsidR="00D11454" w:rsidRPr="001A1B4B" w:rsidRDefault="00D11454" w:rsidP="00D11454">
      <w:pPr>
        <w:spacing w:line="276" w:lineRule="auto"/>
        <w:jc w:val="both"/>
        <w:rPr>
          <w:rFonts w:ascii="Times New Roman" w:hAnsi="Times New Roman"/>
          <w:b/>
          <w:bCs/>
        </w:rPr>
      </w:pPr>
      <w:r w:rsidRPr="001A1B4B">
        <w:rPr>
          <w:rFonts w:ascii="Times New Roman" w:hAnsi="Times New Roman"/>
          <w:b/>
          <w:bCs/>
        </w:rPr>
        <w:t>Architektura pracy</w:t>
      </w:r>
    </w:p>
    <w:p w:rsidR="00D11454" w:rsidRPr="001A1B4B" w:rsidRDefault="00D11454">
      <w:pPr>
        <w:numPr>
          <w:ilvl w:val="0"/>
          <w:numId w:val="369"/>
        </w:numPr>
        <w:spacing w:line="276" w:lineRule="auto"/>
        <w:jc w:val="both"/>
        <w:rPr>
          <w:rFonts w:ascii="Times New Roman" w:hAnsi="Times New Roman"/>
        </w:rPr>
      </w:pPr>
      <w:r w:rsidRPr="001A1B4B">
        <w:rPr>
          <w:rFonts w:ascii="Times New Roman" w:hAnsi="Times New Roman"/>
        </w:rPr>
        <w:t xml:space="preserve">System musi umożliwiać pracę: </w:t>
      </w:r>
    </w:p>
    <w:p w:rsidR="00D11454" w:rsidRPr="001A1B4B" w:rsidRDefault="00D11454">
      <w:pPr>
        <w:pStyle w:val="Akapitzlist"/>
        <w:numPr>
          <w:ilvl w:val="0"/>
          <w:numId w:val="372"/>
        </w:numPr>
        <w:spacing w:line="276" w:lineRule="auto"/>
        <w:jc w:val="both"/>
        <w:rPr>
          <w:rFonts w:ascii="Times New Roman" w:hAnsi="Times New Roman"/>
        </w:rPr>
      </w:pPr>
      <w:proofErr w:type="spellStart"/>
      <w:r w:rsidRPr="001A1B4B">
        <w:rPr>
          <w:rFonts w:ascii="Times New Roman" w:hAnsi="Times New Roman"/>
        </w:rPr>
        <w:t>inline</w:t>
      </w:r>
      <w:proofErr w:type="spellEnd"/>
      <w:r w:rsidRPr="001A1B4B">
        <w:rPr>
          <w:rFonts w:ascii="Times New Roman" w:hAnsi="Times New Roman"/>
        </w:rPr>
        <w:t xml:space="preserve">, </w:t>
      </w:r>
    </w:p>
    <w:p w:rsidR="00D11454" w:rsidRPr="001A1B4B" w:rsidRDefault="00D11454">
      <w:pPr>
        <w:pStyle w:val="Akapitzlist"/>
        <w:numPr>
          <w:ilvl w:val="0"/>
          <w:numId w:val="372"/>
        </w:numPr>
        <w:spacing w:line="276" w:lineRule="auto"/>
        <w:jc w:val="both"/>
        <w:rPr>
          <w:rFonts w:ascii="Times New Roman" w:hAnsi="Times New Roman"/>
        </w:rPr>
      </w:pPr>
      <w:r w:rsidRPr="001A1B4B">
        <w:rPr>
          <w:rFonts w:ascii="Times New Roman" w:hAnsi="Times New Roman"/>
        </w:rPr>
        <w:t xml:space="preserve">transparentną w warstwie L2, </w:t>
      </w:r>
    </w:p>
    <w:p w:rsidR="00D11454" w:rsidRPr="001A1B4B" w:rsidRDefault="00D11454">
      <w:pPr>
        <w:pStyle w:val="Akapitzlist"/>
        <w:numPr>
          <w:ilvl w:val="0"/>
          <w:numId w:val="372"/>
        </w:numPr>
        <w:spacing w:line="276" w:lineRule="auto"/>
        <w:jc w:val="both"/>
        <w:rPr>
          <w:rFonts w:ascii="Times New Roman" w:hAnsi="Times New Roman"/>
        </w:rPr>
      </w:pPr>
      <w:r w:rsidRPr="001A1B4B">
        <w:rPr>
          <w:rFonts w:ascii="Times New Roman" w:hAnsi="Times New Roman"/>
        </w:rPr>
        <w:t>routowaną L3</w:t>
      </w:r>
    </w:p>
    <w:p w:rsidR="00D11454" w:rsidRPr="001A1B4B" w:rsidRDefault="00D11454">
      <w:pPr>
        <w:pStyle w:val="Akapitzlist"/>
        <w:numPr>
          <w:ilvl w:val="0"/>
          <w:numId w:val="372"/>
        </w:numPr>
        <w:spacing w:line="276" w:lineRule="auto"/>
        <w:jc w:val="both"/>
        <w:rPr>
          <w:rFonts w:ascii="Times New Roman" w:hAnsi="Times New Roman"/>
        </w:rPr>
      </w:pPr>
      <w:r w:rsidRPr="001A1B4B">
        <w:rPr>
          <w:rFonts w:ascii="Times New Roman" w:hAnsi="Times New Roman"/>
        </w:rPr>
        <w:t xml:space="preserve">L2 przez L3 z zachowaniem segmentacji. </w:t>
      </w:r>
    </w:p>
    <w:p w:rsidR="00D11454" w:rsidRPr="001A1B4B" w:rsidRDefault="00D11454">
      <w:pPr>
        <w:numPr>
          <w:ilvl w:val="0"/>
          <w:numId w:val="369"/>
        </w:numPr>
        <w:spacing w:line="276" w:lineRule="auto"/>
        <w:jc w:val="both"/>
        <w:rPr>
          <w:rFonts w:ascii="Times New Roman" w:hAnsi="Times New Roman"/>
        </w:rPr>
      </w:pPr>
      <w:r w:rsidRPr="001A1B4B">
        <w:rPr>
          <w:rFonts w:ascii="Times New Roman" w:hAnsi="Times New Roman"/>
        </w:rPr>
        <w:t xml:space="preserve">System musi umożliwiać wdrożenie bez konieczności: </w:t>
      </w:r>
    </w:p>
    <w:p w:rsidR="00D11454" w:rsidRPr="001A1B4B" w:rsidRDefault="00D11454">
      <w:pPr>
        <w:pStyle w:val="Akapitzlist"/>
        <w:numPr>
          <w:ilvl w:val="0"/>
          <w:numId w:val="371"/>
        </w:numPr>
        <w:spacing w:line="276" w:lineRule="auto"/>
        <w:jc w:val="both"/>
        <w:rPr>
          <w:rFonts w:ascii="Times New Roman" w:hAnsi="Times New Roman"/>
        </w:rPr>
      </w:pPr>
      <w:r w:rsidRPr="001A1B4B">
        <w:rPr>
          <w:rFonts w:ascii="Times New Roman" w:hAnsi="Times New Roman"/>
        </w:rPr>
        <w:t xml:space="preserve">zmiany adresów IP, </w:t>
      </w:r>
    </w:p>
    <w:p w:rsidR="00D11454" w:rsidRPr="001A1B4B" w:rsidRDefault="00D11454">
      <w:pPr>
        <w:pStyle w:val="Akapitzlist"/>
        <w:numPr>
          <w:ilvl w:val="0"/>
          <w:numId w:val="371"/>
        </w:numPr>
        <w:spacing w:line="276" w:lineRule="auto"/>
        <w:jc w:val="both"/>
        <w:rPr>
          <w:rFonts w:ascii="Times New Roman" w:hAnsi="Times New Roman"/>
        </w:rPr>
      </w:pPr>
      <w:r w:rsidRPr="001A1B4B">
        <w:rPr>
          <w:rFonts w:ascii="Times New Roman" w:hAnsi="Times New Roman"/>
        </w:rPr>
        <w:t xml:space="preserve">zmiany adresów MAC, </w:t>
      </w:r>
    </w:p>
    <w:p w:rsidR="00D11454" w:rsidRPr="001A1B4B" w:rsidRDefault="00D11454">
      <w:pPr>
        <w:pStyle w:val="Akapitzlist"/>
        <w:numPr>
          <w:ilvl w:val="0"/>
          <w:numId w:val="371"/>
        </w:numPr>
        <w:spacing w:line="276" w:lineRule="auto"/>
        <w:jc w:val="both"/>
        <w:rPr>
          <w:rFonts w:ascii="Times New Roman" w:hAnsi="Times New Roman"/>
        </w:rPr>
      </w:pPr>
      <w:r w:rsidRPr="001A1B4B">
        <w:rPr>
          <w:rFonts w:ascii="Times New Roman" w:hAnsi="Times New Roman"/>
        </w:rPr>
        <w:t xml:space="preserve">rekonfiguracji PLC, </w:t>
      </w:r>
    </w:p>
    <w:p w:rsidR="00D11454" w:rsidRPr="001A1B4B" w:rsidRDefault="00D11454">
      <w:pPr>
        <w:pStyle w:val="Akapitzlist"/>
        <w:numPr>
          <w:ilvl w:val="0"/>
          <w:numId w:val="371"/>
        </w:numPr>
        <w:spacing w:line="276" w:lineRule="auto"/>
        <w:jc w:val="both"/>
        <w:rPr>
          <w:rFonts w:ascii="Times New Roman" w:hAnsi="Times New Roman"/>
        </w:rPr>
      </w:pPr>
      <w:r w:rsidRPr="001A1B4B">
        <w:rPr>
          <w:rFonts w:ascii="Times New Roman" w:hAnsi="Times New Roman"/>
        </w:rPr>
        <w:t xml:space="preserve">rekonfiguracji HMI, </w:t>
      </w:r>
    </w:p>
    <w:p w:rsidR="00D11454" w:rsidRPr="001A1B4B" w:rsidRDefault="00D11454">
      <w:pPr>
        <w:pStyle w:val="Akapitzlist"/>
        <w:numPr>
          <w:ilvl w:val="0"/>
          <w:numId w:val="371"/>
        </w:numPr>
        <w:spacing w:line="276" w:lineRule="auto"/>
        <w:jc w:val="both"/>
        <w:rPr>
          <w:rFonts w:ascii="Times New Roman" w:hAnsi="Times New Roman"/>
        </w:rPr>
      </w:pPr>
      <w:r w:rsidRPr="001A1B4B">
        <w:rPr>
          <w:rFonts w:ascii="Times New Roman" w:hAnsi="Times New Roman"/>
        </w:rPr>
        <w:t xml:space="preserve">rekonfiguracji SCADA, </w:t>
      </w:r>
    </w:p>
    <w:p w:rsidR="00D11454" w:rsidRPr="001A1B4B" w:rsidRDefault="00D11454">
      <w:pPr>
        <w:pStyle w:val="Akapitzlist"/>
        <w:numPr>
          <w:ilvl w:val="0"/>
          <w:numId w:val="371"/>
        </w:numPr>
        <w:spacing w:line="276" w:lineRule="auto"/>
        <w:jc w:val="both"/>
        <w:rPr>
          <w:rFonts w:ascii="Times New Roman" w:hAnsi="Times New Roman"/>
        </w:rPr>
      </w:pPr>
      <w:r w:rsidRPr="001A1B4B">
        <w:rPr>
          <w:rFonts w:ascii="Times New Roman" w:hAnsi="Times New Roman"/>
        </w:rPr>
        <w:t xml:space="preserve">rekonfiguracji urządzeń technologicznych. </w:t>
      </w:r>
    </w:p>
    <w:p w:rsidR="00D11454" w:rsidRPr="001A1B4B" w:rsidRDefault="00D11454">
      <w:pPr>
        <w:numPr>
          <w:ilvl w:val="0"/>
          <w:numId w:val="369"/>
        </w:numPr>
        <w:spacing w:line="276" w:lineRule="auto"/>
        <w:jc w:val="both"/>
        <w:rPr>
          <w:rFonts w:ascii="Times New Roman" w:hAnsi="Times New Roman"/>
        </w:rPr>
      </w:pPr>
      <w:r w:rsidRPr="001A1B4B">
        <w:rPr>
          <w:rFonts w:ascii="Times New Roman" w:hAnsi="Times New Roman"/>
        </w:rPr>
        <w:t xml:space="preserve">System musi umożliwiać ochronę urządzeń końcowych nawet jeśli ruch przechodzi przez urządzenia niezarządzalne „po drodze”: </w:t>
      </w:r>
    </w:p>
    <w:p w:rsidR="00D11454" w:rsidRPr="001A1B4B" w:rsidRDefault="00D11454">
      <w:pPr>
        <w:pStyle w:val="Akapitzlist"/>
        <w:numPr>
          <w:ilvl w:val="0"/>
          <w:numId w:val="370"/>
        </w:numPr>
        <w:spacing w:line="276" w:lineRule="auto"/>
        <w:jc w:val="both"/>
        <w:rPr>
          <w:rFonts w:ascii="Times New Roman" w:hAnsi="Times New Roman"/>
        </w:rPr>
      </w:pPr>
      <w:r w:rsidRPr="001A1B4B">
        <w:rPr>
          <w:rFonts w:ascii="Times New Roman" w:hAnsi="Times New Roman"/>
        </w:rPr>
        <w:t xml:space="preserve">niezarządzalnych, </w:t>
      </w:r>
    </w:p>
    <w:p w:rsidR="00D11454" w:rsidRPr="001A1B4B" w:rsidRDefault="00D11454">
      <w:pPr>
        <w:pStyle w:val="Akapitzlist"/>
        <w:numPr>
          <w:ilvl w:val="0"/>
          <w:numId w:val="370"/>
        </w:numPr>
        <w:spacing w:line="276" w:lineRule="auto"/>
        <w:jc w:val="both"/>
        <w:rPr>
          <w:rFonts w:ascii="Times New Roman" w:hAnsi="Times New Roman"/>
        </w:rPr>
      </w:pPr>
      <w:proofErr w:type="spellStart"/>
      <w:r w:rsidRPr="001A1B4B">
        <w:rPr>
          <w:rFonts w:ascii="Times New Roman" w:hAnsi="Times New Roman"/>
        </w:rPr>
        <w:t>legacy</w:t>
      </w:r>
      <w:proofErr w:type="spellEnd"/>
      <w:r w:rsidRPr="001A1B4B">
        <w:rPr>
          <w:rFonts w:ascii="Times New Roman" w:hAnsi="Times New Roman"/>
        </w:rPr>
        <w:t xml:space="preserve">, </w:t>
      </w:r>
    </w:p>
    <w:p w:rsidR="00D11454" w:rsidRPr="001A1B4B" w:rsidRDefault="00D11454">
      <w:pPr>
        <w:pStyle w:val="Akapitzlist"/>
        <w:numPr>
          <w:ilvl w:val="0"/>
          <w:numId w:val="370"/>
        </w:numPr>
        <w:spacing w:line="276" w:lineRule="auto"/>
        <w:jc w:val="both"/>
        <w:rPr>
          <w:rFonts w:ascii="Times New Roman" w:hAnsi="Times New Roman"/>
        </w:rPr>
      </w:pPr>
      <w:proofErr w:type="spellStart"/>
      <w:r w:rsidRPr="001A1B4B">
        <w:rPr>
          <w:rFonts w:ascii="Times New Roman" w:hAnsi="Times New Roman"/>
        </w:rPr>
        <w:t>embedded</w:t>
      </w:r>
      <w:proofErr w:type="spellEnd"/>
      <w:r w:rsidRPr="001A1B4B">
        <w:rPr>
          <w:rFonts w:ascii="Times New Roman" w:hAnsi="Times New Roman"/>
        </w:rPr>
        <w:t xml:space="preserve">, </w:t>
      </w:r>
    </w:p>
    <w:p w:rsidR="00D11454" w:rsidRPr="001A1B4B" w:rsidRDefault="00D11454">
      <w:pPr>
        <w:pStyle w:val="Akapitzlist"/>
        <w:numPr>
          <w:ilvl w:val="0"/>
          <w:numId w:val="370"/>
        </w:numPr>
        <w:spacing w:line="276" w:lineRule="auto"/>
        <w:jc w:val="both"/>
        <w:rPr>
          <w:rFonts w:ascii="Times New Roman" w:hAnsi="Times New Roman"/>
        </w:rPr>
      </w:pPr>
      <w:r w:rsidRPr="001A1B4B">
        <w:rPr>
          <w:rFonts w:ascii="Times New Roman" w:hAnsi="Times New Roman"/>
        </w:rPr>
        <w:t xml:space="preserve">niewspierających instalacji agentów bezpieczeństwa. </w:t>
      </w:r>
    </w:p>
    <w:p w:rsidR="00D11454" w:rsidRPr="001A1B4B" w:rsidRDefault="00D11454">
      <w:pPr>
        <w:numPr>
          <w:ilvl w:val="0"/>
          <w:numId w:val="369"/>
        </w:numPr>
        <w:spacing w:line="276" w:lineRule="auto"/>
        <w:jc w:val="both"/>
        <w:rPr>
          <w:rFonts w:ascii="Times New Roman" w:hAnsi="Times New Roman"/>
        </w:rPr>
      </w:pPr>
      <w:r w:rsidRPr="001A1B4B">
        <w:rPr>
          <w:rFonts w:ascii="Times New Roman" w:hAnsi="Times New Roman"/>
        </w:rPr>
        <w:t>System musi umożliwiać pracę w środowiskach o ograniczonym oraz całkowicie odizolowanym dostępie do Internetu.</w:t>
      </w:r>
    </w:p>
    <w:p w:rsidR="00D11454" w:rsidRPr="001A1B4B" w:rsidRDefault="00D11454" w:rsidP="00D11454">
      <w:pPr>
        <w:spacing w:line="276" w:lineRule="auto"/>
        <w:jc w:val="both"/>
        <w:rPr>
          <w:rFonts w:ascii="Times New Roman" w:hAnsi="Times New Roman"/>
          <w:b/>
          <w:bCs/>
        </w:rPr>
      </w:pPr>
      <w:proofErr w:type="spellStart"/>
      <w:r w:rsidRPr="001A1B4B">
        <w:rPr>
          <w:rFonts w:ascii="Times New Roman" w:hAnsi="Times New Roman"/>
          <w:b/>
          <w:bCs/>
        </w:rPr>
        <w:t>Mikrosegmentacja</w:t>
      </w:r>
      <w:proofErr w:type="spellEnd"/>
      <w:r w:rsidRPr="001A1B4B">
        <w:rPr>
          <w:rFonts w:ascii="Times New Roman" w:hAnsi="Times New Roman"/>
          <w:b/>
          <w:bCs/>
        </w:rPr>
        <w:t xml:space="preserve"> OT</w:t>
      </w:r>
    </w:p>
    <w:p w:rsidR="00D11454" w:rsidRPr="001A1B4B" w:rsidRDefault="00D11454">
      <w:pPr>
        <w:numPr>
          <w:ilvl w:val="0"/>
          <w:numId w:val="373"/>
        </w:numPr>
        <w:spacing w:line="276" w:lineRule="auto"/>
        <w:jc w:val="both"/>
        <w:rPr>
          <w:rFonts w:ascii="Times New Roman" w:hAnsi="Times New Roman"/>
        </w:rPr>
      </w:pPr>
      <w:r w:rsidRPr="001A1B4B">
        <w:rPr>
          <w:rFonts w:ascii="Times New Roman" w:hAnsi="Times New Roman"/>
        </w:rPr>
        <w:t xml:space="preserve">System musi umożliwiać realizację mikrosegmentacji komunikacji w warstwie L2 oraz L3. </w:t>
      </w:r>
    </w:p>
    <w:p w:rsidR="00D11454" w:rsidRPr="001A1B4B" w:rsidRDefault="00D11454">
      <w:pPr>
        <w:numPr>
          <w:ilvl w:val="0"/>
          <w:numId w:val="373"/>
        </w:numPr>
        <w:spacing w:line="276" w:lineRule="auto"/>
        <w:jc w:val="both"/>
        <w:rPr>
          <w:rFonts w:ascii="Times New Roman" w:hAnsi="Times New Roman"/>
        </w:rPr>
      </w:pPr>
      <w:r w:rsidRPr="001A1B4B">
        <w:rPr>
          <w:rFonts w:ascii="Times New Roman" w:hAnsi="Times New Roman"/>
        </w:rPr>
        <w:t xml:space="preserve">System musi umożliwiać tworzenie polityk bezpieczeństwa pomiędzy: </w:t>
      </w:r>
    </w:p>
    <w:p w:rsidR="00D11454" w:rsidRPr="001A1B4B" w:rsidRDefault="00D11454">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sterownikami PLC, </w:t>
      </w:r>
    </w:p>
    <w:p w:rsidR="00D11454" w:rsidRPr="001A1B4B" w:rsidRDefault="00D11454">
      <w:pPr>
        <w:pStyle w:val="Akapitzlist"/>
        <w:numPr>
          <w:ilvl w:val="0"/>
          <w:numId w:val="375"/>
        </w:numPr>
        <w:spacing w:line="276" w:lineRule="auto"/>
        <w:jc w:val="both"/>
        <w:rPr>
          <w:rFonts w:ascii="Times New Roman" w:hAnsi="Times New Roman"/>
        </w:rPr>
      </w:pPr>
      <w:r w:rsidRPr="001A1B4B">
        <w:rPr>
          <w:rFonts w:ascii="Times New Roman" w:hAnsi="Times New Roman"/>
        </w:rPr>
        <w:lastRenderedPageBreak/>
        <w:t xml:space="preserve">stacjami operatorskimi, </w:t>
      </w:r>
    </w:p>
    <w:p w:rsidR="00D11454" w:rsidRPr="001A1B4B" w:rsidRDefault="00D11454">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serwerami procesowymi, </w:t>
      </w:r>
    </w:p>
    <w:p w:rsidR="00D11454" w:rsidRPr="001A1B4B" w:rsidRDefault="00D11454">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systemami SCADA, </w:t>
      </w:r>
    </w:p>
    <w:p w:rsidR="00D11454" w:rsidRPr="001A1B4B" w:rsidRDefault="00D11454">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systemami </w:t>
      </w:r>
      <w:proofErr w:type="spellStart"/>
      <w:r w:rsidRPr="001A1B4B">
        <w:rPr>
          <w:rFonts w:ascii="Times New Roman" w:hAnsi="Times New Roman"/>
        </w:rPr>
        <w:t>Historian</w:t>
      </w:r>
      <w:proofErr w:type="spellEnd"/>
      <w:r w:rsidRPr="001A1B4B">
        <w:rPr>
          <w:rFonts w:ascii="Times New Roman" w:hAnsi="Times New Roman"/>
        </w:rPr>
        <w:t xml:space="preserve">, </w:t>
      </w:r>
    </w:p>
    <w:p w:rsidR="00D11454" w:rsidRPr="001A1B4B" w:rsidRDefault="00D11454">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urządzeniami polowymi, </w:t>
      </w:r>
    </w:p>
    <w:p w:rsidR="00D11454" w:rsidRPr="001A1B4B" w:rsidRDefault="00D11454">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strefami bezpieczeństwa. </w:t>
      </w:r>
    </w:p>
    <w:p w:rsidR="00D11454" w:rsidRPr="001A1B4B" w:rsidRDefault="00D11454">
      <w:pPr>
        <w:numPr>
          <w:ilvl w:val="0"/>
          <w:numId w:val="373"/>
        </w:numPr>
        <w:spacing w:before="0" w:after="0" w:line="276" w:lineRule="auto"/>
        <w:ind w:left="714" w:hanging="357"/>
        <w:jc w:val="both"/>
        <w:rPr>
          <w:rFonts w:ascii="Times New Roman" w:hAnsi="Times New Roman"/>
        </w:rPr>
      </w:pPr>
      <w:r w:rsidRPr="001A1B4B">
        <w:rPr>
          <w:rFonts w:ascii="Times New Roman" w:hAnsi="Times New Roman"/>
        </w:rPr>
        <w:t xml:space="preserve">System musi umożliwiać realizację architektury stref i kanałów komunikacyjnych zgodnie z IEC 62443. </w:t>
      </w:r>
    </w:p>
    <w:p w:rsidR="00D11454" w:rsidRPr="001A1B4B" w:rsidRDefault="00D11454">
      <w:pPr>
        <w:numPr>
          <w:ilvl w:val="0"/>
          <w:numId w:val="373"/>
        </w:numPr>
        <w:spacing w:before="0" w:after="0" w:line="276" w:lineRule="auto"/>
        <w:ind w:left="714" w:hanging="357"/>
        <w:jc w:val="both"/>
        <w:rPr>
          <w:rFonts w:ascii="Times New Roman" w:hAnsi="Times New Roman"/>
        </w:rPr>
      </w:pPr>
      <w:r w:rsidRPr="001A1B4B">
        <w:rPr>
          <w:rFonts w:ascii="Times New Roman" w:hAnsi="Times New Roman"/>
        </w:rPr>
        <w:t>System musi umożliwiać wdrożenie modelu „</w:t>
      </w:r>
      <w:proofErr w:type="spellStart"/>
      <w:r w:rsidRPr="001A1B4B">
        <w:rPr>
          <w:rFonts w:ascii="Times New Roman" w:hAnsi="Times New Roman"/>
        </w:rPr>
        <w:t>deny</w:t>
      </w:r>
      <w:proofErr w:type="spellEnd"/>
      <w:r w:rsidRPr="001A1B4B">
        <w:rPr>
          <w:rFonts w:ascii="Times New Roman" w:hAnsi="Times New Roman"/>
        </w:rPr>
        <w:t xml:space="preserve"> by </w:t>
      </w:r>
      <w:proofErr w:type="spellStart"/>
      <w:r w:rsidRPr="001A1B4B">
        <w:rPr>
          <w:rFonts w:ascii="Times New Roman" w:hAnsi="Times New Roman"/>
        </w:rPr>
        <w:t>default</w:t>
      </w:r>
      <w:proofErr w:type="spellEnd"/>
      <w:r w:rsidRPr="001A1B4B">
        <w:rPr>
          <w:rFonts w:ascii="Times New Roman" w:hAnsi="Times New Roman"/>
        </w:rPr>
        <w:t xml:space="preserve">”. </w:t>
      </w:r>
    </w:p>
    <w:p w:rsidR="00D11454" w:rsidRPr="001A1B4B" w:rsidRDefault="00D11454">
      <w:pPr>
        <w:numPr>
          <w:ilvl w:val="0"/>
          <w:numId w:val="373"/>
        </w:numPr>
        <w:spacing w:before="0" w:after="0" w:line="276" w:lineRule="auto"/>
        <w:ind w:left="714" w:hanging="357"/>
        <w:jc w:val="both"/>
        <w:rPr>
          <w:rFonts w:ascii="Times New Roman" w:hAnsi="Times New Roman"/>
        </w:rPr>
      </w:pPr>
      <w:r w:rsidRPr="001A1B4B">
        <w:rPr>
          <w:rFonts w:ascii="Times New Roman" w:hAnsi="Times New Roman"/>
        </w:rPr>
        <w:t xml:space="preserve">System musi umożliwiać definiowanie polityk bezpieczeństwa w oparciu o: </w:t>
      </w:r>
    </w:p>
    <w:p w:rsidR="00D11454" w:rsidRPr="001A1B4B" w:rsidRDefault="00D11454">
      <w:pPr>
        <w:pStyle w:val="Akapitzlist"/>
        <w:numPr>
          <w:ilvl w:val="0"/>
          <w:numId w:val="374"/>
        </w:numPr>
        <w:spacing w:line="276" w:lineRule="auto"/>
        <w:jc w:val="both"/>
        <w:rPr>
          <w:rFonts w:ascii="Times New Roman" w:hAnsi="Times New Roman"/>
        </w:rPr>
      </w:pPr>
      <w:r w:rsidRPr="001A1B4B">
        <w:rPr>
          <w:rFonts w:ascii="Times New Roman" w:hAnsi="Times New Roman"/>
        </w:rPr>
        <w:t xml:space="preserve">urządzenie, </w:t>
      </w:r>
    </w:p>
    <w:p w:rsidR="00D11454" w:rsidRPr="001A1B4B" w:rsidRDefault="00D11454">
      <w:pPr>
        <w:pStyle w:val="Akapitzlist"/>
        <w:numPr>
          <w:ilvl w:val="0"/>
          <w:numId w:val="374"/>
        </w:numPr>
        <w:spacing w:line="276" w:lineRule="auto"/>
        <w:jc w:val="both"/>
        <w:rPr>
          <w:rFonts w:ascii="Times New Roman" w:hAnsi="Times New Roman"/>
        </w:rPr>
      </w:pPr>
      <w:r w:rsidRPr="001A1B4B">
        <w:rPr>
          <w:rFonts w:ascii="Times New Roman" w:hAnsi="Times New Roman"/>
        </w:rPr>
        <w:t xml:space="preserve">grupę urządzeń, </w:t>
      </w:r>
    </w:p>
    <w:p w:rsidR="00D11454" w:rsidRPr="001A1B4B" w:rsidRDefault="00D11454">
      <w:pPr>
        <w:pStyle w:val="Akapitzlist"/>
        <w:numPr>
          <w:ilvl w:val="0"/>
          <w:numId w:val="374"/>
        </w:numPr>
        <w:spacing w:line="276" w:lineRule="auto"/>
        <w:jc w:val="both"/>
        <w:rPr>
          <w:rFonts w:ascii="Times New Roman" w:hAnsi="Times New Roman"/>
        </w:rPr>
      </w:pPr>
      <w:r w:rsidRPr="001A1B4B">
        <w:rPr>
          <w:rFonts w:ascii="Times New Roman" w:hAnsi="Times New Roman"/>
        </w:rPr>
        <w:t xml:space="preserve">strefę bezpieczeństwa, </w:t>
      </w:r>
    </w:p>
    <w:p w:rsidR="00D11454" w:rsidRPr="001A1B4B" w:rsidRDefault="00D11454">
      <w:pPr>
        <w:pStyle w:val="Akapitzlist"/>
        <w:numPr>
          <w:ilvl w:val="0"/>
          <w:numId w:val="374"/>
        </w:numPr>
        <w:spacing w:line="276" w:lineRule="auto"/>
        <w:jc w:val="both"/>
        <w:rPr>
          <w:rFonts w:ascii="Times New Roman" w:hAnsi="Times New Roman"/>
        </w:rPr>
      </w:pPr>
      <w:r w:rsidRPr="001A1B4B">
        <w:rPr>
          <w:rFonts w:ascii="Times New Roman" w:hAnsi="Times New Roman"/>
        </w:rPr>
        <w:t xml:space="preserve">kierunek komunikacji, </w:t>
      </w:r>
    </w:p>
    <w:p w:rsidR="00D11454" w:rsidRPr="001A1B4B" w:rsidRDefault="00D11454">
      <w:pPr>
        <w:pStyle w:val="Akapitzlist"/>
        <w:numPr>
          <w:ilvl w:val="0"/>
          <w:numId w:val="374"/>
        </w:numPr>
        <w:spacing w:line="276" w:lineRule="auto"/>
        <w:jc w:val="both"/>
        <w:rPr>
          <w:rFonts w:ascii="Times New Roman" w:hAnsi="Times New Roman"/>
        </w:rPr>
      </w:pPr>
      <w:r w:rsidRPr="001A1B4B">
        <w:rPr>
          <w:rFonts w:ascii="Times New Roman" w:hAnsi="Times New Roman"/>
        </w:rPr>
        <w:t xml:space="preserve">protokół, </w:t>
      </w:r>
    </w:p>
    <w:p w:rsidR="00D11454" w:rsidRPr="001A1B4B" w:rsidRDefault="00D11454">
      <w:pPr>
        <w:pStyle w:val="Akapitzlist"/>
        <w:numPr>
          <w:ilvl w:val="0"/>
          <w:numId w:val="374"/>
        </w:numPr>
        <w:spacing w:line="276" w:lineRule="auto"/>
        <w:jc w:val="both"/>
        <w:rPr>
          <w:rFonts w:ascii="Times New Roman" w:hAnsi="Times New Roman"/>
        </w:rPr>
      </w:pPr>
      <w:r w:rsidRPr="001A1B4B">
        <w:rPr>
          <w:rFonts w:ascii="Times New Roman" w:hAnsi="Times New Roman"/>
        </w:rPr>
        <w:t xml:space="preserve">funkcję protokołu, </w:t>
      </w:r>
    </w:p>
    <w:p w:rsidR="00D11454" w:rsidRPr="001A1B4B" w:rsidRDefault="00D11454">
      <w:pPr>
        <w:pStyle w:val="Akapitzlist"/>
        <w:numPr>
          <w:ilvl w:val="0"/>
          <w:numId w:val="374"/>
        </w:numPr>
        <w:spacing w:line="276" w:lineRule="auto"/>
        <w:jc w:val="both"/>
        <w:rPr>
          <w:rFonts w:ascii="Times New Roman" w:hAnsi="Times New Roman"/>
        </w:rPr>
      </w:pPr>
      <w:r w:rsidRPr="001A1B4B">
        <w:rPr>
          <w:rFonts w:ascii="Times New Roman" w:hAnsi="Times New Roman"/>
        </w:rPr>
        <w:t>harmonogram czasowy</w:t>
      </w:r>
    </w:p>
    <w:p w:rsidR="00D11454" w:rsidRPr="001A1B4B" w:rsidRDefault="00D11454" w:rsidP="00D11454">
      <w:pPr>
        <w:spacing w:line="276" w:lineRule="auto"/>
        <w:jc w:val="both"/>
        <w:rPr>
          <w:rFonts w:ascii="Times New Roman" w:hAnsi="Times New Roman"/>
          <w:b/>
          <w:bCs/>
        </w:rPr>
      </w:pPr>
      <w:r w:rsidRPr="001A1B4B">
        <w:rPr>
          <w:rFonts w:ascii="Times New Roman" w:hAnsi="Times New Roman"/>
          <w:b/>
          <w:bCs/>
        </w:rPr>
        <w:t>Analiza komunikacji OT</w:t>
      </w:r>
    </w:p>
    <w:p w:rsidR="00D11454" w:rsidRPr="001A1B4B" w:rsidRDefault="00D11454">
      <w:pPr>
        <w:numPr>
          <w:ilvl w:val="0"/>
          <w:numId w:val="376"/>
        </w:numPr>
        <w:spacing w:before="0" w:after="0" w:line="276" w:lineRule="auto"/>
        <w:ind w:left="714" w:hanging="357"/>
        <w:jc w:val="both"/>
        <w:rPr>
          <w:rFonts w:ascii="Times New Roman" w:hAnsi="Times New Roman"/>
        </w:rPr>
      </w:pPr>
      <w:r w:rsidRPr="001A1B4B">
        <w:rPr>
          <w:rFonts w:ascii="Times New Roman" w:hAnsi="Times New Roman"/>
        </w:rPr>
        <w:t xml:space="preserve">System musi realizować DPI dla protokołów IT i OT. </w:t>
      </w:r>
    </w:p>
    <w:p w:rsidR="00D11454" w:rsidRPr="001A1B4B" w:rsidRDefault="00D11454">
      <w:pPr>
        <w:numPr>
          <w:ilvl w:val="0"/>
          <w:numId w:val="376"/>
        </w:numPr>
        <w:spacing w:before="0" w:after="0" w:line="276" w:lineRule="auto"/>
        <w:ind w:left="714" w:hanging="357"/>
        <w:jc w:val="both"/>
        <w:rPr>
          <w:rFonts w:ascii="Times New Roman" w:hAnsi="Times New Roman"/>
        </w:rPr>
      </w:pPr>
      <w:r w:rsidRPr="001A1B4B">
        <w:rPr>
          <w:rFonts w:ascii="Times New Roman" w:hAnsi="Times New Roman"/>
        </w:rPr>
        <w:t xml:space="preserve">System musi analizować minimum 50 protokołów przemysłowych. </w:t>
      </w:r>
    </w:p>
    <w:p w:rsidR="00D11454" w:rsidRPr="001A1B4B" w:rsidRDefault="00D11454">
      <w:pPr>
        <w:numPr>
          <w:ilvl w:val="0"/>
          <w:numId w:val="376"/>
        </w:numPr>
        <w:spacing w:before="0" w:after="0" w:line="276" w:lineRule="auto"/>
        <w:ind w:left="714" w:hanging="357"/>
        <w:jc w:val="both"/>
        <w:rPr>
          <w:rFonts w:ascii="Times New Roman" w:hAnsi="Times New Roman"/>
        </w:rPr>
      </w:pPr>
      <w:r w:rsidRPr="001A1B4B">
        <w:rPr>
          <w:rFonts w:ascii="Times New Roman" w:hAnsi="Times New Roman"/>
        </w:rPr>
        <w:t xml:space="preserve">System musi obsługiwać co najmniej: </w:t>
      </w:r>
    </w:p>
    <w:p w:rsidR="00D11454" w:rsidRPr="001A1B4B" w:rsidRDefault="00D11454">
      <w:pPr>
        <w:pStyle w:val="Akapitzlist"/>
        <w:numPr>
          <w:ilvl w:val="0"/>
          <w:numId w:val="378"/>
        </w:numPr>
        <w:spacing w:line="276" w:lineRule="auto"/>
        <w:jc w:val="both"/>
        <w:rPr>
          <w:rFonts w:ascii="Times New Roman" w:hAnsi="Times New Roman"/>
        </w:rPr>
      </w:pPr>
      <w:proofErr w:type="spellStart"/>
      <w:r w:rsidRPr="001A1B4B">
        <w:rPr>
          <w:rFonts w:ascii="Times New Roman" w:hAnsi="Times New Roman"/>
        </w:rPr>
        <w:t>Modbus</w:t>
      </w:r>
      <w:proofErr w:type="spellEnd"/>
      <w:r w:rsidRPr="001A1B4B">
        <w:rPr>
          <w:rFonts w:ascii="Times New Roman" w:hAnsi="Times New Roman"/>
        </w:rPr>
        <w:t xml:space="preserve"> TCP, </w:t>
      </w:r>
    </w:p>
    <w:p w:rsidR="00D11454" w:rsidRPr="001A1B4B" w:rsidRDefault="00D11454">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IEC 60870-5-104, </w:t>
      </w:r>
    </w:p>
    <w:p w:rsidR="00D11454" w:rsidRPr="001A1B4B" w:rsidRDefault="00D11454">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IEC 61850, </w:t>
      </w:r>
    </w:p>
    <w:p w:rsidR="00D11454" w:rsidRPr="001A1B4B" w:rsidRDefault="00D11454">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GOOSE, </w:t>
      </w:r>
    </w:p>
    <w:p w:rsidR="00D11454" w:rsidRPr="001A1B4B" w:rsidRDefault="00D11454">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MMS, </w:t>
      </w:r>
    </w:p>
    <w:p w:rsidR="00D11454" w:rsidRPr="001A1B4B" w:rsidRDefault="00D11454">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PROFINET, </w:t>
      </w:r>
    </w:p>
    <w:p w:rsidR="00D11454" w:rsidRPr="001A1B4B" w:rsidRDefault="00D11454">
      <w:pPr>
        <w:pStyle w:val="Akapitzlist"/>
        <w:numPr>
          <w:ilvl w:val="0"/>
          <w:numId w:val="378"/>
        </w:numPr>
        <w:spacing w:line="276" w:lineRule="auto"/>
        <w:jc w:val="both"/>
        <w:rPr>
          <w:rFonts w:ascii="Times New Roman" w:hAnsi="Times New Roman"/>
        </w:rPr>
      </w:pPr>
      <w:proofErr w:type="spellStart"/>
      <w:r w:rsidRPr="001A1B4B">
        <w:rPr>
          <w:rFonts w:ascii="Times New Roman" w:hAnsi="Times New Roman"/>
        </w:rPr>
        <w:t>EtherNet</w:t>
      </w:r>
      <w:proofErr w:type="spellEnd"/>
      <w:r w:rsidRPr="001A1B4B">
        <w:rPr>
          <w:rFonts w:ascii="Times New Roman" w:hAnsi="Times New Roman"/>
        </w:rPr>
        <w:t xml:space="preserve">/IP, </w:t>
      </w:r>
    </w:p>
    <w:p w:rsidR="00D11454" w:rsidRPr="001A1B4B" w:rsidRDefault="00D11454">
      <w:pPr>
        <w:pStyle w:val="Akapitzlist"/>
        <w:numPr>
          <w:ilvl w:val="0"/>
          <w:numId w:val="378"/>
        </w:numPr>
        <w:spacing w:line="276" w:lineRule="auto"/>
        <w:jc w:val="both"/>
        <w:rPr>
          <w:rFonts w:ascii="Times New Roman" w:hAnsi="Times New Roman"/>
        </w:rPr>
      </w:pPr>
      <w:proofErr w:type="spellStart"/>
      <w:r w:rsidRPr="001A1B4B">
        <w:rPr>
          <w:rFonts w:ascii="Times New Roman" w:hAnsi="Times New Roman"/>
        </w:rPr>
        <w:t>EtherCAT</w:t>
      </w:r>
      <w:proofErr w:type="spellEnd"/>
      <w:r w:rsidRPr="001A1B4B">
        <w:rPr>
          <w:rFonts w:ascii="Times New Roman" w:hAnsi="Times New Roman"/>
        </w:rPr>
        <w:t xml:space="preserve">, </w:t>
      </w:r>
    </w:p>
    <w:p w:rsidR="00D11454" w:rsidRPr="001A1B4B" w:rsidRDefault="00D11454">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Siemens S7, </w:t>
      </w:r>
    </w:p>
    <w:p w:rsidR="00D11454" w:rsidRPr="001A1B4B" w:rsidRDefault="00D11454">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DNP3, </w:t>
      </w:r>
    </w:p>
    <w:p w:rsidR="00D11454" w:rsidRPr="001A1B4B" w:rsidRDefault="00D11454">
      <w:pPr>
        <w:pStyle w:val="Akapitzlist"/>
        <w:numPr>
          <w:ilvl w:val="0"/>
          <w:numId w:val="378"/>
        </w:numPr>
        <w:spacing w:line="276" w:lineRule="auto"/>
        <w:jc w:val="both"/>
        <w:rPr>
          <w:rFonts w:ascii="Times New Roman" w:hAnsi="Times New Roman"/>
        </w:rPr>
      </w:pPr>
      <w:proofErr w:type="spellStart"/>
      <w:r w:rsidRPr="001A1B4B">
        <w:rPr>
          <w:rFonts w:ascii="Times New Roman" w:hAnsi="Times New Roman"/>
        </w:rPr>
        <w:t>BACnet</w:t>
      </w:r>
      <w:proofErr w:type="spellEnd"/>
      <w:r w:rsidRPr="001A1B4B">
        <w:rPr>
          <w:rFonts w:ascii="Times New Roman" w:hAnsi="Times New Roman"/>
        </w:rPr>
        <w:t xml:space="preserve">, </w:t>
      </w:r>
    </w:p>
    <w:p w:rsidR="00D11454" w:rsidRPr="001A1B4B" w:rsidRDefault="00D11454">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OPC UA, </w:t>
      </w:r>
    </w:p>
    <w:p w:rsidR="00D11454" w:rsidRPr="001A1B4B" w:rsidRDefault="00D11454">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S-BUS. </w:t>
      </w:r>
    </w:p>
    <w:p w:rsidR="00D11454" w:rsidRPr="001A1B4B" w:rsidRDefault="00D11454">
      <w:pPr>
        <w:numPr>
          <w:ilvl w:val="0"/>
          <w:numId w:val="376"/>
        </w:numPr>
        <w:spacing w:line="276" w:lineRule="auto"/>
        <w:jc w:val="both"/>
        <w:rPr>
          <w:rFonts w:ascii="Times New Roman" w:hAnsi="Times New Roman"/>
        </w:rPr>
      </w:pPr>
      <w:r w:rsidRPr="001A1B4B">
        <w:rPr>
          <w:rFonts w:ascii="Times New Roman" w:hAnsi="Times New Roman"/>
        </w:rPr>
        <w:lastRenderedPageBreak/>
        <w:t xml:space="preserve">Dla analizowanych protokołów system musi identyfikować: </w:t>
      </w:r>
    </w:p>
    <w:p w:rsidR="00D11454" w:rsidRPr="001A1B4B" w:rsidRDefault="00D11454">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funkcje </w:t>
      </w:r>
      <w:proofErr w:type="spellStart"/>
      <w:r w:rsidRPr="001A1B4B">
        <w:rPr>
          <w:rFonts w:ascii="Times New Roman" w:hAnsi="Times New Roman"/>
        </w:rPr>
        <w:t>protokołowe</w:t>
      </w:r>
      <w:proofErr w:type="spellEnd"/>
      <w:r w:rsidRPr="001A1B4B">
        <w:rPr>
          <w:rFonts w:ascii="Times New Roman" w:hAnsi="Times New Roman"/>
        </w:rPr>
        <w:t xml:space="preserve">, </w:t>
      </w:r>
    </w:p>
    <w:p w:rsidR="00D11454" w:rsidRPr="001A1B4B" w:rsidRDefault="00D11454">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kody operacji, </w:t>
      </w:r>
    </w:p>
    <w:p w:rsidR="00D11454" w:rsidRPr="001A1B4B" w:rsidRDefault="00D11454">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adresy obiektów, </w:t>
      </w:r>
    </w:p>
    <w:p w:rsidR="00D11454" w:rsidRPr="001A1B4B" w:rsidRDefault="00D11454">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rejestry, </w:t>
      </w:r>
    </w:p>
    <w:p w:rsidR="00D11454" w:rsidRPr="001A1B4B" w:rsidRDefault="00D11454">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wartości procesowe, </w:t>
      </w:r>
    </w:p>
    <w:p w:rsidR="00D11454" w:rsidRPr="001A1B4B" w:rsidRDefault="00D11454">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polecenia sterujące, </w:t>
      </w:r>
    </w:p>
    <w:p w:rsidR="00D11454" w:rsidRPr="001A1B4B" w:rsidRDefault="00D11454">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zmiany parametrów procesowych. </w:t>
      </w:r>
    </w:p>
    <w:p w:rsidR="00D11454" w:rsidRPr="001A1B4B" w:rsidRDefault="00D11454">
      <w:pPr>
        <w:numPr>
          <w:ilvl w:val="0"/>
          <w:numId w:val="376"/>
        </w:numPr>
        <w:spacing w:line="276" w:lineRule="auto"/>
        <w:jc w:val="both"/>
        <w:rPr>
          <w:rFonts w:ascii="Times New Roman" w:hAnsi="Times New Roman"/>
        </w:rPr>
      </w:pPr>
      <w:r w:rsidRPr="001A1B4B">
        <w:rPr>
          <w:rFonts w:ascii="Times New Roman" w:hAnsi="Times New Roman"/>
        </w:rPr>
        <w:t>System musi umożliwiać analizę historyczną parametrów procesowych.</w:t>
      </w:r>
    </w:p>
    <w:p w:rsidR="00D11454" w:rsidRPr="001A1B4B" w:rsidRDefault="00D11454" w:rsidP="00D11454">
      <w:pPr>
        <w:spacing w:line="276" w:lineRule="auto"/>
        <w:jc w:val="both"/>
        <w:rPr>
          <w:rFonts w:ascii="Times New Roman" w:hAnsi="Times New Roman"/>
          <w:b/>
          <w:bCs/>
        </w:rPr>
      </w:pPr>
      <w:r w:rsidRPr="001A1B4B">
        <w:rPr>
          <w:rFonts w:ascii="Times New Roman" w:hAnsi="Times New Roman"/>
          <w:b/>
          <w:bCs/>
        </w:rPr>
        <w:t>Ochrona aktywna</w:t>
      </w:r>
    </w:p>
    <w:p w:rsidR="00D11454" w:rsidRPr="001A1B4B" w:rsidRDefault="00D11454">
      <w:pPr>
        <w:numPr>
          <w:ilvl w:val="0"/>
          <w:numId w:val="379"/>
        </w:numPr>
        <w:spacing w:line="276" w:lineRule="auto"/>
        <w:jc w:val="both"/>
        <w:rPr>
          <w:rFonts w:ascii="Times New Roman" w:hAnsi="Times New Roman"/>
        </w:rPr>
      </w:pPr>
      <w:r w:rsidRPr="001A1B4B">
        <w:rPr>
          <w:rFonts w:ascii="Times New Roman" w:hAnsi="Times New Roman"/>
        </w:rPr>
        <w:t xml:space="preserve">System nie może ograniczać się wyłącznie do generowania alarmów. </w:t>
      </w:r>
    </w:p>
    <w:p w:rsidR="00D11454" w:rsidRPr="001A1B4B" w:rsidRDefault="00D11454">
      <w:pPr>
        <w:numPr>
          <w:ilvl w:val="0"/>
          <w:numId w:val="379"/>
        </w:numPr>
        <w:spacing w:line="276" w:lineRule="auto"/>
        <w:jc w:val="both"/>
        <w:rPr>
          <w:rFonts w:ascii="Times New Roman" w:hAnsi="Times New Roman"/>
        </w:rPr>
      </w:pPr>
      <w:r w:rsidRPr="001A1B4B">
        <w:rPr>
          <w:rFonts w:ascii="Times New Roman" w:hAnsi="Times New Roman"/>
        </w:rPr>
        <w:t xml:space="preserve">System musi umożliwiać: </w:t>
      </w:r>
    </w:p>
    <w:p w:rsidR="00D11454" w:rsidRPr="001A1B4B" w:rsidRDefault="00D11454">
      <w:pPr>
        <w:pStyle w:val="Akapitzlist"/>
        <w:numPr>
          <w:ilvl w:val="0"/>
          <w:numId w:val="380"/>
        </w:numPr>
        <w:spacing w:line="276" w:lineRule="auto"/>
        <w:jc w:val="both"/>
        <w:rPr>
          <w:rFonts w:ascii="Times New Roman" w:hAnsi="Times New Roman"/>
        </w:rPr>
      </w:pPr>
      <w:r w:rsidRPr="001A1B4B">
        <w:rPr>
          <w:rFonts w:ascii="Times New Roman" w:hAnsi="Times New Roman"/>
        </w:rPr>
        <w:t xml:space="preserve">blokowanie komunikacji, </w:t>
      </w:r>
    </w:p>
    <w:p w:rsidR="00D11454" w:rsidRPr="001A1B4B" w:rsidRDefault="00D11454">
      <w:pPr>
        <w:pStyle w:val="Akapitzlist"/>
        <w:numPr>
          <w:ilvl w:val="0"/>
          <w:numId w:val="380"/>
        </w:numPr>
        <w:spacing w:line="276" w:lineRule="auto"/>
        <w:jc w:val="both"/>
        <w:rPr>
          <w:rFonts w:ascii="Times New Roman" w:hAnsi="Times New Roman"/>
        </w:rPr>
      </w:pPr>
      <w:r w:rsidRPr="001A1B4B">
        <w:rPr>
          <w:rFonts w:ascii="Times New Roman" w:hAnsi="Times New Roman"/>
        </w:rPr>
        <w:t xml:space="preserve">izolację urządzeń, </w:t>
      </w:r>
    </w:p>
    <w:p w:rsidR="00D11454" w:rsidRPr="001A1B4B" w:rsidRDefault="00D11454">
      <w:pPr>
        <w:pStyle w:val="Akapitzlist"/>
        <w:numPr>
          <w:ilvl w:val="0"/>
          <w:numId w:val="380"/>
        </w:numPr>
        <w:spacing w:line="276" w:lineRule="auto"/>
        <w:jc w:val="both"/>
        <w:rPr>
          <w:rFonts w:ascii="Times New Roman" w:hAnsi="Times New Roman"/>
        </w:rPr>
      </w:pPr>
      <w:r w:rsidRPr="001A1B4B">
        <w:rPr>
          <w:rFonts w:ascii="Times New Roman" w:hAnsi="Times New Roman"/>
        </w:rPr>
        <w:t xml:space="preserve">blokowanie sesji, </w:t>
      </w:r>
    </w:p>
    <w:p w:rsidR="00D11454" w:rsidRPr="001A1B4B" w:rsidRDefault="00D11454">
      <w:pPr>
        <w:pStyle w:val="Akapitzlist"/>
        <w:numPr>
          <w:ilvl w:val="0"/>
          <w:numId w:val="380"/>
        </w:numPr>
        <w:spacing w:line="276" w:lineRule="auto"/>
        <w:jc w:val="both"/>
        <w:rPr>
          <w:rFonts w:ascii="Times New Roman" w:hAnsi="Times New Roman"/>
        </w:rPr>
      </w:pPr>
      <w:r w:rsidRPr="001A1B4B">
        <w:rPr>
          <w:rFonts w:ascii="Times New Roman" w:hAnsi="Times New Roman"/>
        </w:rPr>
        <w:t xml:space="preserve">blokowanie prób modyfikacji parametrów procesowych, </w:t>
      </w:r>
    </w:p>
    <w:p w:rsidR="00D11454" w:rsidRPr="001A1B4B" w:rsidRDefault="00D11454">
      <w:pPr>
        <w:pStyle w:val="Akapitzlist"/>
        <w:numPr>
          <w:ilvl w:val="0"/>
          <w:numId w:val="380"/>
        </w:numPr>
        <w:spacing w:line="276" w:lineRule="auto"/>
        <w:jc w:val="both"/>
        <w:rPr>
          <w:rFonts w:ascii="Times New Roman" w:hAnsi="Times New Roman"/>
        </w:rPr>
      </w:pPr>
      <w:r w:rsidRPr="001A1B4B">
        <w:rPr>
          <w:rFonts w:ascii="Times New Roman" w:hAnsi="Times New Roman"/>
        </w:rPr>
        <w:t xml:space="preserve">wymuszanie polityk bezpieczeństwa. </w:t>
      </w:r>
    </w:p>
    <w:p w:rsidR="00D11454" w:rsidRPr="001A1B4B" w:rsidRDefault="00D11454">
      <w:pPr>
        <w:numPr>
          <w:ilvl w:val="0"/>
          <w:numId w:val="379"/>
        </w:numPr>
        <w:spacing w:line="276" w:lineRule="auto"/>
        <w:jc w:val="both"/>
        <w:rPr>
          <w:rFonts w:ascii="Times New Roman" w:hAnsi="Times New Roman"/>
        </w:rPr>
      </w:pPr>
      <w:r w:rsidRPr="001A1B4B">
        <w:rPr>
          <w:rFonts w:ascii="Times New Roman" w:hAnsi="Times New Roman"/>
        </w:rPr>
        <w:t xml:space="preserve">Działania muszą być możliwe: </w:t>
      </w:r>
    </w:p>
    <w:p w:rsidR="00D11454" w:rsidRPr="001A1B4B" w:rsidRDefault="00D11454">
      <w:pPr>
        <w:pStyle w:val="Akapitzlist"/>
        <w:numPr>
          <w:ilvl w:val="0"/>
          <w:numId w:val="381"/>
        </w:numPr>
        <w:spacing w:line="276" w:lineRule="auto"/>
        <w:jc w:val="both"/>
        <w:rPr>
          <w:rFonts w:ascii="Times New Roman" w:hAnsi="Times New Roman"/>
        </w:rPr>
      </w:pPr>
      <w:r w:rsidRPr="001A1B4B">
        <w:rPr>
          <w:rFonts w:ascii="Times New Roman" w:hAnsi="Times New Roman"/>
        </w:rPr>
        <w:t xml:space="preserve">ręcznie, </w:t>
      </w:r>
    </w:p>
    <w:p w:rsidR="00D11454" w:rsidRPr="001A1B4B" w:rsidRDefault="00D11454">
      <w:pPr>
        <w:pStyle w:val="Akapitzlist"/>
        <w:numPr>
          <w:ilvl w:val="0"/>
          <w:numId w:val="381"/>
        </w:numPr>
        <w:spacing w:line="276" w:lineRule="auto"/>
        <w:jc w:val="both"/>
        <w:rPr>
          <w:rFonts w:ascii="Times New Roman" w:hAnsi="Times New Roman"/>
        </w:rPr>
      </w:pPr>
      <w:r w:rsidRPr="001A1B4B">
        <w:rPr>
          <w:rFonts w:ascii="Times New Roman" w:hAnsi="Times New Roman"/>
        </w:rPr>
        <w:t xml:space="preserve">automatycznie. </w:t>
      </w:r>
    </w:p>
    <w:p w:rsidR="00D11454" w:rsidRPr="001A1B4B" w:rsidRDefault="00D11454" w:rsidP="00D11454">
      <w:pPr>
        <w:spacing w:line="276" w:lineRule="auto"/>
        <w:jc w:val="both"/>
        <w:rPr>
          <w:rFonts w:ascii="Times New Roman" w:hAnsi="Times New Roman"/>
          <w:b/>
          <w:bCs/>
        </w:rPr>
      </w:pPr>
      <w:r w:rsidRPr="001A1B4B">
        <w:rPr>
          <w:rFonts w:ascii="Times New Roman" w:hAnsi="Times New Roman"/>
          <w:b/>
          <w:bCs/>
        </w:rPr>
        <w:t>Widoczność środowiska OT</w:t>
      </w:r>
    </w:p>
    <w:p w:rsidR="00D11454" w:rsidRPr="001A1B4B" w:rsidRDefault="00D11454">
      <w:pPr>
        <w:numPr>
          <w:ilvl w:val="0"/>
          <w:numId w:val="382"/>
        </w:numPr>
        <w:spacing w:before="0" w:after="0" w:line="276" w:lineRule="auto"/>
        <w:ind w:left="714" w:hanging="357"/>
        <w:jc w:val="both"/>
        <w:rPr>
          <w:rFonts w:ascii="Times New Roman" w:hAnsi="Times New Roman"/>
        </w:rPr>
      </w:pPr>
      <w:r w:rsidRPr="001A1B4B">
        <w:rPr>
          <w:rFonts w:ascii="Times New Roman" w:hAnsi="Times New Roman"/>
        </w:rPr>
        <w:t xml:space="preserve">System musi automatycznie budować inwentarz aktywów OT. </w:t>
      </w:r>
    </w:p>
    <w:p w:rsidR="00D11454" w:rsidRPr="001A1B4B" w:rsidRDefault="00D11454">
      <w:pPr>
        <w:numPr>
          <w:ilvl w:val="0"/>
          <w:numId w:val="382"/>
        </w:numPr>
        <w:spacing w:before="0" w:after="0" w:line="276" w:lineRule="auto"/>
        <w:ind w:left="714" w:hanging="357"/>
        <w:jc w:val="both"/>
        <w:rPr>
          <w:rFonts w:ascii="Times New Roman" w:hAnsi="Times New Roman"/>
        </w:rPr>
      </w:pPr>
      <w:r w:rsidRPr="001A1B4B">
        <w:rPr>
          <w:rFonts w:ascii="Times New Roman" w:hAnsi="Times New Roman"/>
        </w:rPr>
        <w:t xml:space="preserve">System musi identyfikować: </w:t>
      </w:r>
    </w:p>
    <w:p w:rsidR="00D11454" w:rsidRPr="001A1B4B" w:rsidRDefault="00D11454">
      <w:pPr>
        <w:pStyle w:val="Akapitzlist"/>
        <w:numPr>
          <w:ilvl w:val="0"/>
          <w:numId w:val="383"/>
        </w:numPr>
        <w:spacing w:line="276" w:lineRule="auto"/>
        <w:jc w:val="both"/>
        <w:rPr>
          <w:rFonts w:ascii="Times New Roman" w:hAnsi="Times New Roman"/>
        </w:rPr>
      </w:pPr>
      <w:r w:rsidRPr="001A1B4B">
        <w:rPr>
          <w:rFonts w:ascii="Times New Roman" w:hAnsi="Times New Roman"/>
        </w:rPr>
        <w:t xml:space="preserve">producenta urządzenia, </w:t>
      </w:r>
    </w:p>
    <w:p w:rsidR="00D11454" w:rsidRPr="001A1B4B" w:rsidRDefault="00D11454">
      <w:pPr>
        <w:pStyle w:val="Akapitzlist"/>
        <w:numPr>
          <w:ilvl w:val="0"/>
          <w:numId w:val="383"/>
        </w:numPr>
        <w:spacing w:line="276" w:lineRule="auto"/>
        <w:jc w:val="both"/>
        <w:rPr>
          <w:rFonts w:ascii="Times New Roman" w:hAnsi="Times New Roman"/>
        </w:rPr>
      </w:pPr>
      <w:r w:rsidRPr="001A1B4B">
        <w:rPr>
          <w:rFonts w:ascii="Times New Roman" w:hAnsi="Times New Roman"/>
        </w:rPr>
        <w:t xml:space="preserve">model urządzenia, </w:t>
      </w:r>
    </w:p>
    <w:p w:rsidR="00D11454" w:rsidRPr="001A1B4B" w:rsidRDefault="00D11454">
      <w:pPr>
        <w:pStyle w:val="Akapitzlist"/>
        <w:numPr>
          <w:ilvl w:val="0"/>
          <w:numId w:val="383"/>
        </w:numPr>
        <w:spacing w:line="276" w:lineRule="auto"/>
        <w:jc w:val="both"/>
        <w:rPr>
          <w:rFonts w:ascii="Times New Roman" w:hAnsi="Times New Roman"/>
        </w:rPr>
      </w:pPr>
      <w:r w:rsidRPr="001A1B4B">
        <w:rPr>
          <w:rFonts w:ascii="Times New Roman" w:hAnsi="Times New Roman"/>
        </w:rPr>
        <w:t xml:space="preserve">wersję firmware, </w:t>
      </w:r>
    </w:p>
    <w:p w:rsidR="00D11454" w:rsidRPr="001A1B4B" w:rsidRDefault="00D11454">
      <w:pPr>
        <w:pStyle w:val="Akapitzlist"/>
        <w:numPr>
          <w:ilvl w:val="0"/>
          <w:numId w:val="383"/>
        </w:numPr>
        <w:spacing w:line="276" w:lineRule="auto"/>
        <w:jc w:val="both"/>
        <w:rPr>
          <w:rFonts w:ascii="Times New Roman" w:hAnsi="Times New Roman"/>
        </w:rPr>
      </w:pPr>
      <w:r w:rsidRPr="001A1B4B">
        <w:rPr>
          <w:rFonts w:ascii="Times New Roman" w:hAnsi="Times New Roman"/>
        </w:rPr>
        <w:t xml:space="preserve">funkcję urządzenia, </w:t>
      </w:r>
    </w:p>
    <w:p w:rsidR="00D11454" w:rsidRPr="001A1B4B" w:rsidRDefault="00D11454">
      <w:pPr>
        <w:pStyle w:val="Akapitzlist"/>
        <w:numPr>
          <w:ilvl w:val="0"/>
          <w:numId w:val="383"/>
        </w:numPr>
        <w:spacing w:line="276" w:lineRule="auto"/>
        <w:jc w:val="both"/>
        <w:rPr>
          <w:rFonts w:ascii="Times New Roman" w:hAnsi="Times New Roman"/>
        </w:rPr>
      </w:pPr>
      <w:r w:rsidRPr="001A1B4B">
        <w:rPr>
          <w:rFonts w:ascii="Times New Roman" w:hAnsi="Times New Roman"/>
        </w:rPr>
        <w:t xml:space="preserve">rolę w procesie technologicznym. </w:t>
      </w:r>
    </w:p>
    <w:p w:rsidR="00D11454" w:rsidRPr="001A1B4B" w:rsidRDefault="00D11454">
      <w:pPr>
        <w:numPr>
          <w:ilvl w:val="0"/>
          <w:numId w:val="382"/>
        </w:numPr>
        <w:spacing w:line="276" w:lineRule="auto"/>
        <w:jc w:val="both"/>
        <w:rPr>
          <w:rFonts w:ascii="Times New Roman" w:hAnsi="Times New Roman"/>
        </w:rPr>
      </w:pPr>
      <w:r w:rsidRPr="001A1B4B">
        <w:rPr>
          <w:rFonts w:ascii="Times New Roman" w:hAnsi="Times New Roman"/>
        </w:rPr>
        <w:lastRenderedPageBreak/>
        <w:t>System musi umożliwiać wizualizację relacji komunikacyjnych pomiędzy aktywami.</w:t>
      </w:r>
    </w:p>
    <w:p w:rsidR="00D11454" w:rsidRPr="001A1B4B" w:rsidRDefault="00D11454" w:rsidP="00D11454">
      <w:pPr>
        <w:spacing w:line="276" w:lineRule="auto"/>
        <w:jc w:val="both"/>
        <w:rPr>
          <w:rFonts w:ascii="Times New Roman" w:hAnsi="Times New Roman"/>
          <w:b/>
          <w:bCs/>
        </w:rPr>
      </w:pPr>
      <w:r w:rsidRPr="001A1B4B">
        <w:rPr>
          <w:rFonts w:ascii="Times New Roman" w:hAnsi="Times New Roman"/>
          <w:b/>
          <w:bCs/>
        </w:rPr>
        <w:t>Analityka i detekcja</w:t>
      </w:r>
    </w:p>
    <w:p w:rsidR="00D11454" w:rsidRPr="001A1B4B" w:rsidRDefault="00D11454">
      <w:pPr>
        <w:numPr>
          <w:ilvl w:val="0"/>
          <w:numId w:val="384"/>
        </w:numPr>
        <w:spacing w:line="276" w:lineRule="auto"/>
        <w:jc w:val="both"/>
        <w:rPr>
          <w:rFonts w:ascii="Times New Roman" w:hAnsi="Times New Roman"/>
        </w:rPr>
      </w:pPr>
      <w:r w:rsidRPr="001A1B4B">
        <w:rPr>
          <w:rFonts w:ascii="Times New Roman" w:hAnsi="Times New Roman"/>
        </w:rPr>
        <w:t xml:space="preserve">System musi realizować: </w:t>
      </w:r>
    </w:p>
    <w:p w:rsidR="00D11454" w:rsidRPr="001A1B4B" w:rsidRDefault="00D11454">
      <w:pPr>
        <w:pStyle w:val="Akapitzlist"/>
        <w:numPr>
          <w:ilvl w:val="0"/>
          <w:numId w:val="386"/>
        </w:numPr>
        <w:spacing w:line="276" w:lineRule="auto"/>
        <w:jc w:val="both"/>
        <w:rPr>
          <w:rFonts w:ascii="Times New Roman" w:hAnsi="Times New Roman"/>
        </w:rPr>
      </w:pPr>
      <w:r w:rsidRPr="001A1B4B">
        <w:rPr>
          <w:rFonts w:ascii="Times New Roman" w:hAnsi="Times New Roman"/>
        </w:rPr>
        <w:t xml:space="preserve">analizę sygnaturową, </w:t>
      </w:r>
    </w:p>
    <w:p w:rsidR="00D11454" w:rsidRPr="001A1B4B" w:rsidRDefault="00D11454">
      <w:pPr>
        <w:pStyle w:val="Akapitzlist"/>
        <w:numPr>
          <w:ilvl w:val="0"/>
          <w:numId w:val="386"/>
        </w:numPr>
        <w:spacing w:line="276" w:lineRule="auto"/>
        <w:jc w:val="both"/>
        <w:rPr>
          <w:rFonts w:ascii="Times New Roman" w:hAnsi="Times New Roman"/>
        </w:rPr>
      </w:pPr>
      <w:r w:rsidRPr="001A1B4B">
        <w:rPr>
          <w:rFonts w:ascii="Times New Roman" w:hAnsi="Times New Roman"/>
        </w:rPr>
        <w:t xml:space="preserve">analizę behawioralną, </w:t>
      </w:r>
    </w:p>
    <w:p w:rsidR="00D11454" w:rsidRPr="001A1B4B" w:rsidRDefault="00D11454">
      <w:pPr>
        <w:pStyle w:val="Akapitzlist"/>
        <w:numPr>
          <w:ilvl w:val="0"/>
          <w:numId w:val="386"/>
        </w:numPr>
        <w:spacing w:line="276" w:lineRule="auto"/>
        <w:jc w:val="both"/>
        <w:rPr>
          <w:rFonts w:ascii="Times New Roman" w:hAnsi="Times New Roman"/>
        </w:rPr>
      </w:pPr>
      <w:r w:rsidRPr="001A1B4B">
        <w:rPr>
          <w:rFonts w:ascii="Times New Roman" w:hAnsi="Times New Roman"/>
        </w:rPr>
        <w:t xml:space="preserve">analizę anomalii. </w:t>
      </w:r>
    </w:p>
    <w:p w:rsidR="00D11454" w:rsidRPr="001A1B4B" w:rsidRDefault="00D11454">
      <w:pPr>
        <w:numPr>
          <w:ilvl w:val="0"/>
          <w:numId w:val="384"/>
        </w:numPr>
        <w:spacing w:line="276" w:lineRule="auto"/>
        <w:jc w:val="both"/>
        <w:rPr>
          <w:rFonts w:ascii="Times New Roman" w:hAnsi="Times New Roman"/>
        </w:rPr>
      </w:pPr>
      <w:r w:rsidRPr="001A1B4B">
        <w:rPr>
          <w:rFonts w:ascii="Times New Roman" w:hAnsi="Times New Roman"/>
        </w:rPr>
        <w:t xml:space="preserve">System musi umożliwiać: </w:t>
      </w:r>
    </w:p>
    <w:p w:rsidR="00D11454" w:rsidRPr="001A1B4B" w:rsidRDefault="00D11454">
      <w:pPr>
        <w:pStyle w:val="Akapitzlist"/>
        <w:numPr>
          <w:ilvl w:val="0"/>
          <w:numId w:val="387"/>
        </w:numPr>
        <w:spacing w:line="276" w:lineRule="auto"/>
        <w:jc w:val="both"/>
        <w:rPr>
          <w:rFonts w:ascii="Times New Roman" w:hAnsi="Times New Roman"/>
        </w:rPr>
      </w:pPr>
      <w:r w:rsidRPr="001A1B4B">
        <w:rPr>
          <w:rFonts w:ascii="Times New Roman" w:hAnsi="Times New Roman"/>
        </w:rPr>
        <w:t xml:space="preserve">profilowanie komunikacji, </w:t>
      </w:r>
    </w:p>
    <w:p w:rsidR="00D11454" w:rsidRPr="001A1B4B" w:rsidRDefault="00D11454">
      <w:pPr>
        <w:pStyle w:val="Akapitzlist"/>
        <w:numPr>
          <w:ilvl w:val="0"/>
          <w:numId w:val="387"/>
        </w:numPr>
        <w:spacing w:line="276" w:lineRule="auto"/>
        <w:jc w:val="both"/>
        <w:rPr>
          <w:rFonts w:ascii="Times New Roman" w:hAnsi="Times New Roman"/>
        </w:rPr>
      </w:pPr>
      <w:r w:rsidRPr="001A1B4B">
        <w:rPr>
          <w:rFonts w:ascii="Times New Roman" w:hAnsi="Times New Roman"/>
        </w:rPr>
        <w:t xml:space="preserve">profilowanie urządzeń, </w:t>
      </w:r>
    </w:p>
    <w:p w:rsidR="00D11454" w:rsidRPr="001A1B4B" w:rsidRDefault="00D11454">
      <w:pPr>
        <w:pStyle w:val="Akapitzlist"/>
        <w:numPr>
          <w:ilvl w:val="0"/>
          <w:numId w:val="387"/>
        </w:numPr>
        <w:spacing w:line="276" w:lineRule="auto"/>
        <w:jc w:val="both"/>
        <w:rPr>
          <w:rFonts w:ascii="Times New Roman" w:hAnsi="Times New Roman"/>
        </w:rPr>
      </w:pPr>
      <w:r w:rsidRPr="001A1B4B">
        <w:rPr>
          <w:rFonts w:ascii="Times New Roman" w:hAnsi="Times New Roman"/>
        </w:rPr>
        <w:t xml:space="preserve">profilowanie procesów technologicznych, </w:t>
      </w:r>
    </w:p>
    <w:p w:rsidR="00D11454" w:rsidRPr="001A1B4B" w:rsidRDefault="00D11454">
      <w:pPr>
        <w:pStyle w:val="Akapitzlist"/>
        <w:numPr>
          <w:ilvl w:val="0"/>
          <w:numId w:val="387"/>
        </w:numPr>
        <w:spacing w:line="276" w:lineRule="auto"/>
        <w:jc w:val="both"/>
        <w:rPr>
          <w:rFonts w:ascii="Times New Roman" w:hAnsi="Times New Roman"/>
        </w:rPr>
      </w:pPr>
      <w:proofErr w:type="spellStart"/>
      <w:r w:rsidRPr="001A1B4B">
        <w:rPr>
          <w:rFonts w:ascii="Times New Roman" w:hAnsi="Times New Roman"/>
        </w:rPr>
        <w:t>traceability</w:t>
      </w:r>
      <w:proofErr w:type="spellEnd"/>
      <w:r w:rsidRPr="001A1B4B">
        <w:rPr>
          <w:rFonts w:ascii="Times New Roman" w:hAnsi="Times New Roman"/>
        </w:rPr>
        <w:t xml:space="preserve"> komunikacji, </w:t>
      </w:r>
    </w:p>
    <w:p w:rsidR="00D11454" w:rsidRPr="001A1B4B" w:rsidRDefault="00D11454">
      <w:pPr>
        <w:pStyle w:val="Akapitzlist"/>
        <w:numPr>
          <w:ilvl w:val="0"/>
          <w:numId w:val="387"/>
        </w:numPr>
        <w:spacing w:line="276" w:lineRule="auto"/>
        <w:jc w:val="both"/>
        <w:rPr>
          <w:rFonts w:ascii="Times New Roman" w:hAnsi="Times New Roman"/>
        </w:rPr>
      </w:pPr>
      <w:r w:rsidRPr="001A1B4B">
        <w:rPr>
          <w:rFonts w:ascii="Times New Roman" w:hAnsi="Times New Roman"/>
        </w:rPr>
        <w:t xml:space="preserve">analizę czasów transmisji, </w:t>
      </w:r>
    </w:p>
    <w:p w:rsidR="00D11454" w:rsidRPr="001A1B4B" w:rsidRDefault="00D11454">
      <w:pPr>
        <w:pStyle w:val="Akapitzlist"/>
        <w:numPr>
          <w:ilvl w:val="0"/>
          <w:numId w:val="387"/>
        </w:numPr>
        <w:spacing w:line="276" w:lineRule="auto"/>
        <w:jc w:val="both"/>
        <w:rPr>
          <w:rFonts w:ascii="Times New Roman" w:hAnsi="Times New Roman"/>
        </w:rPr>
      </w:pPr>
      <w:r w:rsidRPr="001A1B4B">
        <w:rPr>
          <w:rFonts w:ascii="Times New Roman" w:hAnsi="Times New Roman"/>
        </w:rPr>
        <w:t xml:space="preserve">wykrywanie odchyleń od wzorców komunikacyjnych. </w:t>
      </w:r>
    </w:p>
    <w:p w:rsidR="00D11454" w:rsidRPr="001A1B4B" w:rsidRDefault="00D11454">
      <w:pPr>
        <w:numPr>
          <w:ilvl w:val="0"/>
          <w:numId w:val="384"/>
        </w:numPr>
        <w:spacing w:line="276" w:lineRule="auto"/>
        <w:jc w:val="both"/>
        <w:rPr>
          <w:rFonts w:ascii="Times New Roman" w:hAnsi="Times New Roman"/>
        </w:rPr>
      </w:pPr>
      <w:r w:rsidRPr="001A1B4B">
        <w:rPr>
          <w:rFonts w:ascii="Times New Roman" w:hAnsi="Times New Roman"/>
        </w:rPr>
        <w:t>System musi umożliwiać tworzenie własnych reguł detekcyjnych.</w:t>
      </w:r>
    </w:p>
    <w:p w:rsidR="00D11454" w:rsidRPr="001A1B4B" w:rsidRDefault="00D11454" w:rsidP="00D11454">
      <w:pPr>
        <w:spacing w:line="276" w:lineRule="auto"/>
        <w:jc w:val="both"/>
        <w:rPr>
          <w:rFonts w:ascii="Times New Roman" w:hAnsi="Times New Roman"/>
          <w:b/>
          <w:bCs/>
        </w:rPr>
      </w:pPr>
      <w:r w:rsidRPr="001A1B4B">
        <w:rPr>
          <w:rFonts w:ascii="Times New Roman" w:hAnsi="Times New Roman"/>
          <w:b/>
          <w:bCs/>
        </w:rPr>
        <w:t>Integracja</w:t>
      </w:r>
    </w:p>
    <w:p w:rsidR="00D11454" w:rsidRPr="001A1B4B" w:rsidRDefault="00D11454">
      <w:pPr>
        <w:numPr>
          <w:ilvl w:val="0"/>
          <w:numId w:val="385"/>
        </w:numPr>
        <w:spacing w:line="276" w:lineRule="auto"/>
        <w:jc w:val="both"/>
        <w:rPr>
          <w:rFonts w:ascii="Times New Roman" w:eastAsia="Calibri" w:hAnsi="Times New Roman"/>
        </w:rPr>
      </w:pPr>
      <w:r w:rsidRPr="001A1B4B">
        <w:rPr>
          <w:rFonts w:ascii="Times New Roman" w:hAnsi="Times New Roman"/>
        </w:rPr>
        <w:t xml:space="preserve">Wszystkie alarmy, incydenty, dane kontekstowe, profile komunikacyjne, informacje o aktywach oraz informacje diagnostyczne muszą być przekazywane do centralnej platformy cyberbezpieczeństwa opisanej w </w:t>
      </w:r>
      <w:r w:rsidRPr="001A1B4B">
        <w:rPr>
          <w:rFonts w:ascii="Times New Roman" w:eastAsia="Calibri" w:hAnsi="Times New Roman"/>
        </w:rPr>
        <w:t>Zadaniu Dostawy systemu centralnego IDS w ramach niniejszego postepowania.</w:t>
      </w:r>
    </w:p>
    <w:p w:rsidR="00D11454" w:rsidRPr="001A1B4B" w:rsidRDefault="00D11454">
      <w:pPr>
        <w:numPr>
          <w:ilvl w:val="0"/>
          <w:numId w:val="385"/>
        </w:numPr>
        <w:spacing w:before="0" w:after="0" w:line="276" w:lineRule="auto"/>
        <w:ind w:left="714" w:hanging="357"/>
        <w:jc w:val="both"/>
        <w:rPr>
          <w:rFonts w:ascii="Times New Roman" w:hAnsi="Times New Roman"/>
        </w:rPr>
      </w:pPr>
      <w:r w:rsidRPr="001A1B4B">
        <w:rPr>
          <w:rFonts w:ascii="Times New Roman" w:hAnsi="Times New Roman"/>
        </w:rPr>
        <w:t xml:space="preserve">Widoczność i reakcja środowiska OT nie może być realizowana wyłącznie z poziomu lokalnej konsoli producenta. </w:t>
      </w:r>
    </w:p>
    <w:p w:rsidR="00D11454" w:rsidRPr="001A1B4B" w:rsidRDefault="00D11454">
      <w:pPr>
        <w:numPr>
          <w:ilvl w:val="0"/>
          <w:numId w:val="385"/>
        </w:numPr>
        <w:spacing w:before="0" w:after="0" w:line="276" w:lineRule="auto"/>
        <w:ind w:left="714" w:hanging="357"/>
        <w:jc w:val="both"/>
        <w:rPr>
          <w:rFonts w:ascii="Times New Roman" w:hAnsi="Times New Roman"/>
        </w:rPr>
      </w:pPr>
      <w:r w:rsidRPr="001A1B4B">
        <w:rPr>
          <w:rFonts w:ascii="Times New Roman" w:hAnsi="Times New Roman"/>
        </w:rPr>
        <w:t xml:space="preserve">Wszystkie dane muszą być dostępne do korelacji w centralnym systemie cyberbezpieczeństwa. </w:t>
      </w:r>
    </w:p>
    <w:p w:rsidR="00D11454" w:rsidRPr="001A1B4B" w:rsidRDefault="00D11454">
      <w:pPr>
        <w:numPr>
          <w:ilvl w:val="0"/>
          <w:numId w:val="385"/>
        </w:numPr>
        <w:spacing w:before="0" w:after="0" w:line="276" w:lineRule="auto"/>
        <w:ind w:left="714" w:hanging="357"/>
        <w:jc w:val="both"/>
        <w:rPr>
          <w:rFonts w:ascii="Times New Roman" w:hAnsi="Times New Roman"/>
        </w:rPr>
      </w:pPr>
      <w:r w:rsidRPr="001A1B4B">
        <w:rPr>
          <w:rFonts w:ascii="Times New Roman" w:hAnsi="Times New Roman"/>
        </w:rPr>
        <w:t>Integracja musi być realizowana z wykorzystaniem otwartego i udokumentowanego API lub innych udokumentowanych metod .</w:t>
      </w:r>
    </w:p>
    <w:p w:rsidR="00D11454" w:rsidRPr="001A1B4B" w:rsidRDefault="00D11454" w:rsidP="00D11454">
      <w:pPr>
        <w:spacing w:line="276" w:lineRule="auto"/>
        <w:jc w:val="both"/>
        <w:rPr>
          <w:rFonts w:ascii="Times New Roman" w:eastAsia="Calibri" w:hAnsi="Times New Roman"/>
          <w:b/>
          <w:bCs/>
        </w:rPr>
      </w:pPr>
      <w:r w:rsidRPr="001A1B4B">
        <w:rPr>
          <w:rFonts w:ascii="Times New Roman" w:eastAsia="Calibri" w:hAnsi="Times New Roman"/>
          <w:b/>
          <w:bCs/>
        </w:rPr>
        <w:t>Wymagania bezpieczeństwa odpowiadające poziomowi SL4</w:t>
      </w:r>
    </w:p>
    <w:p w:rsidR="00D11454" w:rsidRPr="001A1B4B" w:rsidRDefault="00D11454">
      <w:pPr>
        <w:numPr>
          <w:ilvl w:val="0"/>
          <w:numId w:val="388"/>
        </w:numPr>
        <w:spacing w:line="276" w:lineRule="auto"/>
        <w:jc w:val="both"/>
        <w:rPr>
          <w:rFonts w:ascii="Times New Roman" w:eastAsia="Calibri" w:hAnsi="Times New Roman"/>
        </w:rPr>
      </w:pPr>
      <w:r w:rsidRPr="001A1B4B">
        <w:rPr>
          <w:rFonts w:ascii="Times New Roman" w:eastAsia="Calibri" w:hAnsi="Times New Roman"/>
        </w:rPr>
        <w:t xml:space="preserve">Zamawiający wymaga wykazania spełnienia wymagań bezpieczeństwa odpowiadających poziomowi minimum Security Level 4 (SL4) określonemu w normie IEC 62443-4-2 dla funkcji realizowanych przez oferowane rozwiązanie. </w:t>
      </w:r>
    </w:p>
    <w:p w:rsidR="00D11454" w:rsidRPr="001A1B4B" w:rsidRDefault="00D11454">
      <w:pPr>
        <w:numPr>
          <w:ilvl w:val="0"/>
          <w:numId w:val="388"/>
        </w:numPr>
        <w:spacing w:line="276" w:lineRule="auto"/>
        <w:jc w:val="both"/>
        <w:rPr>
          <w:rFonts w:ascii="Times New Roman" w:eastAsia="Calibri" w:hAnsi="Times New Roman"/>
        </w:rPr>
      </w:pPr>
      <w:r w:rsidRPr="001A1B4B">
        <w:rPr>
          <w:rFonts w:ascii="Times New Roman" w:eastAsia="Calibri" w:hAnsi="Times New Roman"/>
        </w:rPr>
        <w:lastRenderedPageBreak/>
        <w:t xml:space="preserve">Spełnienie wymagania nie może być potwierdzone wyłącznie oświadczeniem producenta, wykonawcy lub dystrybutora. </w:t>
      </w:r>
    </w:p>
    <w:p w:rsidR="00D11454" w:rsidRPr="001A1B4B" w:rsidRDefault="00D11454">
      <w:pPr>
        <w:numPr>
          <w:ilvl w:val="0"/>
          <w:numId w:val="388"/>
        </w:numPr>
        <w:spacing w:line="276" w:lineRule="auto"/>
        <w:jc w:val="both"/>
        <w:rPr>
          <w:rFonts w:ascii="Times New Roman" w:eastAsia="Calibri" w:hAnsi="Times New Roman"/>
        </w:rPr>
      </w:pPr>
      <w:r w:rsidRPr="001A1B4B">
        <w:rPr>
          <w:rFonts w:ascii="Times New Roman" w:eastAsia="Calibri" w:hAnsi="Times New Roman"/>
        </w:rPr>
        <w:t>Spełnienie wymagania musi zostać wykazane poprzez dokumentację producenta oraz, jeżeli są dostępne, niezależne raporty, oceny zgodności, certyfikaty lub inne dowody wydane przez kompetentne jednostki.</w:t>
      </w:r>
    </w:p>
    <w:p w:rsidR="00D11454" w:rsidRPr="001A1B4B" w:rsidRDefault="00D11454">
      <w:pPr>
        <w:numPr>
          <w:ilvl w:val="0"/>
          <w:numId w:val="388"/>
        </w:numPr>
        <w:spacing w:line="276" w:lineRule="auto"/>
        <w:jc w:val="both"/>
        <w:rPr>
          <w:rFonts w:ascii="Times New Roman" w:eastAsia="Calibri" w:hAnsi="Times New Roman"/>
        </w:rPr>
      </w:pPr>
      <w:r w:rsidRPr="001A1B4B">
        <w:rPr>
          <w:rFonts w:ascii="Times New Roman" w:eastAsia="Calibri" w:hAnsi="Times New Roman"/>
        </w:rPr>
        <w:t>Wykonawca zobowiązany jest wykazać spełnienie wymagań bezpieczeństwa odpowiadających poziomowi SL4.</w:t>
      </w:r>
    </w:p>
    <w:p w:rsidR="00D11454" w:rsidRPr="001A1B4B" w:rsidRDefault="00D11454">
      <w:pPr>
        <w:numPr>
          <w:ilvl w:val="0"/>
          <w:numId w:val="388"/>
        </w:numPr>
        <w:spacing w:line="276" w:lineRule="auto"/>
        <w:jc w:val="both"/>
        <w:rPr>
          <w:rFonts w:ascii="Times New Roman" w:eastAsia="Calibri" w:hAnsi="Times New Roman"/>
        </w:rPr>
      </w:pPr>
      <w:r w:rsidRPr="001A1B4B">
        <w:rPr>
          <w:rFonts w:ascii="Times New Roman" w:eastAsia="Calibri" w:hAnsi="Times New Roman"/>
        </w:rPr>
        <w:t>W celu wykazania spełnienia wymagań Zamawiający uzna w szczególności:</w:t>
      </w:r>
    </w:p>
    <w:p w:rsidR="00D11454" w:rsidRPr="001A1B4B" w:rsidRDefault="00D11454">
      <w:pPr>
        <w:pStyle w:val="Akapitzlist"/>
        <w:numPr>
          <w:ilvl w:val="1"/>
          <w:numId w:val="357"/>
        </w:numPr>
        <w:spacing w:line="276" w:lineRule="auto"/>
        <w:jc w:val="both"/>
        <w:rPr>
          <w:rFonts w:ascii="Times New Roman" w:eastAsia="Calibri" w:hAnsi="Times New Roman"/>
        </w:rPr>
      </w:pPr>
      <w:r w:rsidRPr="001A1B4B">
        <w:rPr>
          <w:rFonts w:ascii="Times New Roman" w:eastAsia="Calibri" w:hAnsi="Times New Roman"/>
        </w:rPr>
        <w:t>certyfikat IEC 62443-4-2 wydany przez akredytowaną jednostkę oceny zgodności,</w:t>
      </w:r>
    </w:p>
    <w:p w:rsidR="00D11454" w:rsidRPr="001A1B4B" w:rsidRDefault="00D11454">
      <w:pPr>
        <w:pStyle w:val="Akapitzlist"/>
        <w:numPr>
          <w:ilvl w:val="1"/>
          <w:numId w:val="357"/>
        </w:numPr>
        <w:spacing w:line="276" w:lineRule="auto"/>
        <w:jc w:val="both"/>
        <w:rPr>
          <w:rFonts w:ascii="Times New Roman" w:eastAsia="Calibri" w:hAnsi="Times New Roman"/>
        </w:rPr>
      </w:pPr>
      <w:r w:rsidRPr="001A1B4B">
        <w:rPr>
          <w:rFonts w:ascii="Times New Roman" w:eastAsia="Calibri" w:hAnsi="Times New Roman"/>
        </w:rPr>
        <w:t>raport z niezależnej oceny zgodności wykonanej przez akredytowaną jednostkę badawczą,</w:t>
      </w:r>
    </w:p>
    <w:p w:rsidR="00D11454" w:rsidRPr="001A1B4B" w:rsidRDefault="00D11454">
      <w:pPr>
        <w:pStyle w:val="Akapitzlist"/>
        <w:numPr>
          <w:ilvl w:val="1"/>
          <w:numId w:val="357"/>
        </w:numPr>
        <w:spacing w:line="276" w:lineRule="auto"/>
        <w:jc w:val="both"/>
        <w:rPr>
          <w:rFonts w:ascii="Times New Roman" w:eastAsia="Calibri" w:hAnsi="Times New Roman"/>
        </w:rPr>
      </w:pPr>
      <w:r w:rsidRPr="001A1B4B">
        <w:rPr>
          <w:rFonts w:ascii="Times New Roman" w:eastAsia="Calibri" w:hAnsi="Times New Roman"/>
        </w:rPr>
        <w:t>równoważny dokument wydany przez niezależny podmiot posiadający kompetencje w zakresie oceny bezpieczeństwa produktów cyberbezpieczeństwa. Kompetencje muszą być potwierdzone poprzez formalną akredytację w zakresie IEC 62443 4-2 SL4</w:t>
      </w:r>
    </w:p>
    <w:p w:rsidR="00D11454" w:rsidRPr="001A1B4B" w:rsidRDefault="00D11454">
      <w:pPr>
        <w:pStyle w:val="Akapitzlist"/>
        <w:numPr>
          <w:ilvl w:val="1"/>
          <w:numId w:val="357"/>
        </w:numPr>
        <w:spacing w:line="276" w:lineRule="auto"/>
        <w:jc w:val="both"/>
        <w:rPr>
          <w:rFonts w:ascii="Times New Roman" w:eastAsia="Calibri" w:hAnsi="Times New Roman"/>
        </w:rPr>
      </w:pPr>
      <w:r w:rsidRPr="001A1B4B">
        <w:rPr>
          <w:rFonts w:ascii="Times New Roman" w:eastAsia="Calibri" w:hAnsi="Times New Roman"/>
        </w:rPr>
        <w:t xml:space="preserve">raport lub dokumentację potwierdzającą zakres certyfikacji, chyba, że sam certyfikat potwierdza zakres </w:t>
      </w:r>
    </w:p>
    <w:p w:rsidR="00D11454" w:rsidRPr="001A1B4B" w:rsidRDefault="00D11454">
      <w:pPr>
        <w:pStyle w:val="Akapitzlist"/>
        <w:numPr>
          <w:ilvl w:val="1"/>
          <w:numId w:val="357"/>
        </w:numPr>
        <w:spacing w:line="276" w:lineRule="auto"/>
        <w:jc w:val="both"/>
        <w:rPr>
          <w:rFonts w:ascii="Times New Roman" w:hAnsi="Times New Roman"/>
        </w:rPr>
      </w:pPr>
      <w:r w:rsidRPr="001A1B4B">
        <w:rPr>
          <w:rFonts w:ascii="Times New Roman" w:eastAsia="Calibri" w:hAnsi="Times New Roman"/>
        </w:rPr>
        <w:t>identyfikację</w:t>
      </w:r>
      <w:r w:rsidRPr="001A1B4B">
        <w:rPr>
          <w:rFonts w:ascii="Times New Roman" w:hAnsi="Times New Roman"/>
        </w:rPr>
        <w:t xml:space="preserve"> certyfikowanej wersji sprzętu i oprogramowania.</w:t>
      </w:r>
    </w:p>
    <w:p w:rsidR="00D11454" w:rsidRPr="001A1B4B" w:rsidRDefault="00D11454" w:rsidP="00D11454">
      <w:pPr>
        <w:pStyle w:val="Akapitzlist"/>
        <w:spacing w:line="276" w:lineRule="auto"/>
        <w:ind w:left="1440"/>
        <w:jc w:val="both"/>
        <w:rPr>
          <w:rFonts w:ascii="Times New Roman" w:eastAsia="Calibri" w:hAnsi="Times New Roman"/>
        </w:rPr>
      </w:pPr>
    </w:p>
    <w:p w:rsidR="00D11454" w:rsidRPr="001A1B4B" w:rsidRDefault="00D11454">
      <w:pPr>
        <w:numPr>
          <w:ilvl w:val="0"/>
          <w:numId w:val="388"/>
        </w:numPr>
        <w:spacing w:line="276" w:lineRule="auto"/>
        <w:jc w:val="both"/>
        <w:rPr>
          <w:rFonts w:ascii="Times New Roman" w:eastAsia="Calibri" w:hAnsi="Times New Roman"/>
        </w:rPr>
      </w:pPr>
      <w:r w:rsidRPr="001A1B4B">
        <w:rPr>
          <w:rFonts w:ascii="Times New Roman" w:eastAsia="Calibri" w:hAnsi="Times New Roman"/>
        </w:rPr>
        <w:t>Rozwiązanie musi zapewniać:</w:t>
      </w:r>
    </w:p>
    <w:p w:rsidR="00D11454" w:rsidRPr="001A1B4B" w:rsidRDefault="00D11454" w:rsidP="00D11454">
      <w:pPr>
        <w:spacing w:line="276" w:lineRule="auto"/>
        <w:jc w:val="both"/>
        <w:rPr>
          <w:rFonts w:ascii="Times New Roman" w:hAnsi="Times New Roman"/>
          <w:b/>
          <w:bCs/>
        </w:rPr>
      </w:pPr>
      <w:r w:rsidRPr="001A1B4B">
        <w:rPr>
          <w:rFonts w:ascii="Times New Roman" w:hAnsi="Times New Roman"/>
          <w:b/>
          <w:bCs/>
        </w:rPr>
        <w:t>Identyfikacja i kontrola dostępu</w:t>
      </w:r>
    </w:p>
    <w:p w:rsidR="00D11454" w:rsidRPr="001A1B4B" w:rsidRDefault="00D11454" w:rsidP="00D11454">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D11454" w:rsidRPr="001A1B4B" w:rsidRDefault="00D11454">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indywidualną identyfikację użytkowników administracyjnych, </w:t>
      </w:r>
    </w:p>
    <w:p w:rsidR="00D11454" w:rsidRPr="001A1B4B" w:rsidRDefault="00D11454">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separację ról administracyjnych, </w:t>
      </w:r>
    </w:p>
    <w:p w:rsidR="00D11454" w:rsidRPr="001A1B4B" w:rsidRDefault="00D11454">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możliwość integracji z zewnętrznymi systemami AAA (RADIUS, TACACS+, LDAP, Active Directory), </w:t>
      </w:r>
    </w:p>
    <w:p w:rsidR="00D11454" w:rsidRPr="001A1B4B" w:rsidRDefault="00D11454">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obsługę uwierzytelniania wieloskładnikowego (MFA), </w:t>
      </w:r>
    </w:p>
    <w:p w:rsidR="00D11454" w:rsidRPr="001A1B4B" w:rsidRDefault="00D11454">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możliwość definiowania polityk haseł, </w:t>
      </w:r>
    </w:p>
    <w:p w:rsidR="00D11454" w:rsidRPr="001A1B4B" w:rsidRDefault="00D11454">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możliwość blokowania kont po określonej liczbie nieudanych prób logowania, </w:t>
      </w:r>
    </w:p>
    <w:p w:rsidR="00D11454" w:rsidRPr="001A1B4B" w:rsidRDefault="00D11454">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automatyczne zakończenie sesji po okresie bezczynności, </w:t>
      </w:r>
    </w:p>
    <w:p w:rsidR="00D11454" w:rsidRPr="001A1B4B" w:rsidRDefault="00D11454">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ochronę przed nieautoryzowaną eskalacją uprawnień, </w:t>
      </w:r>
    </w:p>
    <w:p w:rsidR="00D11454" w:rsidRPr="001A1B4B" w:rsidRDefault="00D11454">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możliwość ograniczenia dostępu administracyjnego do wskazanych adresów IP, podsieci lub stref bezpieczeństwa. </w:t>
      </w:r>
    </w:p>
    <w:p w:rsidR="00D11454" w:rsidRPr="001A1B4B" w:rsidRDefault="00D11454" w:rsidP="00D11454">
      <w:pPr>
        <w:spacing w:line="276" w:lineRule="auto"/>
        <w:ind w:left="360"/>
        <w:jc w:val="both"/>
        <w:rPr>
          <w:rFonts w:ascii="Times New Roman" w:hAnsi="Times New Roman"/>
          <w:b/>
          <w:bCs/>
        </w:rPr>
      </w:pPr>
      <w:r w:rsidRPr="001A1B4B">
        <w:rPr>
          <w:rFonts w:ascii="Times New Roman" w:hAnsi="Times New Roman"/>
          <w:b/>
          <w:bCs/>
        </w:rPr>
        <w:lastRenderedPageBreak/>
        <w:t>Integralność systemu</w:t>
      </w:r>
    </w:p>
    <w:p w:rsidR="00D11454" w:rsidRPr="001A1B4B" w:rsidRDefault="00D11454" w:rsidP="00D11454">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D11454" w:rsidRPr="001A1B4B" w:rsidRDefault="00D11454">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kryptograficzną weryfikację integralności komponentów systemowych, </w:t>
      </w:r>
    </w:p>
    <w:p w:rsidR="00D11454" w:rsidRPr="001A1B4B" w:rsidRDefault="00D11454">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ochronę integralności konfiguracji, </w:t>
      </w:r>
    </w:p>
    <w:p w:rsidR="00D11454" w:rsidRPr="001A1B4B" w:rsidRDefault="00D11454">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wykrywanie nieautoryzowanych zmian konfiguracji, </w:t>
      </w:r>
    </w:p>
    <w:p w:rsidR="00D11454" w:rsidRPr="001A1B4B" w:rsidRDefault="00D11454">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monitorowanie integralności plików systemowych, </w:t>
      </w:r>
    </w:p>
    <w:p w:rsidR="00D11454" w:rsidRPr="001A1B4B" w:rsidRDefault="00D11454">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możliwość alarmowania o wykrytych naruszeniach integralności, </w:t>
      </w:r>
    </w:p>
    <w:p w:rsidR="00D11454" w:rsidRPr="001A1B4B" w:rsidRDefault="00D11454">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wykorzystanie mechanizmów ochrony kluczy kryptograficznych, </w:t>
      </w:r>
    </w:p>
    <w:p w:rsidR="00D11454" w:rsidRPr="001A1B4B" w:rsidRDefault="00D11454" w:rsidP="00D11454">
      <w:pPr>
        <w:spacing w:line="276" w:lineRule="auto"/>
        <w:jc w:val="both"/>
        <w:rPr>
          <w:rFonts w:ascii="Times New Roman" w:hAnsi="Times New Roman"/>
          <w:b/>
          <w:bCs/>
        </w:rPr>
      </w:pPr>
      <w:r w:rsidRPr="001A1B4B">
        <w:rPr>
          <w:rFonts w:ascii="Times New Roman" w:hAnsi="Times New Roman"/>
          <w:b/>
          <w:bCs/>
        </w:rPr>
        <w:t>Poufność danych</w:t>
      </w:r>
    </w:p>
    <w:p w:rsidR="00D11454" w:rsidRPr="001A1B4B" w:rsidRDefault="00D11454" w:rsidP="00D11454">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D11454" w:rsidRPr="001A1B4B" w:rsidRDefault="00D11454">
      <w:pPr>
        <w:pStyle w:val="Akapitzlist"/>
        <w:numPr>
          <w:ilvl w:val="0"/>
          <w:numId w:val="362"/>
        </w:numPr>
        <w:spacing w:line="276" w:lineRule="auto"/>
        <w:jc w:val="both"/>
        <w:rPr>
          <w:rFonts w:ascii="Times New Roman" w:hAnsi="Times New Roman"/>
        </w:rPr>
      </w:pPr>
      <w:r w:rsidRPr="001A1B4B">
        <w:rPr>
          <w:rFonts w:ascii="Times New Roman" w:hAnsi="Times New Roman"/>
        </w:rPr>
        <w:t xml:space="preserve">szyfrowanie komunikacji administracyjnej, </w:t>
      </w:r>
    </w:p>
    <w:p w:rsidR="00D11454" w:rsidRPr="001A1B4B" w:rsidRDefault="00D11454">
      <w:pPr>
        <w:pStyle w:val="Akapitzlist"/>
        <w:numPr>
          <w:ilvl w:val="0"/>
          <w:numId w:val="362"/>
        </w:numPr>
        <w:spacing w:line="276" w:lineRule="auto"/>
        <w:jc w:val="both"/>
        <w:rPr>
          <w:rFonts w:ascii="Times New Roman" w:hAnsi="Times New Roman"/>
        </w:rPr>
      </w:pPr>
      <w:r w:rsidRPr="001A1B4B">
        <w:rPr>
          <w:rFonts w:ascii="Times New Roman" w:hAnsi="Times New Roman"/>
        </w:rPr>
        <w:t xml:space="preserve">ochronę danych uwierzytelniających przed ujawnieniem, </w:t>
      </w:r>
    </w:p>
    <w:p w:rsidR="00D11454" w:rsidRPr="001A1B4B" w:rsidRDefault="00D11454">
      <w:pPr>
        <w:pStyle w:val="Akapitzlist"/>
        <w:numPr>
          <w:ilvl w:val="0"/>
          <w:numId w:val="362"/>
        </w:numPr>
        <w:spacing w:line="276" w:lineRule="auto"/>
        <w:jc w:val="both"/>
        <w:rPr>
          <w:rFonts w:ascii="Times New Roman" w:hAnsi="Times New Roman"/>
        </w:rPr>
      </w:pPr>
      <w:r w:rsidRPr="001A1B4B">
        <w:rPr>
          <w:rFonts w:ascii="Times New Roman" w:hAnsi="Times New Roman"/>
        </w:rPr>
        <w:t xml:space="preserve">możliwość stosowania aktualnych algorytmów kryptograficznych zgodnych z aktualnymi rekomendacjami bezpieczeństwa. </w:t>
      </w:r>
    </w:p>
    <w:p w:rsidR="00D11454" w:rsidRPr="001A1B4B" w:rsidRDefault="00D11454" w:rsidP="00D11454">
      <w:pPr>
        <w:spacing w:line="276" w:lineRule="auto"/>
        <w:jc w:val="both"/>
        <w:rPr>
          <w:rFonts w:ascii="Times New Roman" w:hAnsi="Times New Roman"/>
          <w:b/>
          <w:bCs/>
        </w:rPr>
      </w:pPr>
      <w:r w:rsidRPr="001A1B4B">
        <w:rPr>
          <w:rFonts w:ascii="Times New Roman" w:hAnsi="Times New Roman"/>
          <w:b/>
          <w:bCs/>
        </w:rPr>
        <w:t>Ograniczanie przepływu danych</w:t>
      </w:r>
    </w:p>
    <w:p w:rsidR="00D11454" w:rsidRPr="001A1B4B" w:rsidRDefault="00D11454" w:rsidP="00D11454">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D11454" w:rsidRPr="001A1B4B" w:rsidRDefault="00D11454">
      <w:pPr>
        <w:pStyle w:val="Akapitzlist"/>
        <w:numPr>
          <w:ilvl w:val="0"/>
          <w:numId w:val="363"/>
        </w:numPr>
        <w:spacing w:line="276" w:lineRule="auto"/>
        <w:jc w:val="both"/>
        <w:rPr>
          <w:rFonts w:ascii="Times New Roman" w:hAnsi="Times New Roman"/>
        </w:rPr>
      </w:pPr>
      <w:r w:rsidRPr="001A1B4B">
        <w:rPr>
          <w:rFonts w:ascii="Times New Roman" w:hAnsi="Times New Roman"/>
        </w:rPr>
        <w:t xml:space="preserve">możliwość definiowania reguł kontroli ruchu sieciowego, </w:t>
      </w:r>
    </w:p>
    <w:p w:rsidR="00D11454" w:rsidRPr="001A1B4B" w:rsidRDefault="00D11454">
      <w:pPr>
        <w:pStyle w:val="Akapitzlist"/>
        <w:numPr>
          <w:ilvl w:val="0"/>
          <w:numId w:val="363"/>
        </w:numPr>
        <w:spacing w:line="276" w:lineRule="auto"/>
        <w:jc w:val="both"/>
        <w:rPr>
          <w:rFonts w:ascii="Times New Roman" w:hAnsi="Times New Roman"/>
        </w:rPr>
      </w:pPr>
      <w:r w:rsidRPr="001A1B4B">
        <w:rPr>
          <w:rFonts w:ascii="Times New Roman" w:hAnsi="Times New Roman"/>
        </w:rPr>
        <w:t xml:space="preserve">możliwość ograniczania komunikacji pomiędzy strefami bezpieczeństwa, </w:t>
      </w:r>
    </w:p>
    <w:p w:rsidR="00D11454" w:rsidRPr="001A1B4B" w:rsidRDefault="00D11454">
      <w:pPr>
        <w:pStyle w:val="Akapitzlist"/>
        <w:numPr>
          <w:ilvl w:val="0"/>
          <w:numId w:val="363"/>
        </w:numPr>
        <w:spacing w:line="276" w:lineRule="auto"/>
        <w:jc w:val="both"/>
        <w:rPr>
          <w:rFonts w:ascii="Times New Roman" w:hAnsi="Times New Roman"/>
        </w:rPr>
      </w:pPr>
      <w:r w:rsidRPr="001A1B4B">
        <w:rPr>
          <w:rFonts w:ascii="Times New Roman" w:hAnsi="Times New Roman"/>
        </w:rPr>
        <w:t xml:space="preserve">możliwość filtrowania ruchu na poziomie warstw L2-L7, </w:t>
      </w:r>
    </w:p>
    <w:p w:rsidR="00D11454" w:rsidRPr="001A1B4B" w:rsidRDefault="00D11454">
      <w:pPr>
        <w:pStyle w:val="Akapitzlist"/>
        <w:numPr>
          <w:ilvl w:val="0"/>
          <w:numId w:val="363"/>
        </w:numPr>
        <w:spacing w:line="276" w:lineRule="auto"/>
        <w:jc w:val="both"/>
        <w:rPr>
          <w:rFonts w:ascii="Times New Roman" w:hAnsi="Times New Roman"/>
        </w:rPr>
      </w:pPr>
      <w:r w:rsidRPr="001A1B4B">
        <w:rPr>
          <w:rFonts w:ascii="Times New Roman" w:hAnsi="Times New Roman"/>
        </w:rPr>
        <w:t xml:space="preserve">możliwość blokowania nieautoryzowanej komunikacji, </w:t>
      </w:r>
    </w:p>
    <w:p w:rsidR="00D11454" w:rsidRPr="001A1B4B" w:rsidRDefault="00D11454">
      <w:pPr>
        <w:pStyle w:val="Akapitzlist"/>
        <w:numPr>
          <w:ilvl w:val="0"/>
          <w:numId w:val="363"/>
        </w:numPr>
        <w:spacing w:line="276" w:lineRule="auto"/>
        <w:jc w:val="both"/>
        <w:rPr>
          <w:rFonts w:ascii="Times New Roman" w:hAnsi="Times New Roman"/>
        </w:rPr>
      </w:pPr>
      <w:r w:rsidRPr="001A1B4B">
        <w:rPr>
          <w:rFonts w:ascii="Times New Roman" w:hAnsi="Times New Roman"/>
        </w:rPr>
        <w:t xml:space="preserve">możliwość tworzenia polityk bezpieczeństwa dla określonych użytkowników, urządzeń, adresów lub usług. </w:t>
      </w:r>
    </w:p>
    <w:p w:rsidR="00D11454" w:rsidRPr="001A1B4B" w:rsidRDefault="00D11454" w:rsidP="00D11454">
      <w:pPr>
        <w:spacing w:line="276" w:lineRule="auto"/>
        <w:jc w:val="both"/>
        <w:rPr>
          <w:rFonts w:ascii="Times New Roman" w:hAnsi="Times New Roman"/>
          <w:b/>
          <w:bCs/>
        </w:rPr>
      </w:pPr>
      <w:r w:rsidRPr="001A1B4B">
        <w:rPr>
          <w:rFonts w:ascii="Times New Roman" w:hAnsi="Times New Roman"/>
          <w:b/>
          <w:bCs/>
        </w:rPr>
        <w:t>Rejestrowanie zdarzeń i audyt</w:t>
      </w:r>
    </w:p>
    <w:p w:rsidR="00D11454" w:rsidRPr="001A1B4B" w:rsidRDefault="00D11454" w:rsidP="00D11454">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D11454" w:rsidRPr="001A1B4B" w:rsidRDefault="00D11454">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rejestrowanie wszystkich operacji administracyjnych, </w:t>
      </w:r>
    </w:p>
    <w:p w:rsidR="00D11454" w:rsidRPr="001A1B4B" w:rsidRDefault="00D11454">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rejestrowanie nieudanych prób logowania, </w:t>
      </w:r>
    </w:p>
    <w:p w:rsidR="00D11454" w:rsidRPr="001A1B4B" w:rsidRDefault="00D11454">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rejestrowanie zmian konfiguracji, </w:t>
      </w:r>
    </w:p>
    <w:p w:rsidR="00D11454" w:rsidRPr="001A1B4B" w:rsidRDefault="00D11454">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rejestrowanie zdarzeń bezpieczeństwa, </w:t>
      </w:r>
    </w:p>
    <w:p w:rsidR="00D11454" w:rsidRPr="001A1B4B" w:rsidRDefault="00D11454">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identyfikację użytkownika wykonującego operację, </w:t>
      </w:r>
    </w:p>
    <w:p w:rsidR="00D11454" w:rsidRPr="001A1B4B" w:rsidRDefault="00D11454">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synchronizację czasu z zaufanym źródłem czasu, </w:t>
      </w:r>
    </w:p>
    <w:p w:rsidR="00D11454" w:rsidRPr="001A1B4B" w:rsidRDefault="00D11454">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możliwość eksportu logów do zewnętrznych systemów monitorowania i SIEM, </w:t>
      </w:r>
    </w:p>
    <w:p w:rsidR="00D11454" w:rsidRPr="001A1B4B" w:rsidRDefault="00D11454">
      <w:pPr>
        <w:pStyle w:val="Akapitzlist"/>
        <w:numPr>
          <w:ilvl w:val="0"/>
          <w:numId w:val="364"/>
        </w:numPr>
        <w:spacing w:line="276" w:lineRule="auto"/>
        <w:jc w:val="both"/>
        <w:rPr>
          <w:rFonts w:ascii="Times New Roman" w:hAnsi="Times New Roman"/>
          <w:b/>
          <w:bCs/>
        </w:rPr>
      </w:pPr>
      <w:r w:rsidRPr="001A1B4B">
        <w:rPr>
          <w:rFonts w:ascii="Times New Roman" w:hAnsi="Times New Roman"/>
        </w:rPr>
        <w:t>ochronę logów przed nieautoryzowaną modyfikacją</w:t>
      </w:r>
      <w:r w:rsidRPr="001A1B4B">
        <w:rPr>
          <w:rFonts w:ascii="Times New Roman" w:hAnsi="Times New Roman"/>
          <w:b/>
          <w:bCs/>
        </w:rPr>
        <w:t xml:space="preserve">. </w:t>
      </w:r>
    </w:p>
    <w:p w:rsidR="00D11454" w:rsidRPr="001A1B4B" w:rsidRDefault="00D11454" w:rsidP="00D11454">
      <w:pPr>
        <w:spacing w:line="276" w:lineRule="auto"/>
        <w:jc w:val="both"/>
        <w:rPr>
          <w:rFonts w:ascii="Times New Roman" w:hAnsi="Times New Roman"/>
          <w:b/>
          <w:bCs/>
        </w:rPr>
      </w:pPr>
      <w:r w:rsidRPr="001A1B4B">
        <w:rPr>
          <w:rFonts w:ascii="Times New Roman" w:hAnsi="Times New Roman"/>
          <w:b/>
          <w:bCs/>
        </w:rPr>
        <w:lastRenderedPageBreak/>
        <w:t>Reakcja na zdarzenia bezpieczeństwa</w:t>
      </w:r>
    </w:p>
    <w:p w:rsidR="00D11454" w:rsidRPr="001A1B4B" w:rsidRDefault="00D11454" w:rsidP="00D11454">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D11454" w:rsidRPr="001A1B4B" w:rsidRDefault="00D11454">
      <w:pPr>
        <w:pStyle w:val="Akapitzlist"/>
        <w:numPr>
          <w:ilvl w:val="0"/>
          <w:numId w:val="365"/>
        </w:numPr>
        <w:spacing w:line="276" w:lineRule="auto"/>
        <w:jc w:val="both"/>
        <w:rPr>
          <w:rFonts w:ascii="Times New Roman" w:hAnsi="Times New Roman"/>
        </w:rPr>
      </w:pPr>
      <w:r w:rsidRPr="001A1B4B">
        <w:rPr>
          <w:rFonts w:ascii="Times New Roman" w:hAnsi="Times New Roman"/>
        </w:rPr>
        <w:t xml:space="preserve">generowanie alarmów bezpieczeństwa, </w:t>
      </w:r>
    </w:p>
    <w:p w:rsidR="00D11454" w:rsidRPr="001A1B4B" w:rsidRDefault="00D11454">
      <w:pPr>
        <w:pStyle w:val="Akapitzlist"/>
        <w:numPr>
          <w:ilvl w:val="0"/>
          <w:numId w:val="365"/>
        </w:numPr>
        <w:spacing w:line="276" w:lineRule="auto"/>
        <w:jc w:val="both"/>
        <w:rPr>
          <w:rFonts w:ascii="Times New Roman" w:hAnsi="Times New Roman"/>
        </w:rPr>
      </w:pPr>
      <w:r w:rsidRPr="001A1B4B">
        <w:rPr>
          <w:rFonts w:ascii="Times New Roman" w:hAnsi="Times New Roman"/>
        </w:rPr>
        <w:t xml:space="preserve">możliwość integracji z systemami SIEM, IDS, SOAR, </w:t>
      </w:r>
    </w:p>
    <w:p w:rsidR="00D11454" w:rsidRPr="001A1B4B" w:rsidRDefault="00D11454">
      <w:pPr>
        <w:pStyle w:val="Akapitzlist"/>
        <w:numPr>
          <w:ilvl w:val="0"/>
          <w:numId w:val="365"/>
        </w:numPr>
        <w:spacing w:line="276" w:lineRule="auto"/>
        <w:jc w:val="both"/>
        <w:rPr>
          <w:rFonts w:ascii="Times New Roman" w:hAnsi="Times New Roman"/>
        </w:rPr>
      </w:pPr>
      <w:r w:rsidRPr="001A1B4B">
        <w:rPr>
          <w:rFonts w:ascii="Times New Roman" w:hAnsi="Times New Roman"/>
        </w:rPr>
        <w:t xml:space="preserve">wykrywanie prób naruszenia integralności systemu, </w:t>
      </w:r>
    </w:p>
    <w:p w:rsidR="00D11454" w:rsidRPr="001A1B4B" w:rsidRDefault="00D11454">
      <w:pPr>
        <w:pStyle w:val="Akapitzlist"/>
        <w:numPr>
          <w:ilvl w:val="0"/>
          <w:numId w:val="365"/>
        </w:numPr>
        <w:spacing w:line="276" w:lineRule="auto"/>
        <w:jc w:val="both"/>
        <w:rPr>
          <w:rFonts w:ascii="Times New Roman" w:hAnsi="Times New Roman"/>
        </w:rPr>
      </w:pPr>
      <w:r w:rsidRPr="001A1B4B">
        <w:rPr>
          <w:rFonts w:ascii="Times New Roman" w:hAnsi="Times New Roman"/>
        </w:rPr>
        <w:t xml:space="preserve">wykrywanie prób nieautoryzowanego dostępu, </w:t>
      </w:r>
    </w:p>
    <w:p w:rsidR="00D11454" w:rsidRPr="001A1B4B" w:rsidRDefault="00D11454">
      <w:pPr>
        <w:pStyle w:val="Akapitzlist"/>
        <w:numPr>
          <w:ilvl w:val="0"/>
          <w:numId w:val="365"/>
        </w:numPr>
        <w:spacing w:line="276" w:lineRule="auto"/>
        <w:jc w:val="both"/>
        <w:rPr>
          <w:rFonts w:ascii="Times New Roman" w:hAnsi="Times New Roman"/>
          <w:b/>
          <w:bCs/>
        </w:rPr>
      </w:pPr>
      <w:r w:rsidRPr="001A1B4B">
        <w:rPr>
          <w:rFonts w:ascii="Times New Roman" w:hAnsi="Times New Roman"/>
        </w:rPr>
        <w:t>możliwość automatycznej reakcji na określone zdarzenia bezpieczeństwa</w:t>
      </w:r>
      <w:r w:rsidRPr="001A1B4B">
        <w:rPr>
          <w:rFonts w:ascii="Times New Roman" w:hAnsi="Times New Roman"/>
          <w:b/>
          <w:bCs/>
        </w:rPr>
        <w:t xml:space="preserve">. </w:t>
      </w:r>
    </w:p>
    <w:p w:rsidR="00D11454" w:rsidRPr="001A1B4B" w:rsidRDefault="00D11454" w:rsidP="00D11454">
      <w:pPr>
        <w:spacing w:line="276" w:lineRule="auto"/>
        <w:jc w:val="both"/>
        <w:rPr>
          <w:rFonts w:ascii="Times New Roman" w:hAnsi="Times New Roman"/>
          <w:b/>
          <w:bCs/>
        </w:rPr>
      </w:pPr>
      <w:r w:rsidRPr="001A1B4B">
        <w:rPr>
          <w:rFonts w:ascii="Times New Roman" w:hAnsi="Times New Roman"/>
          <w:b/>
          <w:bCs/>
        </w:rPr>
        <w:t>Dostępność i odporność</w:t>
      </w:r>
    </w:p>
    <w:p w:rsidR="00D11454" w:rsidRPr="001A1B4B" w:rsidRDefault="00D11454" w:rsidP="00D11454">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D11454" w:rsidRPr="001A1B4B" w:rsidRDefault="00D11454">
      <w:pPr>
        <w:pStyle w:val="Akapitzlist"/>
        <w:numPr>
          <w:ilvl w:val="0"/>
          <w:numId w:val="366"/>
        </w:numPr>
        <w:spacing w:line="276" w:lineRule="auto"/>
        <w:jc w:val="both"/>
        <w:rPr>
          <w:rFonts w:ascii="Times New Roman" w:hAnsi="Times New Roman"/>
        </w:rPr>
      </w:pPr>
      <w:r w:rsidRPr="001A1B4B">
        <w:rPr>
          <w:rFonts w:ascii="Times New Roman" w:hAnsi="Times New Roman"/>
        </w:rPr>
        <w:t xml:space="preserve">mechanizmy ochrony przed atakami typu </w:t>
      </w:r>
      <w:proofErr w:type="spellStart"/>
      <w:r w:rsidRPr="001A1B4B">
        <w:rPr>
          <w:rFonts w:ascii="Times New Roman" w:hAnsi="Times New Roman"/>
        </w:rPr>
        <w:t>brute-force</w:t>
      </w:r>
      <w:proofErr w:type="spellEnd"/>
      <w:r w:rsidRPr="001A1B4B">
        <w:rPr>
          <w:rFonts w:ascii="Times New Roman" w:hAnsi="Times New Roman"/>
        </w:rPr>
        <w:t xml:space="preserve">, </w:t>
      </w:r>
    </w:p>
    <w:p w:rsidR="00D11454" w:rsidRPr="001A1B4B" w:rsidRDefault="00D11454">
      <w:pPr>
        <w:pStyle w:val="Akapitzlist"/>
        <w:numPr>
          <w:ilvl w:val="0"/>
          <w:numId w:val="366"/>
        </w:numPr>
        <w:spacing w:line="276" w:lineRule="auto"/>
        <w:jc w:val="both"/>
        <w:rPr>
          <w:rFonts w:ascii="Times New Roman" w:hAnsi="Times New Roman"/>
        </w:rPr>
      </w:pPr>
      <w:r w:rsidRPr="001A1B4B">
        <w:rPr>
          <w:rFonts w:ascii="Times New Roman" w:hAnsi="Times New Roman"/>
        </w:rPr>
        <w:t xml:space="preserve">możliwość wykonywania kopii konfiguracji, </w:t>
      </w:r>
    </w:p>
    <w:p w:rsidR="00D11454" w:rsidRPr="001A1B4B" w:rsidRDefault="00D11454">
      <w:pPr>
        <w:pStyle w:val="Akapitzlist"/>
        <w:numPr>
          <w:ilvl w:val="0"/>
          <w:numId w:val="366"/>
        </w:numPr>
        <w:spacing w:line="276" w:lineRule="auto"/>
        <w:jc w:val="both"/>
        <w:rPr>
          <w:rFonts w:ascii="Times New Roman" w:hAnsi="Times New Roman"/>
        </w:rPr>
      </w:pPr>
      <w:r w:rsidRPr="001A1B4B">
        <w:rPr>
          <w:rFonts w:ascii="Times New Roman" w:hAnsi="Times New Roman"/>
        </w:rPr>
        <w:t xml:space="preserve">możliwość odtwarzania konfiguracji, </w:t>
      </w:r>
    </w:p>
    <w:p w:rsidR="00D11454" w:rsidRPr="001A1B4B" w:rsidRDefault="00D11454">
      <w:pPr>
        <w:pStyle w:val="Akapitzlist"/>
        <w:numPr>
          <w:ilvl w:val="0"/>
          <w:numId w:val="366"/>
        </w:numPr>
        <w:spacing w:line="276" w:lineRule="auto"/>
        <w:jc w:val="both"/>
        <w:rPr>
          <w:rFonts w:ascii="Times New Roman" w:hAnsi="Times New Roman"/>
        </w:rPr>
      </w:pPr>
      <w:r w:rsidRPr="001A1B4B">
        <w:rPr>
          <w:rFonts w:ascii="Times New Roman" w:hAnsi="Times New Roman"/>
        </w:rPr>
        <w:t xml:space="preserve">ochronę przed nieautoryzowanymi zmianami konfiguracji, </w:t>
      </w:r>
    </w:p>
    <w:p w:rsidR="00D11454" w:rsidRPr="001A1B4B" w:rsidRDefault="00D11454">
      <w:pPr>
        <w:pStyle w:val="Akapitzlist"/>
        <w:numPr>
          <w:ilvl w:val="0"/>
          <w:numId w:val="366"/>
        </w:numPr>
        <w:spacing w:line="276" w:lineRule="auto"/>
        <w:jc w:val="both"/>
        <w:rPr>
          <w:rFonts w:ascii="Times New Roman" w:hAnsi="Times New Roman"/>
        </w:rPr>
      </w:pPr>
      <w:r w:rsidRPr="001A1B4B">
        <w:rPr>
          <w:rFonts w:ascii="Times New Roman" w:hAnsi="Times New Roman"/>
        </w:rPr>
        <w:t xml:space="preserve">możliwość bezpiecznej aktualizacji oprogramowania. </w:t>
      </w:r>
    </w:p>
    <w:p w:rsidR="00D11454" w:rsidRPr="001A1B4B" w:rsidRDefault="00D11454" w:rsidP="00D11454">
      <w:pPr>
        <w:spacing w:line="276" w:lineRule="auto"/>
        <w:jc w:val="both"/>
        <w:rPr>
          <w:rFonts w:ascii="Times New Roman" w:hAnsi="Times New Roman"/>
          <w:b/>
          <w:bCs/>
        </w:rPr>
      </w:pPr>
      <w:r w:rsidRPr="001A1B4B">
        <w:rPr>
          <w:rFonts w:ascii="Times New Roman" w:hAnsi="Times New Roman"/>
          <w:b/>
          <w:bCs/>
        </w:rPr>
        <w:t>Zarządzanie bezpieczeństwem</w:t>
      </w:r>
    </w:p>
    <w:p w:rsidR="00D11454" w:rsidRPr="001A1B4B" w:rsidRDefault="00D11454" w:rsidP="00D11454">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D11454" w:rsidRPr="001A1B4B" w:rsidRDefault="00D11454">
      <w:pPr>
        <w:pStyle w:val="Akapitzlist"/>
        <w:numPr>
          <w:ilvl w:val="0"/>
          <w:numId w:val="367"/>
        </w:numPr>
        <w:spacing w:line="276" w:lineRule="auto"/>
        <w:jc w:val="both"/>
        <w:rPr>
          <w:rFonts w:ascii="Times New Roman" w:hAnsi="Times New Roman"/>
        </w:rPr>
      </w:pPr>
      <w:r w:rsidRPr="001A1B4B">
        <w:rPr>
          <w:rFonts w:ascii="Times New Roman" w:hAnsi="Times New Roman"/>
        </w:rPr>
        <w:t xml:space="preserve">centralne zarządzanie politykami bezpieczeństwa, </w:t>
      </w:r>
    </w:p>
    <w:p w:rsidR="00D11454" w:rsidRPr="001A1B4B" w:rsidRDefault="00D11454">
      <w:pPr>
        <w:pStyle w:val="Akapitzlist"/>
        <w:numPr>
          <w:ilvl w:val="0"/>
          <w:numId w:val="367"/>
        </w:numPr>
        <w:spacing w:line="276" w:lineRule="auto"/>
        <w:jc w:val="both"/>
        <w:rPr>
          <w:rFonts w:ascii="Times New Roman" w:hAnsi="Times New Roman"/>
        </w:rPr>
      </w:pPr>
      <w:r w:rsidRPr="001A1B4B">
        <w:rPr>
          <w:rFonts w:ascii="Times New Roman" w:hAnsi="Times New Roman"/>
        </w:rPr>
        <w:t xml:space="preserve">centralne zarządzanie konfiguracją, </w:t>
      </w:r>
    </w:p>
    <w:p w:rsidR="00D11454" w:rsidRPr="001A1B4B" w:rsidRDefault="00D11454">
      <w:pPr>
        <w:pStyle w:val="Akapitzlist"/>
        <w:numPr>
          <w:ilvl w:val="0"/>
          <w:numId w:val="367"/>
        </w:numPr>
        <w:spacing w:line="276" w:lineRule="auto"/>
        <w:jc w:val="both"/>
        <w:rPr>
          <w:rFonts w:ascii="Times New Roman" w:hAnsi="Times New Roman"/>
        </w:rPr>
      </w:pPr>
      <w:r w:rsidRPr="001A1B4B">
        <w:rPr>
          <w:rFonts w:ascii="Times New Roman" w:hAnsi="Times New Roman"/>
        </w:rPr>
        <w:t xml:space="preserve">możliwość monitorowania stanu bezpieczeństwa urządzenia, </w:t>
      </w:r>
    </w:p>
    <w:p w:rsidR="00D11454" w:rsidRPr="001A1B4B" w:rsidRDefault="00D11454">
      <w:pPr>
        <w:pStyle w:val="Akapitzlist"/>
        <w:numPr>
          <w:ilvl w:val="0"/>
          <w:numId w:val="367"/>
        </w:numPr>
        <w:spacing w:line="276" w:lineRule="auto"/>
        <w:jc w:val="both"/>
        <w:rPr>
          <w:rFonts w:ascii="Times New Roman" w:hAnsi="Times New Roman"/>
        </w:rPr>
      </w:pPr>
      <w:r w:rsidRPr="001A1B4B">
        <w:rPr>
          <w:rFonts w:ascii="Times New Roman" w:hAnsi="Times New Roman"/>
        </w:rPr>
        <w:t xml:space="preserve">możliwość monitorowania integralności komponentów, </w:t>
      </w:r>
    </w:p>
    <w:p w:rsidR="00D11454" w:rsidRPr="001A1B4B" w:rsidRDefault="00D11454">
      <w:pPr>
        <w:pStyle w:val="Akapitzlist"/>
        <w:numPr>
          <w:ilvl w:val="0"/>
          <w:numId w:val="367"/>
        </w:numPr>
        <w:spacing w:line="276" w:lineRule="auto"/>
        <w:jc w:val="both"/>
        <w:rPr>
          <w:rFonts w:ascii="Times New Roman" w:hAnsi="Times New Roman"/>
        </w:rPr>
      </w:pPr>
      <w:r w:rsidRPr="001A1B4B">
        <w:rPr>
          <w:rFonts w:ascii="Times New Roman" w:hAnsi="Times New Roman"/>
        </w:rPr>
        <w:t xml:space="preserve">możliwość raportowania zdarzeń bezpieczeństwa. </w:t>
      </w:r>
    </w:p>
    <w:p w:rsidR="00D11454" w:rsidRPr="001A1B4B" w:rsidRDefault="00D11454" w:rsidP="00D11454">
      <w:pPr>
        <w:suppressAutoHyphens/>
        <w:spacing w:before="0" w:after="160" w:line="276" w:lineRule="auto"/>
        <w:jc w:val="both"/>
        <w:rPr>
          <w:rFonts w:ascii="Times New Roman" w:hAnsi="Times New Roman"/>
          <w:b/>
          <w:bCs/>
        </w:rPr>
      </w:pPr>
      <w:r w:rsidRPr="001A1B4B">
        <w:rPr>
          <w:rFonts w:ascii="Times New Roman" w:hAnsi="Times New Roman"/>
          <w:b/>
          <w:bCs/>
        </w:rPr>
        <w:t xml:space="preserve">Wymagania dotyczące rozwiązania </w:t>
      </w:r>
    </w:p>
    <w:p w:rsidR="00D11454" w:rsidRPr="001A1B4B" w:rsidRDefault="00D11454" w:rsidP="00D11454">
      <w:pPr>
        <w:suppressAutoHyphens/>
        <w:spacing w:before="0" w:after="160" w:line="278" w:lineRule="auto"/>
        <w:rPr>
          <w:rFonts w:ascii="Times New Roman" w:hAnsi="Times New Roman"/>
        </w:rPr>
      </w:pPr>
      <w:r w:rsidRPr="001A1B4B">
        <w:rPr>
          <w:rFonts w:ascii="Times New Roman" w:hAnsi="Times New Roman"/>
        </w:rPr>
        <w:t>Wymagania ogólne dla sprzętu:</w:t>
      </w:r>
    </w:p>
    <w:p w:rsidR="00D11454" w:rsidRPr="001A1B4B" w:rsidRDefault="00D11454">
      <w:pPr>
        <w:pStyle w:val="Akapitzlist"/>
        <w:numPr>
          <w:ilvl w:val="0"/>
          <w:numId w:val="393"/>
        </w:numPr>
        <w:suppressAutoHyphens/>
        <w:spacing w:before="0" w:after="160" w:line="278" w:lineRule="auto"/>
        <w:ind w:left="709" w:hanging="283"/>
        <w:rPr>
          <w:rFonts w:ascii="Times New Roman" w:hAnsi="Times New Roman"/>
        </w:rPr>
      </w:pPr>
      <w:r w:rsidRPr="001A1B4B">
        <w:rPr>
          <w:rFonts w:ascii="Times New Roman" w:hAnsi="Times New Roman"/>
        </w:rPr>
        <w:t>musi być nowy (nie starszy niż z 2026 r) i pochodzić z polskiego kanału dystrybucji</w:t>
      </w:r>
    </w:p>
    <w:p w:rsidR="00D11454" w:rsidRPr="001A1B4B" w:rsidRDefault="00D11454">
      <w:pPr>
        <w:pStyle w:val="Akapitzlist"/>
        <w:numPr>
          <w:ilvl w:val="0"/>
          <w:numId w:val="393"/>
        </w:numPr>
        <w:suppressAutoHyphens/>
        <w:spacing w:before="0" w:after="160" w:line="278" w:lineRule="auto"/>
        <w:ind w:left="709" w:hanging="283"/>
        <w:rPr>
          <w:rFonts w:ascii="Times New Roman" w:hAnsi="Times New Roman"/>
        </w:rPr>
      </w:pPr>
      <w:r w:rsidRPr="001A1B4B">
        <w:rPr>
          <w:rFonts w:ascii="Times New Roman" w:hAnsi="Times New Roman"/>
        </w:rPr>
        <w:t xml:space="preserve">musi posiadać gwarancję i wsparcie producenta na okres nie krótszy niż do 31.12.2026 </w:t>
      </w:r>
    </w:p>
    <w:p w:rsidR="00D11454" w:rsidRPr="001A1B4B" w:rsidRDefault="00D11454">
      <w:pPr>
        <w:pStyle w:val="Akapitzlist"/>
        <w:numPr>
          <w:ilvl w:val="0"/>
          <w:numId w:val="393"/>
        </w:numPr>
        <w:suppressAutoHyphens/>
        <w:spacing w:before="0" w:after="160" w:line="278" w:lineRule="auto"/>
        <w:ind w:left="709" w:hanging="283"/>
        <w:rPr>
          <w:rFonts w:ascii="Times New Roman" w:hAnsi="Times New Roman"/>
        </w:rPr>
      </w:pPr>
      <w:r w:rsidRPr="001A1B4B">
        <w:rPr>
          <w:rFonts w:ascii="Times New Roman" w:hAnsi="Times New Roman"/>
        </w:rPr>
        <w:t>producent musi zapewnić czas życia produktu do końca roku 2032 roku. Nie dopuszcza się rozwiązań będących w okresie zakończenia życia (end-of-life) lub zakończenia wsparcia (</w:t>
      </w:r>
      <w:proofErr w:type="spellStart"/>
      <w:r w:rsidRPr="001A1B4B">
        <w:rPr>
          <w:rFonts w:ascii="Times New Roman" w:hAnsi="Times New Roman"/>
        </w:rPr>
        <w:t>end-of-support</w:t>
      </w:r>
      <w:proofErr w:type="spellEnd"/>
      <w:r w:rsidRPr="001A1B4B">
        <w:rPr>
          <w:rFonts w:ascii="Times New Roman" w:hAnsi="Times New Roman"/>
        </w:rPr>
        <w:t>) lub zakończenia sprzedaży (end-of-sale).</w:t>
      </w:r>
    </w:p>
    <w:p w:rsidR="00FF2FC0" w:rsidRPr="001A1B4B" w:rsidRDefault="00FF2FC0" w:rsidP="00FF2FC0">
      <w:pPr>
        <w:spacing w:line="276" w:lineRule="auto"/>
        <w:jc w:val="both"/>
        <w:rPr>
          <w:rFonts w:ascii="Times New Roman" w:hAnsi="Times New Roman"/>
          <w:color w:val="000000" w:themeColor="text1"/>
        </w:rPr>
      </w:pPr>
    </w:p>
    <w:p w:rsidR="00FF2FC0" w:rsidRPr="001A1B4B" w:rsidRDefault="00FF2FC0" w:rsidP="0031790F">
      <w:pPr>
        <w:pStyle w:val="Nagwek2"/>
        <w:rPr>
          <w:rFonts w:ascii="Times New Roman" w:hAnsi="Times New Roman" w:cs="Times New Roman"/>
        </w:rPr>
      </w:pPr>
      <w:bookmarkStart w:id="32" w:name="_Toc232515014"/>
      <w:r w:rsidRPr="001A1B4B">
        <w:rPr>
          <w:rFonts w:ascii="Times New Roman" w:hAnsi="Times New Roman" w:cs="Times New Roman"/>
        </w:rPr>
        <w:lastRenderedPageBreak/>
        <w:t xml:space="preserve">Access Point </w:t>
      </w:r>
      <w:proofErr w:type="spellStart"/>
      <w:r w:rsidRPr="001A1B4B">
        <w:rPr>
          <w:rFonts w:ascii="Times New Roman" w:hAnsi="Times New Roman" w:cs="Times New Roman"/>
        </w:rPr>
        <w:t>WiFi</w:t>
      </w:r>
      <w:proofErr w:type="spellEnd"/>
      <w:r w:rsidRPr="001A1B4B">
        <w:rPr>
          <w:rFonts w:ascii="Times New Roman" w:hAnsi="Times New Roman" w:cs="Times New Roman"/>
        </w:rPr>
        <w:t xml:space="preserve"> z obsługą standardu 802.1x oraz WPA3-Enterprise</w:t>
      </w:r>
      <w:bookmarkEnd w:id="32"/>
      <w:r w:rsidRPr="001A1B4B">
        <w:rPr>
          <w:rFonts w:ascii="Times New Roman" w:hAnsi="Times New Roman" w:cs="Times New Roman"/>
        </w:rPr>
        <w:t xml:space="preserve"> </w:t>
      </w:r>
    </w:p>
    <w:p w:rsidR="00FF2FC0" w:rsidRPr="001A1B4B" w:rsidRDefault="00FF2FC0">
      <w:pPr>
        <w:pStyle w:val="Akapitzlist"/>
        <w:numPr>
          <w:ilvl w:val="3"/>
          <w:numId w:val="259"/>
        </w:numPr>
        <w:suppressAutoHyphens/>
        <w:spacing w:before="0" w:after="160" w:line="278" w:lineRule="auto"/>
        <w:ind w:left="426" w:hanging="426"/>
        <w:rPr>
          <w:rFonts w:ascii="Times New Roman" w:hAnsi="Times New Roman"/>
          <w:b/>
          <w:bCs/>
        </w:rPr>
      </w:pPr>
      <w:r w:rsidRPr="001A1B4B">
        <w:rPr>
          <w:rFonts w:ascii="Times New Roman" w:hAnsi="Times New Roman"/>
          <w:b/>
          <w:bCs/>
        </w:rPr>
        <w:t>Przedmiot zamówienia</w:t>
      </w:r>
    </w:p>
    <w:p w:rsidR="00FF2FC0" w:rsidRPr="001A1B4B" w:rsidRDefault="00FF2FC0" w:rsidP="00FF2FC0">
      <w:pPr>
        <w:spacing w:line="276" w:lineRule="auto"/>
        <w:jc w:val="both"/>
        <w:rPr>
          <w:rFonts w:ascii="Times New Roman" w:hAnsi="Times New Roman"/>
          <w:b/>
          <w:bCs/>
          <w:color w:val="000000" w:themeColor="text1"/>
        </w:rPr>
      </w:pPr>
      <w:r w:rsidRPr="001A1B4B">
        <w:rPr>
          <w:rFonts w:ascii="Times New Roman" w:hAnsi="Times New Roman"/>
        </w:rPr>
        <w:t xml:space="preserve">Przedmiotem zamówienia jest dostawa </w:t>
      </w:r>
      <w:r w:rsidR="00EC5002" w:rsidRPr="001A1B4B">
        <w:rPr>
          <w:rFonts w:ascii="Times New Roman" w:hAnsi="Times New Roman"/>
        </w:rPr>
        <w:t>2</w:t>
      </w:r>
      <w:r w:rsidRPr="001A1B4B">
        <w:rPr>
          <w:rFonts w:ascii="Times New Roman" w:hAnsi="Times New Roman"/>
        </w:rPr>
        <w:t xml:space="preserve"> sztuk punktu dostępowego sieci bezprzewodowej </w:t>
      </w:r>
      <w:proofErr w:type="spellStart"/>
      <w:r w:rsidRPr="001A1B4B">
        <w:rPr>
          <w:rFonts w:ascii="Times New Roman" w:hAnsi="Times New Roman"/>
        </w:rPr>
        <w:t>WiFi</w:t>
      </w:r>
      <w:proofErr w:type="spellEnd"/>
      <w:r w:rsidRPr="001A1B4B">
        <w:rPr>
          <w:rFonts w:ascii="Times New Roman" w:hAnsi="Times New Roman"/>
        </w:rPr>
        <w:t>, przystosowanych do zasilania w standardzie PoE, spełniających wymagania techniczne i funkcjonalności określone przez Zamawiającego</w:t>
      </w:r>
    </w:p>
    <w:p w:rsidR="00FF2FC0" w:rsidRPr="001A1B4B" w:rsidRDefault="00FF2FC0">
      <w:pPr>
        <w:pStyle w:val="Akapitzlist"/>
        <w:numPr>
          <w:ilvl w:val="3"/>
          <w:numId w:val="259"/>
        </w:numPr>
        <w:suppressAutoHyphens/>
        <w:spacing w:before="0" w:after="160" w:line="276" w:lineRule="auto"/>
        <w:ind w:left="426" w:hanging="426"/>
        <w:jc w:val="both"/>
        <w:rPr>
          <w:rFonts w:ascii="Times New Roman" w:hAnsi="Times New Roman"/>
          <w:b/>
          <w:bCs/>
        </w:rPr>
      </w:pPr>
      <w:r w:rsidRPr="001A1B4B">
        <w:rPr>
          <w:rFonts w:ascii="Times New Roman" w:hAnsi="Times New Roman"/>
        </w:rPr>
        <w:t xml:space="preserve"> </w:t>
      </w:r>
      <w:r w:rsidRPr="001A1B4B">
        <w:rPr>
          <w:rFonts w:ascii="Times New Roman" w:hAnsi="Times New Roman"/>
          <w:b/>
          <w:bCs/>
        </w:rPr>
        <w:t xml:space="preserve">Wymaganie dotyczące rozwiązania </w:t>
      </w:r>
    </w:p>
    <w:p w:rsidR="00FF2FC0" w:rsidRPr="001A1B4B" w:rsidRDefault="00FF2FC0">
      <w:pPr>
        <w:pStyle w:val="Akapitzlist"/>
        <w:numPr>
          <w:ilvl w:val="1"/>
          <w:numId w:val="58"/>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 Standardy bezprzewodowe i wydajność:</w:t>
      </w:r>
    </w:p>
    <w:p w:rsidR="00FF2FC0" w:rsidRPr="001A1B4B" w:rsidRDefault="00FF2FC0">
      <w:pPr>
        <w:pStyle w:val="Akapitzlist"/>
        <w:numPr>
          <w:ilvl w:val="0"/>
          <w:numId w:val="59"/>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Obsługiwane standardy: IEEE 802.11a/b/g/n/</w:t>
      </w:r>
      <w:proofErr w:type="spellStart"/>
      <w:r w:rsidRPr="001A1B4B">
        <w:rPr>
          <w:rFonts w:ascii="Times New Roman" w:hAnsi="Times New Roman"/>
          <w:color w:val="000000" w:themeColor="text1"/>
        </w:rPr>
        <w:t>ac</w:t>
      </w:r>
      <w:proofErr w:type="spellEnd"/>
      <w:r w:rsidRPr="001A1B4B">
        <w:rPr>
          <w:rFonts w:ascii="Times New Roman" w:hAnsi="Times New Roman"/>
          <w:color w:val="000000" w:themeColor="text1"/>
        </w:rPr>
        <w:t xml:space="preserve"> (</w:t>
      </w:r>
      <w:proofErr w:type="spellStart"/>
      <w:r w:rsidRPr="001A1B4B">
        <w:rPr>
          <w:rFonts w:ascii="Times New Roman" w:hAnsi="Times New Roman"/>
          <w:color w:val="000000" w:themeColor="text1"/>
        </w:rPr>
        <w:t>Wave</w:t>
      </w:r>
      <w:proofErr w:type="spellEnd"/>
      <w:r w:rsidRPr="001A1B4B">
        <w:rPr>
          <w:rFonts w:ascii="Times New Roman" w:hAnsi="Times New Roman"/>
          <w:color w:val="000000" w:themeColor="text1"/>
        </w:rPr>
        <w:t xml:space="preserve"> 2) </w:t>
      </w:r>
    </w:p>
    <w:p w:rsidR="00FF2FC0" w:rsidRPr="001A1B4B" w:rsidRDefault="00FF2FC0">
      <w:pPr>
        <w:pStyle w:val="Akapitzlist"/>
        <w:numPr>
          <w:ilvl w:val="0"/>
          <w:numId w:val="59"/>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Tryb pracy: Dual-band, jednoczesna obsługa pasm 2,4 GHz oraz 5 GHz.</w:t>
      </w:r>
    </w:p>
    <w:p w:rsidR="00FF2FC0" w:rsidRPr="001A1B4B" w:rsidRDefault="00FF2FC0">
      <w:pPr>
        <w:pStyle w:val="Akapitzlist"/>
        <w:numPr>
          <w:ilvl w:val="0"/>
          <w:numId w:val="59"/>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Maksymalna przepustowość: Minimum 1,Gbps w paśmie 5 GHz.</w:t>
      </w:r>
    </w:p>
    <w:p w:rsidR="00FF2FC0" w:rsidRPr="001A1B4B" w:rsidRDefault="00FF2FC0">
      <w:pPr>
        <w:pStyle w:val="Akapitzlist"/>
        <w:numPr>
          <w:ilvl w:val="1"/>
          <w:numId w:val="58"/>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Specyfikacja sprzętowa:</w:t>
      </w:r>
    </w:p>
    <w:p w:rsidR="00FF2FC0" w:rsidRPr="001A1B4B" w:rsidRDefault="00FF2FC0">
      <w:pPr>
        <w:pStyle w:val="Akapitzlist"/>
        <w:numPr>
          <w:ilvl w:val="0"/>
          <w:numId w:val="60"/>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Interfejsy przewodowe: Minimum 1 port RJ-45 10/100/1000 Mbps (Gigabit Ethernet).</w:t>
      </w:r>
    </w:p>
    <w:p w:rsidR="00FF2FC0" w:rsidRPr="001A1B4B" w:rsidRDefault="00FF2FC0">
      <w:pPr>
        <w:pStyle w:val="Akapitzlist"/>
        <w:numPr>
          <w:ilvl w:val="0"/>
          <w:numId w:val="60"/>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Anteny: o charakterystyce dookólnej.</w:t>
      </w:r>
    </w:p>
    <w:p w:rsidR="00FF2FC0" w:rsidRPr="001A1B4B" w:rsidRDefault="00FF2FC0">
      <w:pPr>
        <w:pStyle w:val="Akapitzlist"/>
        <w:numPr>
          <w:ilvl w:val="1"/>
          <w:numId w:val="58"/>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Funkcjonalności i zarządzanie:</w:t>
      </w:r>
    </w:p>
    <w:p w:rsidR="00FF2FC0" w:rsidRPr="001A1B4B" w:rsidRDefault="00FF2FC0">
      <w:pPr>
        <w:pStyle w:val="Akapitzlist"/>
        <w:numPr>
          <w:ilvl w:val="0"/>
          <w:numId w:val="6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Zarządzanie: Możliwość konfiguracji i monitorowania poprzez dedykowaną aplikację mobilną </w:t>
      </w:r>
      <w:r w:rsidR="00D11454" w:rsidRPr="001A1B4B">
        <w:rPr>
          <w:rFonts w:ascii="Times New Roman" w:hAnsi="Times New Roman"/>
          <w:color w:val="000000" w:themeColor="text1"/>
        </w:rPr>
        <w:t xml:space="preserve">lub </w:t>
      </w:r>
      <w:r w:rsidRPr="001A1B4B">
        <w:rPr>
          <w:rFonts w:ascii="Times New Roman" w:hAnsi="Times New Roman"/>
          <w:color w:val="000000" w:themeColor="text1"/>
        </w:rPr>
        <w:t>interfejs WWW (Web UI)</w:t>
      </w:r>
      <w:r w:rsidR="00D11454" w:rsidRPr="001A1B4B">
        <w:rPr>
          <w:rFonts w:ascii="Times New Roman" w:hAnsi="Times New Roman"/>
          <w:color w:val="000000" w:themeColor="text1"/>
        </w:rPr>
        <w:t xml:space="preserve"> lub </w:t>
      </w:r>
    </w:p>
    <w:p w:rsidR="00FF2FC0" w:rsidRPr="001A1B4B" w:rsidRDefault="00FF2FC0">
      <w:pPr>
        <w:pStyle w:val="Akapitzlist"/>
        <w:numPr>
          <w:ilvl w:val="0"/>
          <w:numId w:val="6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Bezpieczeństwo: Obsługa protokołów WPA2, WPA3, filtrowanie adresów MAC</w:t>
      </w:r>
    </w:p>
    <w:p w:rsidR="00FF2FC0" w:rsidRPr="001A1B4B" w:rsidRDefault="00FF2FC0" w:rsidP="00FF2FC0">
      <w:pPr>
        <w:spacing w:line="276" w:lineRule="auto"/>
        <w:jc w:val="both"/>
        <w:rPr>
          <w:rFonts w:ascii="Times New Roman" w:hAnsi="Times New Roman"/>
          <w:color w:val="000000" w:themeColor="text1"/>
        </w:rPr>
      </w:pPr>
    </w:p>
    <w:p w:rsidR="00FF2FC0" w:rsidRPr="001A1B4B" w:rsidRDefault="00FF2FC0" w:rsidP="0031790F">
      <w:pPr>
        <w:pStyle w:val="Nagwek2"/>
        <w:rPr>
          <w:rFonts w:ascii="Times New Roman" w:hAnsi="Times New Roman" w:cs="Times New Roman"/>
        </w:rPr>
      </w:pPr>
      <w:bookmarkStart w:id="33" w:name="_Toc232515015"/>
      <w:r w:rsidRPr="001A1B4B">
        <w:rPr>
          <w:rFonts w:ascii="Times New Roman" w:hAnsi="Times New Roman" w:cs="Times New Roman"/>
        </w:rPr>
        <w:t>Oprogramowanie typu ITSM (Information Technology Service Management)</w:t>
      </w:r>
      <w:bookmarkEnd w:id="33"/>
    </w:p>
    <w:p w:rsidR="00FF2FC0" w:rsidRPr="001A1B4B" w:rsidRDefault="00FF2FC0">
      <w:pPr>
        <w:pStyle w:val="Akapitzlist"/>
        <w:numPr>
          <w:ilvl w:val="6"/>
          <w:numId w:val="259"/>
        </w:numPr>
        <w:suppressAutoHyphens/>
        <w:spacing w:before="0" w:after="160" w:line="278" w:lineRule="auto"/>
        <w:ind w:left="426" w:hanging="426"/>
        <w:rPr>
          <w:rFonts w:ascii="Times New Roman" w:hAnsi="Times New Roman"/>
          <w:b/>
          <w:bCs/>
        </w:rPr>
      </w:pPr>
      <w:r w:rsidRPr="001A1B4B">
        <w:rPr>
          <w:rFonts w:ascii="Times New Roman" w:hAnsi="Times New Roman"/>
          <w:b/>
          <w:bCs/>
        </w:rPr>
        <w:t>Przedmiot zamówienia</w:t>
      </w:r>
    </w:p>
    <w:p w:rsidR="00FF2FC0" w:rsidRPr="001A1B4B" w:rsidRDefault="00FF2FC0" w:rsidP="00FF2FC0">
      <w:pPr>
        <w:spacing w:line="276" w:lineRule="auto"/>
        <w:jc w:val="both"/>
        <w:rPr>
          <w:rFonts w:ascii="Times New Roman" w:hAnsi="Times New Roman"/>
        </w:rPr>
      </w:pPr>
      <w:r w:rsidRPr="001A1B4B">
        <w:rPr>
          <w:rFonts w:ascii="Times New Roman" w:hAnsi="Times New Roman"/>
        </w:rPr>
        <w:t xml:space="preserve">Przedmiotem zamówienia jest dostawa </w:t>
      </w:r>
      <w:r w:rsidR="0053763A" w:rsidRPr="001A1B4B">
        <w:rPr>
          <w:rFonts w:ascii="Times New Roman" w:hAnsi="Times New Roman"/>
        </w:rPr>
        <w:t>1</w:t>
      </w:r>
      <w:r w:rsidRPr="001A1B4B">
        <w:rPr>
          <w:rFonts w:ascii="Times New Roman" w:hAnsi="Times New Roman"/>
        </w:rPr>
        <w:t xml:space="preserve"> sztuk licencji oprogramowania typu ITSM wraz z kompletem licencji ważnych minimum do 3</w:t>
      </w:r>
      <w:r w:rsidR="00D11454" w:rsidRPr="001A1B4B">
        <w:rPr>
          <w:rFonts w:ascii="Times New Roman" w:hAnsi="Times New Roman"/>
        </w:rPr>
        <w:t>1</w:t>
      </w:r>
      <w:r w:rsidRPr="001A1B4B">
        <w:rPr>
          <w:rFonts w:ascii="Times New Roman" w:hAnsi="Times New Roman"/>
        </w:rPr>
        <w:t>.</w:t>
      </w:r>
      <w:r w:rsidR="00D11454" w:rsidRPr="001A1B4B">
        <w:rPr>
          <w:rFonts w:ascii="Times New Roman" w:hAnsi="Times New Roman"/>
        </w:rPr>
        <w:t>12</w:t>
      </w:r>
      <w:r w:rsidRPr="001A1B4B">
        <w:rPr>
          <w:rFonts w:ascii="Times New Roman" w:hAnsi="Times New Roman"/>
        </w:rPr>
        <w:t>.2026 r. niezbędnych do ich pełnego uruchomienia i eksploatacji zgodnie z poniższymi wymaganiami Zamawiającego.</w:t>
      </w:r>
    </w:p>
    <w:p w:rsidR="00FF2FC0" w:rsidRPr="001A1B4B" w:rsidRDefault="00FF2FC0">
      <w:pPr>
        <w:pStyle w:val="Akapitzlist"/>
        <w:numPr>
          <w:ilvl w:val="6"/>
          <w:numId w:val="259"/>
        </w:numPr>
        <w:suppressAutoHyphens/>
        <w:spacing w:before="0" w:after="160" w:line="276" w:lineRule="auto"/>
        <w:ind w:left="426" w:hanging="426"/>
        <w:jc w:val="both"/>
        <w:rPr>
          <w:rFonts w:ascii="Times New Roman" w:hAnsi="Times New Roman"/>
        </w:rPr>
      </w:pPr>
      <w:r w:rsidRPr="001A1B4B">
        <w:rPr>
          <w:rFonts w:ascii="Times New Roman" w:hAnsi="Times New Roman"/>
          <w:b/>
          <w:bCs/>
        </w:rPr>
        <w:t>Wymaganie dotyczące rozwiązania</w:t>
      </w:r>
    </w:p>
    <w:p w:rsidR="00D11454" w:rsidRPr="001A1B4B" w:rsidRDefault="00FF2FC0" w:rsidP="00D11454">
      <w:pPr>
        <w:spacing w:line="276" w:lineRule="auto"/>
        <w:jc w:val="both"/>
        <w:rPr>
          <w:rFonts w:ascii="Times New Roman" w:eastAsia="Calibri" w:hAnsi="Times New Roman"/>
        </w:rPr>
      </w:pPr>
      <w:r w:rsidRPr="001A1B4B">
        <w:rPr>
          <w:rFonts w:ascii="Times New Roman" w:hAnsi="Times New Roman"/>
          <w:b/>
          <w:bCs/>
          <w:color w:val="000000" w:themeColor="text1"/>
        </w:rPr>
        <w:t xml:space="preserve"> </w:t>
      </w:r>
      <w:r w:rsidR="00D11454" w:rsidRPr="001A1B4B">
        <w:rPr>
          <w:rFonts w:ascii="Times New Roman" w:eastAsia="Calibri" w:hAnsi="Times New Roman"/>
        </w:rPr>
        <w:t>System musi:</w:t>
      </w:r>
    </w:p>
    <w:p w:rsidR="00D11454" w:rsidRPr="001A1B4B" w:rsidRDefault="00D11454">
      <w:pPr>
        <w:pStyle w:val="Akapitzlist"/>
        <w:numPr>
          <w:ilvl w:val="0"/>
          <w:numId w:val="395"/>
        </w:numPr>
        <w:spacing w:line="276" w:lineRule="auto"/>
        <w:jc w:val="both"/>
        <w:rPr>
          <w:rFonts w:ascii="Times New Roman" w:eastAsia="Calibri" w:hAnsi="Times New Roman"/>
        </w:rPr>
      </w:pPr>
      <w:r w:rsidRPr="001A1B4B">
        <w:rPr>
          <w:rFonts w:ascii="Times New Roman" w:eastAsia="Calibri" w:hAnsi="Times New Roman"/>
        </w:rPr>
        <w:t xml:space="preserve">być aplikacją webową dostępną przez przeglądarkę internetową, </w:t>
      </w:r>
    </w:p>
    <w:p w:rsidR="00D11454" w:rsidRPr="001A1B4B" w:rsidRDefault="00D11454">
      <w:pPr>
        <w:pStyle w:val="Akapitzlist"/>
        <w:numPr>
          <w:ilvl w:val="0"/>
          <w:numId w:val="395"/>
        </w:numPr>
        <w:spacing w:line="276" w:lineRule="auto"/>
        <w:jc w:val="both"/>
        <w:rPr>
          <w:rFonts w:ascii="Times New Roman" w:eastAsia="Calibri" w:hAnsi="Times New Roman"/>
        </w:rPr>
      </w:pPr>
      <w:r w:rsidRPr="001A1B4B">
        <w:rPr>
          <w:rFonts w:ascii="Times New Roman" w:eastAsia="Calibri" w:hAnsi="Times New Roman"/>
        </w:rPr>
        <w:t xml:space="preserve">działać w środowisku </w:t>
      </w:r>
      <w:proofErr w:type="spellStart"/>
      <w:r w:rsidRPr="001A1B4B">
        <w:rPr>
          <w:rFonts w:ascii="Times New Roman" w:eastAsia="Calibri" w:hAnsi="Times New Roman"/>
        </w:rPr>
        <w:t>on-premise</w:t>
      </w:r>
      <w:proofErr w:type="spellEnd"/>
      <w:r w:rsidRPr="001A1B4B">
        <w:rPr>
          <w:rFonts w:ascii="Times New Roman" w:eastAsia="Calibri" w:hAnsi="Times New Roman"/>
        </w:rPr>
        <w:t xml:space="preserve"> w środowisku wirtualnym, </w:t>
      </w:r>
    </w:p>
    <w:p w:rsidR="00D11454" w:rsidRPr="001A1B4B" w:rsidRDefault="00D11454">
      <w:pPr>
        <w:pStyle w:val="Akapitzlist"/>
        <w:numPr>
          <w:ilvl w:val="0"/>
          <w:numId w:val="395"/>
        </w:numPr>
        <w:spacing w:line="276" w:lineRule="auto"/>
        <w:jc w:val="both"/>
        <w:rPr>
          <w:rFonts w:ascii="Times New Roman" w:eastAsia="Calibri" w:hAnsi="Times New Roman"/>
        </w:rPr>
      </w:pPr>
      <w:r w:rsidRPr="001A1B4B">
        <w:rPr>
          <w:rFonts w:ascii="Times New Roman" w:eastAsia="Calibri" w:hAnsi="Times New Roman"/>
        </w:rPr>
        <w:lastRenderedPageBreak/>
        <w:t xml:space="preserve">umożliwiać dostęp wielu użytkowników jednocześnie, </w:t>
      </w:r>
    </w:p>
    <w:p w:rsidR="00D11454" w:rsidRPr="001A1B4B" w:rsidRDefault="00D11454">
      <w:pPr>
        <w:pStyle w:val="Akapitzlist"/>
        <w:numPr>
          <w:ilvl w:val="0"/>
          <w:numId w:val="395"/>
        </w:numPr>
        <w:spacing w:line="276" w:lineRule="auto"/>
        <w:jc w:val="both"/>
        <w:rPr>
          <w:rFonts w:ascii="Times New Roman" w:eastAsia="Calibri" w:hAnsi="Times New Roman"/>
        </w:rPr>
      </w:pPr>
      <w:r w:rsidRPr="001A1B4B">
        <w:rPr>
          <w:rFonts w:ascii="Times New Roman" w:eastAsia="Calibri" w:hAnsi="Times New Roman"/>
        </w:rPr>
        <w:t xml:space="preserve">wspierać konfigurację i rozbudowę systemu (modułowość), </w:t>
      </w:r>
    </w:p>
    <w:p w:rsidR="00D11454" w:rsidRPr="001A1B4B" w:rsidRDefault="00D11454">
      <w:pPr>
        <w:pStyle w:val="Akapitzlist"/>
        <w:numPr>
          <w:ilvl w:val="0"/>
          <w:numId w:val="395"/>
        </w:numPr>
        <w:spacing w:line="276" w:lineRule="auto"/>
        <w:jc w:val="both"/>
        <w:rPr>
          <w:rFonts w:ascii="Times New Roman" w:eastAsia="Calibri" w:hAnsi="Times New Roman"/>
        </w:rPr>
      </w:pPr>
      <w:r w:rsidRPr="001A1B4B">
        <w:rPr>
          <w:rFonts w:ascii="Times New Roman" w:eastAsia="Calibri" w:hAnsi="Times New Roman"/>
        </w:rPr>
        <w:t xml:space="preserve">umożliwiać dostosowanie do procesów Zamawiającego. </w:t>
      </w:r>
    </w:p>
    <w:p w:rsidR="00D11454" w:rsidRPr="001A1B4B" w:rsidRDefault="00D11454" w:rsidP="00D11454">
      <w:pPr>
        <w:spacing w:line="276" w:lineRule="auto"/>
        <w:jc w:val="both"/>
        <w:rPr>
          <w:rFonts w:ascii="Times New Roman" w:eastAsia="Calibri" w:hAnsi="Times New Roman"/>
          <w:b/>
          <w:bCs/>
        </w:rPr>
      </w:pPr>
      <w:r w:rsidRPr="001A1B4B">
        <w:rPr>
          <w:rFonts w:ascii="Times New Roman" w:eastAsia="Calibri" w:hAnsi="Times New Roman"/>
          <w:b/>
          <w:bCs/>
        </w:rPr>
        <w:t>3. Funkcjonalności ITSM</w:t>
      </w:r>
    </w:p>
    <w:p w:rsidR="00D11454" w:rsidRPr="001A1B4B" w:rsidRDefault="00D11454" w:rsidP="00D11454">
      <w:pPr>
        <w:spacing w:line="276" w:lineRule="auto"/>
        <w:jc w:val="both"/>
        <w:rPr>
          <w:rFonts w:ascii="Times New Roman" w:eastAsia="Calibri" w:hAnsi="Times New Roman"/>
        </w:rPr>
      </w:pPr>
      <w:r w:rsidRPr="001A1B4B">
        <w:rPr>
          <w:rFonts w:ascii="Times New Roman" w:eastAsia="Calibri" w:hAnsi="Times New Roman"/>
        </w:rPr>
        <w:t>System musi zapewniać funkcjonalności zgodne z ITIL, w szczególności:</w:t>
      </w:r>
    </w:p>
    <w:p w:rsidR="00D11454" w:rsidRPr="001A1B4B" w:rsidRDefault="00D11454">
      <w:pPr>
        <w:pStyle w:val="Akapitzlist"/>
        <w:numPr>
          <w:ilvl w:val="0"/>
          <w:numId w:val="396"/>
        </w:numPr>
        <w:spacing w:line="276" w:lineRule="auto"/>
        <w:jc w:val="both"/>
        <w:rPr>
          <w:rFonts w:ascii="Times New Roman" w:eastAsia="Calibri" w:hAnsi="Times New Roman"/>
        </w:rPr>
      </w:pPr>
      <w:r w:rsidRPr="001A1B4B">
        <w:rPr>
          <w:rFonts w:ascii="Times New Roman" w:eastAsia="Calibri" w:hAnsi="Times New Roman"/>
        </w:rPr>
        <w:t xml:space="preserve">zarządzanie zgłoszeniami (Service </w:t>
      </w:r>
      <w:proofErr w:type="spellStart"/>
      <w:r w:rsidRPr="001A1B4B">
        <w:rPr>
          <w:rFonts w:ascii="Times New Roman" w:eastAsia="Calibri" w:hAnsi="Times New Roman"/>
        </w:rPr>
        <w:t>Desk</w:t>
      </w:r>
      <w:proofErr w:type="spellEnd"/>
      <w:r w:rsidRPr="001A1B4B">
        <w:rPr>
          <w:rFonts w:ascii="Times New Roman" w:eastAsia="Calibri" w:hAnsi="Times New Roman"/>
        </w:rPr>
        <w:t xml:space="preserve"> / </w:t>
      </w:r>
      <w:proofErr w:type="spellStart"/>
      <w:r w:rsidRPr="001A1B4B">
        <w:rPr>
          <w:rFonts w:ascii="Times New Roman" w:eastAsia="Calibri" w:hAnsi="Times New Roman"/>
        </w:rPr>
        <w:t>Helpdesk</w:t>
      </w:r>
      <w:proofErr w:type="spellEnd"/>
      <w:r w:rsidRPr="001A1B4B">
        <w:rPr>
          <w:rFonts w:ascii="Times New Roman" w:eastAsia="Calibri" w:hAnsi="Times New Roman"/>
        </w:rPr>
        <w:t xml:space="preserve">), </w:t>
      </w:r>
    </w:p>
    <w:p w:rsidR="00D11454" w:rsidRPr="001A1B4B" w:rsidRDefault="00D11454">
      <w:pPr>
        <w:pStyle w:val="Akapitzlist"/>
        <w:numPr>
          <w:ilvl w:val="0"/>
          <w:numId w:val="396"/>
        </w:numPr>
        <w:spacing w:line="276" w:lineRule="auto"/>
        <w:jc w:val="both"/>
        <w:rPr>
          <w:rFonts w:ascii="Times New Roman" w:eastAsia="Calibri" w:hAnsi="Times New Roman"/>
        </w:rPr>
      </w:pPr>
      <w:r w:rsidRPr="001A1B4B">
        <w:rPr>
          <w:rFonts w:ascii="Times New Roman" w:eastAsia="Calibri" w:hAnsi="Times New Roman"/>
        </w:rPr>
        <w:t xml:space="preserve">obsługę incydentów, problemów i zmian, </w:t>
      </w:r>
    </w:p>
    <w:p w:rsidR="00D11454" w:rsidRPr="001A1B4B" w:rsidRDefault="00D11454">
      <w:pPr>
        <w:pStyle w:val="Akapitzlist"/>
        <w:numPr>
          <w:ilvl w:val="0"/>
          <w:numId w:val="396"/>
        </w:numPr>
        <w:spacing w:line="276" w:lineRule="auto"/>
        <w:jc w:val="both"/>
        <w:rPr>
          <w:rFonts w:ascii="Times New Roman" w:eastAsia="Calibri" w:hAnsi="Times New Roman"/>
        </w:rPr>
      </w:pPr>
      <w:r w:rsidRPr="001A1B4B">
        <w:rPr>
          <w:rFonts w:ascii="Times New Roman" w:eastAsia="Calibri" w:hAnsi="Times New Roman"/>
        </w:rPr>
        <w:t xml:space="preserve">obsługę wniosków użytkowników (Service </w:t>
      </w:r>
      <w:proofErr w:type="spellStart"/>
      <w:r w:rsidRPr="001A1B4B">
        <w:rPr>
          <w:rFonts w:ascii="Times New Roman" w:eastAsia="Calibri" w:hAnsi="Times New Roman"/>
        </w:rPr>
        <w:t>Request</w:t>
      </w:r>
      <w:proofErr w:type="spellEnd"/>
      <w:r w:rsidRPr="001A1B4B">
        <w:rPr>
          <w:rFonts w:ascii="Times New Roman" w:eastAsia="Calibri" w:hAnsi="Times New Roman"/>
        </w:rPr>
        <w:t xml:space="preserve">), </w:t>
      </w:r>
    </w:p>
    <w:p w:rsidR="00D11454" w:rsidRPr="001A1B4B" w:rsidRDefault="00D11454">
      <w:pPr>
        <w:pStyle w:val="Akapitzlist"/>
        <w:numPr>
          <w:ilvl w:val="0"/>
          <w:numId w:val="396"/>
        </w:numPr>
        <w:spacing w:line="276" w:lineRule="auto"/>
        <w:jc w:val="both"/>
        <w:rPr>
          <w:rFonts w:ascii="Times New Roman" w:eastAsia="Calibri" w:hAnsi="Times New Roman"/>
        </w:rPr>
      </w:pPr>
      <w:r w:rsidRPr="001A1B4B">
        <w:rPr>
          <w:rFonts w:ascii="Times New Roman" w:eastAsia="Calibri" w:hAnsi="Times New Roman"/>
        </w:rPr>
        <w:t xml:space="preserve">zarządzanie katalogiem usług, </w:t>
      </w:r>
    </w:p>
    <w:p w:rsidR="00D11454" w:rsidRPr="001A1B4B" w:rsidRDefault="00D11454">
      <w:pPr>
        <w:pStyle w:val="Akapitzlist"/>
        <w:numPr>
          <w:ilvl w:val="0"/>
          <w:numId w:val="396"/>
        </w:numPr>
        <w:spacing w:line="276" w:lineRule="auto"/>
        <w:jc w:val="both"/>
        <w:rPr>
          <w:rFonts w:ascii="Times New Roman" w:eastAsia="Calibri" w:hAnsi="Times New Roman"/>
        </w:rPr>
      </w:pPr>
      <w:r w:rsidRPr="001A1B4B">
        <w:rPr>
          <w:rFonts w:ascii="Times New Roman" w:eastAsia="Calibri" w:hAnsi="Times New Roman"/>
        </w:rPr>
        <w:t xml:space="preserve">zarządzanie poziomami usług (SLA), </w:t>
      </w:r>
    </w:p>
    <w:p w:rsidR="00D11454" w:rsidRPr="001A1B4B" w:rsidRDefault="00D11454">
      <w:pPr>
        <w:pStyle w:val="Akapitzlist"/>
        <w:numPr>
          <w:ilvl w:val="0"/>
          <w:numId w:val="396"/>
        </w:numPr>
        <w:spacing w:line="276" w:lineRule="auto"/>
        <w:jc w:val="both"/>
        <w:rPr>
          <w:rFonts w:ascii="Times New Roman" w:eastAsia="Calibri" w:hAnsi="Times New Roman"/>
        </w:rPr>
      </w:pPr>
      <w:r w:rsidRPr="001A1B4B">
        <w:rPr>
          <w:rFonts w:ascii="Times New Roman" w:eastAsia="Calibri" w:hAnsi="Times New Roman"/>
        </w:rPr>
        <w:t xml:space="preserve">przypisywanie zgłoszeń do operatorów i zespołów, </w:t>
      </w:r>
    </w:p>
    <w:p w:rsidR="00D11454" w:rsidRPr="001A1B4B" w:rsidRDefault="00D11454">
      <w:pPr>
        <w:pStyle w:val="Akapitzlist"/>
        <w:numPr>
          <w:ilvl w:val="0"/>
          <w:numId w:val="396"/>
        </w:numPr>
        <w:spacing w:line="276" w:lineRule="auto"/>
        <w:jc w:val="both"/>
        <w:rPr>
          <w:rFonts w:ascii="Times New Roman" w:eastAsia="Calibri" w:hAnsi="Times New Roman"/>
        </w:rPr>
      </w:pPr>
      <w:r w:rsidRPr="001A1B4B">
        <w:rPr>
          <w:rFonts w:ascii="Times New Roman" w:eastAsia="Calibri" w:hAnsi="Times New Roman"/>
        </w:rPr>
        <w:t xml:space="preserve">rejestrowanie historii zgłoszeń i działań. </w:t>
      </w:r>
    </w:p>
    <w:p w:rsidR="00D11454" w:rsidRPr="001A1B4B" w:rsidRDefault="00D11454" w:rsidP="00D11454">
      <w:pPr>
        <w:spacing w:line="276" w:lineRule="auto"/>
        <w:jc w:val="both"/>
        <w:rPr>
          <w:rFonts w:ascii="Times New Roman" w:eastAsia="Calibri" w:hAnsi="Times New Roman"/>
        </w:rPr>
      </w:pPr>
      <w:r w:rsidRPr="001A1B4B">
        <w:rPr>
          <w:rFonts w:ascii="Times New Roman" w:eastAsia="Calibri" w:hAnsi="Times New Roman"/>
        </w:rPr>
        <w:t xml:space="preserve">System powinien umożliwiać obsługę procesów IT w jednym środowisku, w tym incydentów, zmian i usług. </w:t>
      </w:r>
    </w:p>
    <w:p w:rsidR="00D11454" w:rsidRPr="001A1B4B" w:rsidRDefault="00D11454" w:rsidP="00D11454">
      <w:pPr>
        <w:spacing w:line="276" w:lineRule="auto"/>
        <w:jc w:val="both"/>
        <w:rPr>
          <w:rFonts w:ascii="Times New Roman" w:eastAsia="Calibri" w:hAnsi="Times New Roman"/>
          <w:b/>
          <w:bCs/>
          <w:lang w:val="en-US"/>
        </w:rPr>
      </w:pPr>
      <w:r w:rsidRPr="001A1B4B">
        <w:rPr>
          <w:rFonts w:ascii="Times New Roman" w:eastAsia="Calibri" w:hAnsi="Times New Roman"/>
          <w:b/>
          <w:bCs/>
          <w:lang w:val="en-US"/>
        </w:rPr>
        <w:t>4. CMDB (Configuration Management Database)</w:t>
      </w:r>
    </w:p>
    <w:p w:rsidR="00D11454" w:rsidRPr="001A1B4B" w:rsidRDefault="00D11454" w:rsidP="00D11454">
      <w:pPr>
        <w:spacing w:line="276" w:lineRule="auto"/>
        <w:jc w:val="both"/>
        <w:rPr>
          <w:rFonts w:ascii="Times New Roman" w:eastAsia="Calibri" w:hAnsi="Times New Roman"/>
          <w:lang w:val="en-US"/>
        </w:rPr>
      </w:pPr>
      <w:r w:rsidRPr="001A1B4B">
        <w:rPr>
          <w:rFonts w:ascii="Times New Roman" w:eastAsia="Calibri" w:hAnsi="Times New Roman"/>
          <w:lang w:val="en-US"/>
        </w:rPr>
        <w:t xml:space="preserve">System </w:t>
      </w:r>
      <w:proofErr w:type="spellStart"/>
      <w:r w:rsidRPr="001A1B4B">
        <w:rPr>
          <w:rFonts w:ascii="Times New Roman" w:eastAsia="Calibri" w:hAnsi="Times New Roman"/>
          <w:lang w:val="en-US"/>
        </w:rPr>
        <w:t>musi</w:t>
      </w:r>
      <w:proofErr w:type="spellEnd"/>
      <w:r w:rsidRPr="001A1B4B">
        <w:rPr>
          <w:rFonts w:ascii="Times New Roman" w:eastAsia="Calibri" w:hAnsi="Times New Roman"/>
          <w:lang w:val="en-US"/>
        </w:rPr>
        <w:t>:</w:t>
      </w:r>
    </w:p>
    <w:p w:rsidR="00D11454" w:rsidRPr="001A1B4B" w:rsidRDefault="00D11454">
      <w:pPr>
        <w:numPr>
          <w:ilvl w:val="0"/>
          <w:numId w:val="394"/>
        </w:numPr>
        <w:spacing w:line="276" w:lineRule="auto"/>
        <w:jc w:val="both"/>
        <w:rPr>
          <w:rFonts w:ascii="Times New Roman" w:eastAsia="Calibri" w:hAnsi="Times New Roman"/>
        </w:rPr>
      </w:pPr>
      <w:r w:rsidRPr="001A1B4B">
        <w:rPr>
          <w:rFonts w:ascii="Times New Roman" w:eastAsia="Calibri" w:hAnsi="Times New Roman"/>
        </w:rPr>
        <w:t xml:space="preserve">posiadać wbudowaną bazę CMDB, </w:t>
      </w:r>
    </w:p>
    <w:p w:rsidR="00D11454" w:rsidRPr="001A1B4B" w:rsidRDefault="00D11454">
      <w:pPr>
        <w:numPr>
          <w:ilvl w:val="0"/>
          <w:numId w:val="394"/>
        </w:numPr>
        <w:spacing w:line="276" w:lineRule="auto"/>
        <w:jc w:val="both"/>
        <w:rPr>
          <w:rFonts w:ascii="Times New Roman" w:eastAsia="Calibri" w:hAnsi="Times New Roman"/>
        </w:rPr>
      </w:pPr>
      <w:r w:rsidRPr="001A1B4B">
        <w:rPr>
          <w:rFonts w:ascii="Times New Roman" w:eastAsia="Calibri" w:hAnsi="Times New Roman"/>
        </w:rPr>
        <w:t xml:space="preserve">umożliwiać ewidencję zasobów IT, w tym: </w:t>
      </w:r>
    </w:p>
    <w:p w:rsidR="00D11454" w:rsidRPr="001A1B4B" w:rsidRDefault="00D11454">
      <w:pPr>
        <w:pStyle w:val="Akapitzlist"/>
        <w:numPr>
          <w:ilvl w:val="1"/>
          <w:numId w:val="394"/>
        </w:numPr>
        <w:spacing w:line="276" w:lineRule="auto"/>
        <w:jc w:val="both"/>
        <w:rPr>
          <w:rFonts w:ascii="Times New Roman" w:eastAsia="Calibri" w:hAnsi="Times New Roman"/>
        </w:rPr>
      </w:pPr>
      <w:r w:rsidRPr="001A1B4B">
        <w:rPr>
          <w:rFonts w:ascii="Times New Roman" w:eastAsia="Calibri" w:hAnsi="Times New Roman"/>
        </w:rPr>
        <w:t xml:space="preserve">serwerów, </w:t>
      </w:r>
    </w:p>
    <w:p w:rsidR="00D11454" w:rsidRPr="001A1B4B" w:rsidRDefault="00D11454">
      <w:pPr>
        <w:pStyle w:val="Akapitzlist"/>
        <w:numPr>
          <w:ilvl w:val="1"/>
          <w:numId w:val="394"/>
        </w:numPr>
        <w:spacing w:line="276" w:lineRule="auto"/>
        <w:jc w:val="both"/>
        <w:rPr>
          <w:rFonts w:ascii="Times New Roman" w:eastAsia="Calibri" w:hAnsi="Times New Roman"/>
        </w:rPr>
      </w:pPr>
      <w:r w:rsidRPr="001A1B4B">
        <w:rPr>
          <w:rFonts w:ascii="Times New Roman" w:eastAsia="Calibri" w:hAnsi="Times New Roman"/>
        </w:rPr>
        <w:t xml:space="preserve">stacji roboczych, </w:t>
      </w:r>
    </w:p>
    <w:p w:rsidR="00D11454" w:rsidRPr="001A1B4B" w:rsidRDefault="00D11454">
      <w:pPr>
        <w:pStyle w:val="Akapitzlist"/>
        <w:numPr>
          <w:ilvl w:val="1"/>
          <w:numId w:val="394"/>
        </w:numPr>
        <w:spacing w:line="276" w:lineRule="auto"/>
        <w:jc w:val="both"/>
        <w:rPr>
          <w:rFonts w:ascii="Times New Roman" w:eastAsia="Calibri" w:hAnsi="Times New Roman"/>
        </w:rPr>
      </w:pPr>
      <w:r w:rsidRPr="001A1B4B">
        <w:rPr>
          <w:rFonts w:ascii="Times New Roman" w:eastAsia="Calibri" w:hAnsi="Times New Roman"/>
        </w:rPr>
        <w:t xml:space="preserve">urządzeń sieciowych, </w:t>
      </w:r>
    </w:p>
    <w:p w:rsidR="00D11454" w:rsidRPr="001A1B4B" w:rsidRDefault="00D11454">
      <w:pPr>
        <w:pStyle w:val="Akapitzlist"/>
        <w:numPr>
          <w:ilvl w:val="1"/>
          <w:numId w:val="394"/>
        </w:numPr>
        <w:spacing w:line="276" w:lineRule="auto"/>
        <w:jc w:val="both"/>
        <w:rPr>
          <w:rFonts w:ascii="Times New Roman" w:eastAsia="Calibri" w:hAnsi="Times New Roman"/>
        </w:rPr>
      </w:pPr>
      <w:r w:rsidRPr="001A1B4B">
        <w:rPr>
          <w:rFonts w:ascii="Times New Roman" w:eastAsia="Calibri" w:hAnsi="Times New Roman"/>
        </w:rPr>
        <w:t xml:space="preserve">aplikacji i usług, </w:t>
      </w:r>
    </w:p>
    <w:p w:rsidR="00D11454" w:rsidRPr="001A1B4B" w:rsidRDefault="00D11454">
      <w:pPr>
        <w:numPr>
          <w:ilvl w:val="0"/>
          <w:numId w:val="394"/>
        </w:numPr>
        <w:spacing w:line="276" w:lineRule="auto"/>
        <w:jc w:val="both"/>
        <w:rPr>
          <w:rFonts w:ascii="Times New Roman" w:eastAsia="Calibri" w:hAnsi="Times New Roman"/>
        </w:rPr>
      </w:pPr>
      <w:r w:rsidRPr="001A1B4B">
        <w:rPr>
          <w:rFonts w:ascii="Times New Roman" w:eastAsia="Calibri" w:hAnsi="Times New Roman"/>
        </w:rPr>
        <w:t xml:space="preserve">umożliwiać definiowanie relacji między elementami infrastruktury, </w:t>
      </w:r>
    </w:p>
    <w:p w:rsidR="00D11454" w:rsidRPr="001A1B4B" w:rsidRDefault="00D11454">
      <w:pPr>
        <w:numPr>
          <w:ilvl w:val="0"/>
          <w:numId w:val="394"/>
        </w:numPr>
        <w:spacing w:line="276" w:lineRule="auto"/>
        <w:jc w:val="both"/>
        <w:rPr>
          <w:rFonts w:ascii="Times New Roman" w:eastAsia="Calibri" w:hAnsi="Times New Roman"/>
        </w:rPr>
      </w:pPr>
      <w:r w:rsidRPr="001A1B4B">
        <w:rPr>
          <w:rFonts w:ascii="Times New Roman" w:eastAsia="Calibri" w:hAnsi="Times New Roman"/>
        </w:rPr>
        <w:t xml:space="preserve">umożliwiać analizę wpływu zmian i incydentów na usługi IT. </w:t>
      </w:r>
    </w:p>
    <w:p w:rsidR="00D11454" w:rsidRPr="001A1B4B" w:rsidRDefault="00D11454" w:rsidP="00D11454">
      <w:pPr>
        <w:spacing w:line="276" w:lineRule="auto"/>
        <w:jc w:val="both"/>
        <w:rPr>
          <w:rFonts w:ascii="Times New Roman" w:eastAsia="Calibri" w:hAnsi="Times New Roman"/>
        </w:rPr>
      </w:pPr>
      <w:r w:rsidRPr="001A1B4B">
        <w:rPr>
          <w:rFonts w:ascii="Times New Roman" w:eastAsia="Calibri" w:hAnsi="Times New Roman"/>
        </w:rPr>
        <w:t xml:space="preserve">CMDB stanowi centralny element systemu i pozwala zarządzać relacjami pomiędzy komponentami infrastruktury IT. </w:t>
      </w:r>
    </w:p>
    <w:p w:rsidR="00D11454" w:rsidRPr="001A1B4B" w:rsidRDefault="00D11454" w:rsidP="00D11454">
      <w:pPr>
        <w:spacing w:line="276" w:lineRule="auto"/>
        <w:jc w:val="both"/>
        <w:rPr>
          <w:rFonts w:ascii="Times New Roman" w:eastAsia="Calibri" w:hAnsi="Times New Roman"/>
          <w:b/>
          <w:bCs/>
        </w:rPr>
      </w:pPr>
      <w:r w:rsidRPr="001A1B4B">
        <w:rPr>
          <w:rFonts w:ascii="Times New Roman" w:eastAsia="Calibri" w:hAnsi="Times New Roman"/>
          <w:b/>
          <w:bCs/>
        </w:rPr>
        <w:lastRenderedPageBreak/>
        <w:t>5. Zarządzanie usługami i kontraktami</w:t>
      </w:r>
    </w:p>
    <w:p w:rsidR="00D11454" w:rsidRPr="001A1B4B" w:rsidRDefault="00D11454" w:rsidP="00D11454">
      <w:pPr>
        <w:spacing w:line="276" w:lineRule="auto"/>
        <w:jc w:val="both"/>
        <w:rPr>
          <w:rFonts w:ascii="Times New Roman" w:eastAsia="Calibri" w:hAnsi="Times New Roman"/>
        </w:rPr>
      </w:pPr>
      <w:r w:rsidRPr="001A1B4B">
        <w:rPr>
          <w:rFonts w:ascii="Times New Roman" w:eastAsia="Calibri" w:hAnsi="Times New Roman"/>
        </w:rPr>
        <w:t>System musi umożliwiać:</w:t>
      </w:r>
    </w:p>
    <w:p w:rsidR="00D11454" w:rsidRPr="001A1B4B" w:rsidRDefault="00D11454">
      <w:pPr>
        <w:pStyle w:val="Akapitzlist"/>
        <w:numPr>
          <w:ilvl w:val="0"/>
          <w:numId w:val="397"/>
        </w:numPr>
        <w:spacing w:line="276" w:lineRule="auto"/>
        <w:jc w:val="both"/>
        <w:rPr>
          <w:rFonts w:ascii="Times New Roman" w:eastAsia="Calibri" w:hAnsi="Times New Roman"/>
        </w:rPr>
      </w:pPr>
      <w:r w:rsidRPr="001A1B4B">
        <w:rPr>
          <w:rFonts w:ascii="Times New Roman" w:eastAsia="Calibri" w:hAnsi="Times New Roman"/>
        </w:rPr>
        <w:t xml:space="preserve">definiowanie usług IT, </w:t>
      </w:r>
    </w:p>
    <w:p w:rsidR="00D11454" w:rsidRPr="001A1B4B" w:rsidRDefault="00D11454">
      <w:pPr>
        <w:pStyle w:val="Akapitzlist"/>
        <w:numPr>
          <w:ilvl w:val="0"/>
          <w:numId w:val="397"/>
        </w:numPr>
        <w:spacing w:line="276" w:lineRule="auto"/>
        <w:jc w:val="both"/>
        <w:rPr>
          <w:rFonts w:ascii="Times New Roman" w:eastAsia="Calibri" w:hAnsi="Times New Roman"/>
        </w:rPr>
      </w:pPr>
      <w:r w:rsidRPr="001A1B4B">
        <w:rPr>
          <w:rFonts w:ascii="Times New Roman" w:eastAsia="Calibri" w:hAnsi="Times New Roman"/>
        </w:rPr>
        <w:t xml:space="preserve">zarządzanie umowami i kontraktami, </w:t>
      </w:r>
    </w:p>
    <w:p w:rsidR="00D11454" w:rsidRPr="001A1B4B" w:rsidRDefault="00D11454">
      <w:pPr>
        <w:pStyle w:val="Akapitzlist"/>
        <w:numPr>
          <w:ilvl w:val="0"/>
          <w:numId w:val="397"/>
        </w:numPr>
        <w:spacing w:line="276" w:lineRule="auto"/>
        <w:jc w:val="both"/>
        <w:rPr>
          <w:rFonts w:ascii="Times New Roman" w:eastAsia="Calibri" w:hAnsi="Times New Roman"/>
        </w:rPr>
      </w:pPr>
      <w:r w:rsidRPr="001A1B4B">
        <w:rPr>
          <w:rFonts w:ascii="Times New Roman" w:eastAsia="Calibri" w:hAnsi="Times New Roman"/>
        </w:rPr>
        <w:t xml:space="preserve">przypisywanie SLA do usług i zgłoszeń, </w:t>
      </w:r>
    </w:p>
    <w:p w:rsidR="00D11454" w:rsidRPr="001A1B4B" w:rsidRDefault="00D11454">
      <w:pPr>
        <w:pStyle w:val="Akapitzlist"/>
        <w:numPr>
          <w:ilvl w:val="0"/>
          <w:numId w:val="397"/>
        </w:numPr>
        <w:spacing w:line="276" w:lineRule="auto"/>
        <w:jc w:val="both"/>
        <w:rPr>
          <w:rFonts w:ascii="Times New Roman" w:eastAsia="Calibri" w:hAnsi="Times New Roman"/>
        </w:rPr>
      </w:pPr>
      <w:r w:rsidRPr="001A1B4B">
        <w:rPr>
          <w:rFonts w:ascii="Times New Roman" w:eastAsia="Calibri" w:hAnsi="Times New Roman"/>
        </w:rPr>
        <w:t xml:space="preserve">monitorowanie realizacji SLA, </w:t>
      </w:r>
    </w:p>
    <w:p w:rsidR="00D11454" w:rsidRPr="001A1B4B" w:rsidRDefault="00D11454">
      <w:pPr>
        <w:pStyle w:val="Akapitzlist"/>
        <w:numPr>
          <w:ilvl w:val="0"/>
          <w:numId w:val="397"/>
        </w:numPr>
        <w:spacing w:line="276" w:lineRule="auto"/>
        <w:jc w:val="both"/>
        <w:rPr>
          <w:rFonts w:ascii="Times New Roman" w:eastAsia="Calibri" w:hAnsi="Times New Roman"/>
        </w:rPr>
      </w:pPr>
      <w:r w:rsidRPr="001A1B4B">
        <w:rPr>
          <w:rFonts w:ascii="Times New Roman" w:eastAsia="Calibri" w:hAnsi="Times New Roman"/>
        </w:rPr>
        <w:t xml:space="preserve">raportowanie poziomu świadczonych usług. </w:t>
      </w:r>
    </w:p>
    <w:p w:rsidR="00D11454" w:rsidRPr="001A1B4B" w:rsidRDefault="00D11454" w:rsidP="00D11454">
      <w:pPr>
        <w:spacing w:line="276" w:lineRule="auto"/>
        <w:jc w:val="both"/>
        <w:rPr>
          <w:rFonts w:ascii="Times New Roman" w:eastAsia="Calibri" w:hAnsi="Times New Roman"/>
          <w:b/>
          <w:bCs/>
        </w:rPr>
      </w:pPr>
      <w:r w:rsidRPr="001A1B4B">
        <w:rPr>
          <w:rFonts w:ascii="Times New Roman" w:eastAsia="Calibri" w:hAnsi="Times New Roman"/>
          <w:b/>
          <w:bCs/>
        </w:rPr>
        <w:t>6. Portal użytkownika</w:t>
      </w:r>
    </w:p>
    <w:p w:rsidR="00D11454" w:rsidRPr="001A1B4B" w:rsidRDefault="00D11454" w:rsidP="00D11454">
      <w:pPr>
        <w:spacing w:line="276" w:lineRule="auto"/>
        <w:jc w:val="both"/>
        <w:rPr>
          <w:rFonts w:ascii="Times New Roman" w:eastAsia="Calibri" w:hAnsi="Times New Roman"/>
        </w:rPr>
      </w:pPr>
      <w:r w:rsidRPr="001A1B4B">
        <w:rPr>
          <w:rFonts w:ascii="Times New Roman" w:eastAsia="Calibri" w:hAnsi="Times New Roman"/>
        </w:rPr>
        <w:t>System musi zapewniać:</w:t>
      </w:r>
    </w:p>
    <w:p w:rsidR="00D11454" w:rsidRPr="001A1B4B" w:rsidRDefault="00D11454">
      <w:pPr>
        <w:pStyle w:val="Akapitzlist"/>
        <w:numPr>
          <w:ilvl w:val="0"/>
          <w:numId w:val="398"/>
        </w:numPr>
        <w:spacing w:line="276" w:lineRule="auto"/>
        <w:jc w:val="both"/>
        <w:rPr>
          <w:rFonts w:ascii="Times New Roman" w:eastAsia="Calibri" w:hAnsi="Times New Roman"/>
        </w:rPr>
      </w:pPr>
      <w:r w:rsidRPr="001A1B4B">
        <w:rPr>
          <w:rFonts w:ascii="Times New Roman" w:eastAsia="Calibri" w:hAnsi="Times New Roman"/>
        </w:rPr>
        <w:t xml:space="preserve">portal użytkownika końcowego dostępny przez przeglądarkę, </w:t>
      </w:r>
    </w:p>
    <w:p w:rsidR="00D11454" w:rsidRPr="001A1B4B" w:rsidRDefault="00D11454">
      <w:pPr>
        <w:pStyle w:val="Akapitzlist"/>
        <w:numPr>
          <w:ilvl w:val="0"/>
          <w:numId w:val="398"/>
        </w:numPr>
        <w:spacing w:line="276" w:lineRule="auto"/>
        <w:jc w:val="both"/>
        <w:rPr>
          <w:rFonts w:ascii="Times New Roman" w:eastAsia="Calibri" w:hAnsi="Times New Roman"/>
        </w:rPr>
      </w:pPr>
      <w:r w:rsidRPr="001A1B4B">
        <w:rPr>
          <w:rFonts w:ascii="Times New Roman" w:eastAsia="Calibri" w:hAnsi="Times New Roman"/>
        </w:rPr>
        <w:t xml:space="preserve">możliwość zgłaszania incydentów i wniosków, </w:t>
      </w:r>
    </w:p>
    <w:p w:rsidR="00D11454" w:rsidRPr="001A1B4B" w:rsidRDefault="00D11454">
      <w:pPr>
        <w:pStyle w:val="Akapitzlist"/>
        <w:numPr>
          <w:ilvl w:val="0"/>
          <w:numId w:val="398"/>
        </w:numPr>
        <w:spacing w:line="276" w:lineRule="auto"/>
        <w:jc w:val="both"/>
        <w:rPr>
          <w:rFonts w:ascii="Times New Roman" w:eastAsia="Calibri" w:hAnsi="Times New Roman"/>
        </w:rPr>
      </w:pPr>
      <w:r w:rsidRPr="001A1B4B">
        <w:rPr>
          <w:rFonts w:ascii="Times New Roman" w:eastAsia="Calibri" w:hAnsi="Times New Roman"/>
        </w:rPr>
        <w:t xml:space="preserve">śledzenie statusu zgłoszeń, </w:t>
      </w:r>
    </w:p>
    <w:p w:rsidR="00D11454" w:rsidRPr="001A1B4B" w:rsidRDefault="00D11454">
      <w:pPr>
        <w:pStyle w:val="Akapitzlist"/>
        <w:numPr>
          <w:ilvl w:val="0"/>
          <w:numId w:val="398"/>
        </w:numPr>
        <w:spacing w:line="276" w:lineRule="auto"/>
        <w:jc w:val="both"/>
        <w:rPr>
          <w:rFonts w:ascii="Times New Roman" w:eastAsia="Calibri" w:hAnsi="Times New Roman"/>
        </w:rPr>
      </w:pPr>
      <w:r w:rsidRPr="001A1B4B">
        <w:rPr>
          <w:rFonts w:ascii="Times New Roman" w:eastAsia="Calibri" w:hAnsi="Times New Roman"/>
        </w:rPr>
        <w:t xml:space="preserve">komunikację użytkownika z działem IT. </w:t>
      </w:r>
    </w:p>
    <w:p w:rsidR="00D11454" w:rsidRPr="001A1B4B" w:rsidRDefault="00D11454" w:rsidP="00D11454">
      <w:pPr>
        <w:spacing w:line="276" w:lineRule="auto"/>
        <w:jc w:val="both"/>
        <w:rPr>
          <w:rFonts w:ascii="Times New Roman" w:eastAsia="Calibri" w:hAnsi="Times New Roman"/>
          <w:b/>
          <w:bCs/>
        </w:rPr>
      </w:pPr>
      <w:r w:rsidRPr="001A1B4B">
        <w:rPr>
          <w:rFonts w:ascii="Times New Roman" w:eastAsia="Calibri" w:hAnsi="Times New Roman"/>
          <w:b/>
          <w:bCs/>
        </w:rPr>
        <w:t>7. Raportowanie i audyt</w:t>
      </w:r>
    </w:p>
    <w:p w:rsidR="00D11454" w:rsidRPr="001A1B4B" w:rsidRDefault="00D11454" w:rsidP="00D11454">
      <w:pPr>
        <w:spacing w:line="276" w:lineRule="auto"/>
        <w:jc w:val="both"/>
        <w:rPr>
          <w:rFonts w:ascii="Times New Roman" w:eastAsia="Calibri" w:hAnsi="Times New Roman"/>
        </w:rPr>
      </w:pPr>
      <w:r w:rsidRPr="001A1B4B">
        <w:rPr>
          <w:rFonts w:ascii="Times New Roman" w:eastAsia="Calibri" w:hAnsi="Times New Roman"/>
        </w:rPr>
        <w:t>System musi umożliwiać:</w:t>
      </w:r>
    </w:p>
    <w:p w:rsidR="00D11454" w:rsidRPr="001A1B4B" w:rsidRDefault="00D11454">
      <w:pPr>
        <w:pStyle w:val="Akapitzlist"/>
        <w:numPr>
          <w:ilvl w:val="0"/>
          <w:numId w:val="399"/>
        </w:numPr>
        <w:spacing w:line="276" w:lineRule="auto"/>
        <w:jc w:val="both"/>
        <w:rPr>
          <w:rFonts w:ascii="Times New Roman" w:eastAsia="Calibri" w:hAnsi="Times New Roman"/>
        </w:rPr>
      </w:pPr>
      <w:r w:rsidRPr="001A1B4B">
        <w:rPr>
          <w:rFonts w:ascii="Times New Roman" w:eastAsia="Calibri" w:hAnsi="Times New Roman"/>
        </w:rPr>
        <w:t xml:space="preserve">generowanie raportów dotyczących zgłoszeń i usług, </w:t>
      </w:r>
    </w:p>
    <w:p w:rsidR="00D11454" w:rsidRPr="001A1B4B" w:rsidRDefault="00D11454">
      <w:pPr>
        <w:pStyle w:val="Akapitzlist"/>
        <w:numPr>
          <w:ilvl w:val="0"/>
          <w:numId w:val="399"/>
        </w:numPr>
        <w:spacing w:line="276" w:lineRule="auto"/>
        <w:jc w:val="both"/>
        <w:rPr>
          <w:rFonts w:ascii="Times New Roman" w:eastAsia="Calibri" w:hAnsi="Times New Roman"/>
        </w:rPr>
      </w:pPr>
      <w:r w:rsidRPr="001A1B4B">
        <w:rPr>
          <w:rFonts w:ascii="Times New Roman" w:eastAsia="Calibri" w:hAnsi="Times New Roman"/>
        </w:rPr>
        <w:t xml:space="preserve">analizę danych historycznych, </w:t>
      </w:r>
    </w:p>
    <w:p w:rsidR="00D11454" w:rsidRPr="001A1B4B" w:rsidRDefault="00D11454">
      <w:pPr>
        <w:pStyle w:val="Akapitzlist"/>
        <w:numPr>
          <w:ilvl w:val="0"/>
          <w:numId w:val="399"/>
        </w:numPr>
        <w:spacing w:line="276" w:lineRule="auto"/>
        <w:jc w:val="both"/>
        <w:rPr>
          <w:rFonts w:ascii="Times New Roman" w:eastAsia="Calibri" w:hAnsi="Times New Roman"/>
        </w:rPr>
      </w:pPr>
      <w:r w:rsidRPr="001A1B4B">
        <w:rPr>
          <w:rFonts w:ascii="Times New Roman" w:eastAsia="Calibri" w:hAnsi="Times New Roman"/>
        </w:rPr>
        <w:t xml:space="preserve">eksport danych (np. CSV), </w:t>
      </w:r>
    </w:p>
    <w:p w:rsidR="00D11454" w:rsidRPr="001A1B4B" w:rsidRDefault="00D11454">
      <w:pPr>
        <w:pStyle w:val="Akapitzlist"/>
        <w:numPr>
          <w:ilvl w:val="0"/>
          <w:numId w:val="399"/>
        </w:numPr>
        <w:spacing w:line="276" w:lineRule="auto"/>
        <w:jc w:val="both"/>
        <w:rPr>
          <w:rFonts w:ascii="Times New Roman" w:eastAsia="Calibri" w:hAnsi="Times New Roman"/>
        </w:rPr>
      </w:pPr>
      <w:r w:rsidRPr="001A1B4B">
        <w:rPr>
          <w:rFonts w:ascii="Times New Roman" w:eastAsia="Calibri" w:hAnsi="Times New Roman"/>
        </w:rPr>
        <w:t>rejestrowanie działań użytkowników i administratorów (logi).</w:t>
      </w:r>
    </w:p>
    <w:p w:rsidR="00FF2FC0" w:rsidRPr="001A1B4B" w:rsidRDefault="00FF2FC0" w:rsidP="00D11454">
      <w:pPr>
        <w:pStyle w:val="Akapitzlist"/>
        <w:suppressAutoHyphens/>
        <w:spacing w:before="0" w:after="160" w:line="276" w:lineRule="auto"/>
        <w:ind w:left="360"/>
        <w:jc w:val="both"/>
        <w:rPr>
          <w:rFonts w:ascii="Times New Roman" w:eastAsia="Calibri" w:hAnsi="Times New Roman"/>
        </w:rPr>
      </w:pPr>
    </w:p>
    <w:p w:rsidR="00FF2FC0" w:rsidRPr="001A1B4B" w:rsidRDefault="00FF2FC0" w:rsidP="0031790F">
      <w:pPr>
        <w:pStyle w:val="Nagwek2"/>
        <w:rPr>
          <w:rFonts w:ascii="Times New Roman" w:hAnsi="Times New Roman" w:cs="Times New Roman"/>
        </w:rPr>
      </w:pPr>
      <w:bookmarkStart w:id="34" w:name="_Toc232515016"/>
      <w:r w:rsidRPr="001A1B4B">
        <w:rPr>
          <w:rFonts w:ascii="Times New Roman" w:hAnsi="Times New Roman" w:cs="Times New Roman"/>
        </w:rPr>
        <w:t>Oprogramowanie typu MDM (Mobile Device Management)</w:t>
      </w:r>
      <w:bookmarkEnd w:id="34"/>
      <w:r w:rsidRPr="001A1B4B">
        <w:rPr>
          <w:rFonts w:ascii="Times New Roman" w:hAnsi="Times New Roman" w:cs="Times New Roman"/>
        </w:rPr>
        <w:t xml:space="preserve"> </w:t>
      </w:r>
    </w:p>
    <w:p w:rsidR="00FF2FC0" w:rsidRPr="001A1B4B" w:rsidRDefault="00FF2FC0">
      <w:pPr>
        <w:pStyle w:val="Akapitzlist"/>
        <w:numPr>
          <w:ilvl w:val="6"/>
          <w:numId w:val="268"/>
        </w:numPr>
        <w:suppressAutoHyphens/>
        <w:spacing w:before="0" w:after="160" w:line="278" w:lineRule="auto"/>
        <w:ind w:left="426" w:hanging="426"/>
        <w:rPr>
          <w:rFonts w:ascii="Times New Roman" w:hAnsi="Times New Roman"/>
          <w:b/>
          <w:bCs/>
        </w:rPr>
      </w:pPr>
      <w:r w:rsidRPr="001A1B4B">
        <w:rPr>
          <w:rFonts w:ascii="Times New Roman" w:hAnsi="Times New Roman"/>
          <w:b/>
          <w:bCs/>
        </w:rPr>
        <w:t xml:space="preserve">Przedmiot zamówienia </w:t>
      </w:r>
    </w:p>
    <w:p w:rsidR="00FF2FC0" w:rsidRPr="001A1B4B" w:rsidRDefault="00FF2FC0" w:rsidP="00FF2FC0">
      <w:pPr>
        <w:spacing w:line="276" w:lineRule="auto"/>
        <w:jc w:val="both"/>
        <w:rPr>
          <w:rFonts w:ascii="Times New Roman" w:hAnsi="Times New Roman"/>
        </w:rPr>
      </w:pPr>
      <w:r w:rsidRPr="001A1B4B">
        <w:rPr>
          <w:rFonts w:ascii="Times New Roman" w:hAnsi="Times New Roman"/>
        </w:rPr>
        <w:t xml:space="preserve">Przedmiotem zamówienia jest dostawa </w:t>
      </w:r>
      <w:r w:rsidR="00EB611F" w:rsidRPr="001A1B4B">
        <w:rPr>
          <w:rFonts w:ascii="Times New Roman" w:hAnsi="Times New Roman"/>
        </w:rPr>
        <w:t>2</w:t>
      </w:r>
      <w:r w:rsidRPr="001A1B4B">
        <w:rPr>
          <w:rFonts w:ascii="Times New Roman" w:hAnsi="Times New Roman"/>
        </w:rPr>
        <w:t xml:space="preserve"> sztuk licencji oprogramowania MDM wraz z kompletem licencji niezbędnych do ich pełnego uruchomienia i eksploatacji zgodnie z poniższymi wymaganiami Zamawiającego. Subskrypcja licencji ważna minimum do 3</w:t>
      </w:r>
      <w:r w:rsidR="00D11454" w:rsidRPr="001A1B4B">
        <w:rPr>
          <w:rFonts w:ascii="Times New Roman" w:hAnsi="Times New Roman"/>
        </w:rPr>
        <w:t>1</w:t>
      </w:r>
      <w:r w:rsidRPr="001A1B4B">
        <w:rPr>
          <w:rFonts w:ascii="Times New Roman" w:hAnsi="Times New Roman"/>
        </w:rPr>
        <w:t>.</w:t>
      </w:r>
      <w:r w:rsidR="00D11454" w:rsidRPr="001A1B4B">
        <w:rPr>
          <w:rFonts w:ascii="Times New Roman" w:hAnsi="Times New Roman"/>
        </w:rPr>
        <w:t>12</w:t>
      </w:r>
      <w:r w:rsidRPr="001A1B4B">
        <w:rPr>
          <w:rFonts w:ascii="Times New Roman" w:hAnsi="Times New Roman"/>
        </w:rPr>
        <w:t xml:space="preserve">.2026 r. </w:t>
      </w:r>
    </w:p>
    <w:p w:rsidR="00FF2FC0" w:rsidRPr="001A1B4B" w:rsidRDefault="00FF2FC0">
      <w:pPr>
        <w:pStyle w:val="Akapitzlist"/>
        <w:numPr>
          <w:ilvl w:val="6"/>
          <w:numId w:val="268"/>
        </w:numPr>
        <w:suppressAutoHyphens/>
        <w:spacing w:before="0" w:after="160" w:line="276" w:lineRule="auto"/>
        <w:ind w:left="426" w:hanging="426"/>
        <w:jc w:val="both"/>
        <w:rPr>
          <w:rFonts w:ascii="Times New Roman" w:hAnsi="Times New Roman"/>
        </w:rPr>
      </w:pPr>
      <w:r w:rsidRPr="001A1B4B">
        <w:rPr>
          <w:rFonts w:ascii="Times New Roman" w:hAnsi="Times New Roman"/>
          <w:b/>
          <w:bCs/>
        </w:rPr>
        <w:t>Wymaganie dotyczące rozwiązania</w:t>
      </w:r>
    </w:p>
    <w:p w:rsidR="00D11454" w:rsidRPr="001A1B4B" w:rsidRDefault="00D11454">
      <w:pPr>
        <w:pStyle w:val="Akapitzlist"/>
        <w:numPr>
          <w:ilvl w:val="0"/>
          <w:numId w:val="268"/>
        </w:numPr>
        <w:suppressAutoHyphens/>
        <w:spacing w:before="0" w:after="0" w:line="276" w:lineRule="auto"/>
        <w:jc w:val="both"/>
        <w:rPr>
          <w:rFonts w:ascii="Times New Roman" w:hAnsi="Times New Roman"/>
          <w:b/>
          <w:bCs/>
        </w:rPr>
      </w:pPr>
      <w:r w:rsidRPr="001A1B4B">
        <w:rPr>
          <w:rFonts w:ascii="Times New Roman" w:hAnsi="Times New Roman"/>
          <w:b/>
          <w:bCs/>
        </w:rPr>
        <w:t>Wymagania ogólne</w:t>
      </w:r>
    </w:p>
    <w:p w:rsidR="00D11454" w:rsidRPr="001A1B4B" w:rsidRDefault="00D11454">
      <w:pPr>
        <w:pStyle w:val="Akapitzlist"/>
        <w:numPr>
          <w:ilvl w:val="0"/>
          <w:numId w:val="268"/>
        </w:numPr>
        <w:suppressAutoHyphens/>
        <w:spacing w:before="0" w:after="0" w:line="276" w:lineRule="auto"/>
        <w:jc w:val="both"/>
        <w:rPr>
          <w:rFonts w:ascii="Times New Roman" w:hAnsi="Times New Roman"/>
        </w:rPr>
      </w:pPr>
      <w:r w:rsidRPr="001A1B4B">
        <w:rPr>
          <w:rFonts w:ascii="Times New Roman" w:hAnsi="Times New Roman"/>
        </w:rPr>
        <w:lastRenderedPageBreak/>
        <w:t>System musi być dostępny poprzez interfejs webowy i umożliwiać zarządzanie urządzeniami z poziomu przeglądarki internetowej.</w:t>
      </w:r>
    </w:p>
    <w:p w:rsidR="00D11454" w:rsidRPr="001A1B4B" w:rsidRDefault="00D11454">
      <w:pPr>
        <w:pStyle w:val="Akapitzlist"/>
        <w:numPr>
          <w:ilvl w:val="0"/>
          <w:numId w:val="268"/>
        </w:numPr>
        <w:suppressAutoHyphens/>
        <w:spacing w:before="0" w:after="0" w:line="276" w:lineRule="auto"/>
        <w:jc w:val="both"/>
        <w:rPr>
          <w:rFonts w:ascii="Times New Roman" w:hAnsi="Times New Roman"/>
        </w:rPr>
      </w:pPr>
      <w:r w:rsidRPr="001A1B4B">
        <w:rPr>
          <w:rFonts w:ascii="Times New Roman" w:hAnsi="Times New Roman"/>
        </w:rPr>
        <w:t xml:space="preserve">System musi umożliwiać instalację w środowisku </w:t>
      </w:r>
      <w:proofErr w:type="spellStart"/>
      <w:r w:rsidRPr="001A1B4B">
        <w:rPr>
          <w:rFonts w:ascii="Times New Roman" w:hAnsi="Times New Roman"/>
        </w:rPr>
        <w:t>on-premise</w:t>
      </w:r>
      <w:proofErr w:type="spellEnd"/>
      <w:r w:rsidRPr="001A1B4B">
        <w:rPr>
          <w:rFonts w:ascii="Times New Roman" w:hAnsi="Times New Roman"/>
        </w:rPr>
        <w:t xml:space="preserve"> lub korzystanie w modelu chmurowym.</w:t>
      </w:r>
    </w:p>
    <w:p w:rsidR="00D11454" w:rsidRPr="001A1B4B" w:rsidRDefault="00D11454">
      <w:pPr>
        <w:pStyle w:val="Akapitzlist"/>
        <w:numPr>
          <w:ilvl w:val="0"/>
          <w:numId w:val="268"/>
        </w:numPr>
        <w:suppressAutoHyphens/>
        <w:spacing w:before="0" w:after="0" w:line="276" w:lineRule="auto"/>
        <w:jc w:val="both"/>
        <w:rPr>
          <w:rFonts w:ascii="Times New Roman" w:hAnsi="Times New Roman"/>
        </w:rPr>
      </w:pPr>
      <w:r w:rsidRPr="001A1B4B">
        <w:rPr>
          <w:rFonts w:ascii="Times New Roman" w:hAnsi="Times New Roman"/>
        </w:rPr>
        <w:t>System musi umożliwiać jednoczesną pracę wielu administratorów.</w:t>
      </w:r>
    </w:p>
    <w:p w:rsidR="00D11454" w:rsidRPr="001A1B4B" w:rsidRDefault="00D11454">
      <w:pPr>
        <w:pStyle w:val="Akapitzlist"/>
        <w:numPr>
          <w:ilvl w:val="0"/>
          <w:numId w:val="268"/>
        </w:numPr>
        <w:suppressAutoHyphens/>
        <w:spacing w:before="0" w:after="0" w:line="276" w:lineRule="auto"/>
        <w:jc w:val="both"/>
        <w:rPr>
          <w:rFonts w:ascii="Times New Roman" w:hAnsi="Times New Roman"/>
        </w:rPr>
      </w:pPr>
      <w:r w:rsidRPr="001A1B4B">
        <w:rPr>
          <w:rFonts w:ascii="Times New Roman" w:hAnsi="Times New Roman"/>
        </w:rPr>
        <w:t>System musi zapewniać komunikację z urządzeniami z wykorzystaniem bezpiecznych protokołów (HTTPS).</w:t>
      </w:r>
    </w:p>
    <w:p w:rsidR="00D11454" w:rsidRPr="001A1B4B" w:rsidRDefault="00D11454">
      <w:pPr>
        <w:pStyle w:val="Akapitzlist"/>
        <w:numPr>
          <w:ilvl w:val="0"/>
          <w:numId w:val="268"/>
        </w:numPr>
        <w:suppressAutoHyphens/>
        <w:spacing w:before="0" w:after="0" w:line="276" w:lineRule="auto"/>
        <w:jc w:val="both"/>
        <w:rPr>
          <w:rFonts w:ascii="Times New Roman" w:hAnsi="Times New Roman"/>
          <w:b/>
          <w:bCs/>
        </w:rPr>
      </w:pPr>
      <w:r w:rsidRPr="001A1B4B">
        <w:rPr>
          <w:rFonts w:ascii="Times New Roman" w:hAnsi="Times New Roman"/>
          <w:b/>
          <w:bCs/>
        </w:rPr>
        <w:t>Obsługiwane platformy</w:t>
      </w:r>
    </w:p>
    <w:p w:rsidR="00D11454" w:rsidRPr="001A1B4B" w:rsidRDefault="00D11454">
      <w:pPr>
        <w:pStyle w:val="Akapitzlist"/>
        <w:numPr>
          <w:ilvl w:val="0"/>
          <w:numId w:val="268"/>
        </w:numPr>
        <w:suppressAutoHyphens/>
        <w:spacing w:before="0" w:after="0" w:line="276" w:lineRule="auto"/>
        <w:jc w:val="both"/>
        <w:rPr>
          <w:rFonts w:ascii="Times New Roman" w:hAnsi="Times New Roman"/>
        </w:rPr>
      </w:pPr>
      <w:r w:rsidRPr="001A1B4B">
        <w:rPr>
          <w:rFonts w:ascii="Times New Roman" w:hAnsi="Times New Roman"/>
        </w:rPr>
        <w:t xml:space="preserve">System musi obsługiwać co najmniej urządzenia z systemami Android oraz </w:t>
      </w:r>
      <w:proofErr w:type="spellStart"/>
      <w:r w:rsidRPr="001A1B4B">
        <w:rPr>
          <w:rFonts w:ascii="Times New Roman" w:hAnsi="Times New Roman"/>
        </w:rPr>
        <w:t>iOS</w:t>
      </w:r>
      <w:proofErr w:type="spellEnd"/>
      <w:r w:rsidRPr="001A1B4B">
        <w:rPr>
          <w:rFonts w:ascii="Times New Roman" w:hAnsi="Times New Roman"/>
        </w:rPr>
        <w:t>/</w:t>
      </w:r>
      <w:proofErr w:type="spellStart"/>
      <w:r w:rsidRPr="001A1B4B">
        <w:rPr>
          <w:rFonts w:ascii="Times New Roman" w:hAnsi="Times New Roman"/>
        </w:rPr>
        <w:t>iPadOS</w:t>
      </w:r>
      <w:proofErr w:type="spellEnd"/>
      <w:r w:rsidRPr="001A1B4B">
        <w:rPr>
          <w:rFonts w:ascii="Times New Roman" w:hAnsi="Times New Roman"/>
        </w:rPr>
        <w:t>.</w:t>
      </w:r>
    </w:p>
    <w:p w:rsidR="00D11454" w:rsidRPr="001A1B4B" w:rsidRDefault="00D11454">
      <w:pPr>
        <w:pStyle w:val="Akapitzlist"/>
        <w:numPr>
          <w:ilvl w:val="0"/>
          <w:numId w:val="268"/>
        </w:numPr>
        <w:suppressAutoHyphens/>
        <w:spacing w:before="0" w:after="0" w:line="276" w:lineRule="auto"/>
        <w:jc w:val="both"/>
        <w:rPr>
          <w:rFonts w:ascii="Times New Roman" w:hAnsi="Times New Roman"/>
          <w:b/>
          <w:bCs/>
        </w:rPr>
      </w:pPr>
      <w:r w:rsidRPr="001A1B4B">
        <w:rPr>
          <w:rFonts w:ascii="Times New Roman" w:hAnsi="Times New Roman"/>
          <w:b/>
          <w:bCs/>
        </w:rPr>
        <w:t>Rejestracja urządzeń</w:t>
      </w:r>
    </w:p>
    <w:p w:rsidR="00D11454" w:rsidRPr="001A1B4B" w:rsidRDefault="00D11454">
      <w:pPr>
        <w:pStyle w:val="Akapitzlist"/>
        <w:numPr>
          <w:ilvl w:val="0"/>
          <w:numId w:val="268"/>
        </w:numPr>
        <w:suppressAutoHyphens/>
        <w:spacing w:before="0" w:after="0" w:line="276" w:lineRule="auto"/>
        <w:jc w:val="both"/>
        <w:rPr>
          <w:rFonts w:ascii="Times New Roman" w:hAnsi="Times New Roman"/>
        </w:rPr>
      </w:pPr>
      <w:r w:rsidRPr="001A1B4B">
        <w:rPr>
          <w:rFonts w:ascii="Times New Roman" w:hAnsi="Times New Roman"/>
        </w:rPr>
        <w:t>System musi umożliwiać rejestrację urządzeń poprzez kod QR, link aktywacyjny lub ręczną konfigurację.</w:t>
      </w:r>
    </w:p>
    <w:p w:rsidR="00D11454" w:rsidRPr="001A1B4B" w:rsidRDefault="00D11454">
      <w:pPr>
        <w:pStyle w:val="Akapitzlist"/>
        <w:numPr>
          <w:ilvl w:val="0"/>
          <w:numId w:val="268"/>
        </w:numPr>
        <w:suppressAutoHyphens/>
        <w:spacing w:before="0" w:after="0" w:line="276" w:lineRule="auto"/>
        <w:jc w:val="both"/>
        <w:rPr>
          <w:rFonts w:ascii="Times New Roman" w:hAnsi="Times New Roman"/>
        </w:rPr>
      </w:pPr>
      <w:r w:rsidRPr="001A1B4B">
        <w:rPr>
          <w:rFonts w:ascii="Times New Roman" w:hAnsi="Times New Roman"/>
        </w:rPr>
        <w:t>System musi umożliwiać przypisywanie urządzeń do użytkowników oraz grup.</w:t>
      </w:r>
    </w:p>
    <w:p w:rsidR="00D11454" w:rsidRPr="001A1B4B" w:rsidRDefault="00D11454">
      <w:pPr>
        <w:pStyle w:val="Akapitzlist"/>
        <w:numPr>
          <w:ilvl w:val="0"/>
          <w:numId w:val="268"/>
        </w:numPr>
        <w:suppressAutoHyphens/>
        <w:spacing w:before="0" w:after="0" w:line="276" w:lineRule="auto"/>
        <w:jc w:val="both"/>
        <w:rPr>
          <w:rFonts w:ascii="Times New Roman" w:hAnsi="Times New Roman"/>
        </w:rPr>
      </w:pPr>
      <w:r w:rsidRPr="001A1B4B">
        <w:rPr>
          <w:rFonts w:ascii="Times New Roman" w:hAnsi="Times New Roman"/>
        </w:rPr>
        <w:t>System musi umożliwiać automatyczne przypisywanie polityk po rejestracji urządzenia.</w:t>
      </w:r>
    </w:p>
    <w:p w:rsidR="00D11454" w:rsidRPr="001A1B4B" w:rsidRDefault="00D11454">
      <w:pPr>
        <w:pStyle w:val="Akapitzlist"/>
        <w:numPr>
          <w:ilvl w:val="0"/>
          <w:numId w:val="268"/>
        </w:numPr>
        <w:suppressAutoHyphens/>
        <w:spacing w:before="0" w:after="0" w:line="276" w:lineRule="auto"/>
        <w:jc w:val="both"/>
        <w:rPr>
          <w:rFonts w:ascii="Times New Roman" w:hAnsi="Times New Roman"/>
          <w:b/>
          <w:bCs/>
        </w:rPr>
      </w:pPr>
      <w:r w:rsidRPr="001A1B4B">
        <w:rPr>
          <w:rFonts w:ascii="Times New Roman" w:hAnsi="Times New Roman"/>
          <w:b/>
          <w:bCs/>
        </w:rPr>
        <w:t>Zarządzanie urządzeniami</w:t>
      </w:r>
    </w:p>
    <w:p w:rsidR="00D11454" w:rsidRPr="001A1B4B" w:rsidRDefault="00D11454">
      <w:pPr>
        <w:pStyle w:val="Akapitzlist"/>
        <w:numPr>
          <w:ilvl w:val="0"/>
          <w:numId w:val="268"/>
        </w:numPr>
        <w:suppressAutoHyphens/>
        <w:spacing w:before="0" w:after="0" w:line="276" w:lineRule="auto"/>
        <w:jc w:val="both"/>
        <w:rPr>
          <w:rFonts w:ascii="Times New Roman" w:hAnsi="Times New Roman"/>
        </w:rPr>
      </w:pPr>
      <w:r w:rsidRPr="001A1B4B">
        <w:rPr>
          <w:rFonts w:ascii="Times New Roman" w:hAnsi="Times New Roman"/>
        </w:rPr>
        <w:t>System musi umożliwiać zdalne blokowanie urządzenia oraz przywracanie ustawień fabrycznych (</w:t>
      </w:r>
      <w:proofErr w:type="spellStart"/>
      <w:r w:rsidRPr="001A1B4B">
        <w:rPr>
          <w:rFonts w:ascii="Times New Roman" w:hAnsi="Times New Roman"/>
        </w:rPr>
        <w:t>wipe</w:t>
      </w:r>
      <w:proofErr w:type="spellEnd"/>
      <w:r w:rsidRPr="001A1B4B">
        <w:rPr>
          <w:rFonts w:ascii="Times New Roman" w:hAnsi="Times New Roman"/>
        </w:rPr>
        <w:t>).</w:t>
      </w:r>
    </w:p>
    <w:p w:rsidR="00D11454" w:rsidRPr="001A1B4B" w:rsidRDefault="00D11454">
      <w:pPr>
        <w:pStyle w:val="Akapitzlist"/>
        <w:numPr>
          <w:ilvl w:val="0"/>
          <w:numId w:val="268"/>
        </w:numPr>
        <w:suppressAutoHyphens/>
        <w:spacing w:before="0" w:after="0" w:line="276" w:lineRule="auto"/>
        <w:jc w:val="both"/>
        <w:rPr>
          <w:rFonts w:ascii="Times New Roman" w:hAnsi="Times New Roman"/>
        </w:rPr>
      </w:pPr>
      <w:r w:rsidRPr="001A1B4B">
        <w:rPr>
          <w:rFonts w:ascii="Times New Roman" w:hAnsi="Times New Roman"/>
        </w:rPr>
        <w:t>System musi umożliwiać konfigurację ustawień urządzenia, w tym sieci Wi-Fi oraz VPN.</w:t>
      </w:r>
    </w:p>
    <w:p w:rsidR="00D11454" w:rsidRPr="001A1B4B" w:rsidRDefault="00D11454">
      <w:pPr>
        <w:pStyle w:val="Akapitzlist"/>
        <w:numPr>
          <w:ilvl w:val="0"/>
          <w:numId w:val="268"/>
        </w:numPr>
        <w:suppressAutoHyphens/>
        <w:spacing w:before="0" w:after="0" w:line="276" w:lineRule="auto"/>
        <w:jc w:val="both"/>
        <w:rPr>
          <w:rFonts w:ascii="Times New Roman" w:hAnsi="Times New Roman"/>
        </w:rPr>
      </w:pPr>
      <w:r w:rsidRPr="001A1B4B">
        <w:rPr>
          <w:rFonts w:ascii="Times New Roman" w:hAnsi="Times New Roman"/>
        </w:rPr>
        <w:t>System musi umożliwiać monitorowanie statusu urządzeń.</w:t>
      </w:r>
    </w:p>
    <w:p w:rsidR="00D11454" w:rsidRPr="001A1B4B" w:rsidRDefault="00D11454">
      <w:pPr>
        <w:pStyle w:val="Akapitzlist"/>
        <w:numPr>
          <w:ilvl w:val="0"/>
          <w:numId w:val="268"/>
        </w:numPr>
        <w:suppressAutoHyphens/>
        <w:spacing w:before="0" w:after="0" w:line="276" w:lineRule="auto"/>
        <w:jc w:val="both"/>
        <w:rPr>
          <w:rFonts w:ascii="Times New Roman" w:hAnsi="Times New Roman"/>
          <w:b/>
          <w:bCs/>
        </w:rPr>
      </w:pPr>
      <w:r w:rsidRPr="001A1B4B">
        <w:rPr>
          <w:rFonts w:ascii="Times New Roman" w:hAnsi="Times New Roman"/>
          <w:b/>
          <w:bCs/>
        </w:rPr>
        <w:t>Zarządzanie aplikacjami</w:t>
      </w:r>
    </w:p>
    <w:p w:rsidR="00D11454" w:rsidRPr="001A1B4B" w:rsidRDefault="00D11454">
      <w:pPr>
        <w:pStyle w:val="Akapitzlist"/>
        <w:numPr>
          <w:ilvl w:val="0"/>
          <w:numId w:val="268"/>
        </w:numPr>
        <w:suppressAutoHyphens/>
        <w:spacing w:before="0" w:after="0" w:line="276" w:lineRule="auto"/>
        <w:jc w:val="both"/>
        <w:rPr>
          <w:rFonts w:ascii="Times New Roman" w:hAnsi="Times New Roman"/>
        </w:rPr>
      </w:pPr>
      <w:r w:rsidRPr="001A1B4B">
        <w:rPr>
          <w:rFonts w:ascii="Times New Roman" w:hAnsi="Times New Roman"/>
        </w:rPr>
        <w:t>System musi umożliwiać zdalną instalację i usuwanie aplikacji.</w:t>
      </w:r>
    </w:p>
    <w:p w:rsidR="00D11454" w:rsidRPr="001A1B4B" w:rsidRDefault="00D11454">
      <w:pPr>
        <w:pStyle w:val="Akapitzlist"/>
        <w:numPr>
          <w:ilvl w:val="0"/>
          <w:numId w:val="268"/>
        </w:numPr>
        <w:suppressAutoHyphens/>
        <w:spacing w:before="0" w:after="0" w:line="276" w:lineRule="auto"/>
        <w:jc w:val="both"/>
        <w:rPr>
          <w:rFonts w:ascii="Times New Roman" w:hAnsi="Times New Roman"/>
        </w:rPr>
      </w:pPr>
      <w:r w:rsidRPr="001A1B4B">
        <w:rPr>
          <w:rFonts w:ascii="Times New Roman" w:hAnsi="Times New Roman"/>
        </w:rPr>
        <w:t>System musi umożliwiać dystrybucję aplikacji firmowych.</w:t>
      </w:r>
    </w:p>
    <w:p w:rsidR="00D11454" w:rsidRPr="001A1B4B" w:rsidRDefault="00D11454">
      <w:pPr>
        <w:pStyle w:val="Akapitzlist"/>
        <w:numPr>
          <w:ilvl w:val="0"/>
          <w:numId w:val="268"/>
        </w:numPr>
        <w:suppressAutoHyphens/>
        <w:spacing w:before="0" w:after="0" w:line="276" w:lineRule="auto"/>
        <w:jc w:val="both"/>
        <w:rPr>
          <w:rFonts w:ascii="Times New Roman" w:hAnsi="Times New Roman"/>
        </w:rPr>
      </w:pPr>
      <w:r w:rsidRPr="001A1B4B">
        <w:rPr>
          <w:rFonts w:ascii="Times New Roman" w:hAnsi="Times New Roman"/>
        </w:rPr>
        <w:t>System musi umożliwiać definiowanie list aplikacji dozwolonych i blokowanych.</w:t>
      </w:r>
    </w:p>
    <w:p w:rsidR="00D11454" w:rsidRPr="001A1B4B" w:rsidRDefault="00D11454">
      <w:pPr>
        <w:pStyle w:val="Akapitzlist"/>
        <w:numPr>
          <w:ilvl w:val="0"/>
          <w:numId w:val="268"/>
        </w:numPr>
        <w:suppressAutoHyphens/>
        <w:spacing w:before="0" w:after="0" w:line="276" w:lineRule="auto"/>
        <w:jc w:val="both"/>
        <w:rPr>
          <w:rFonts w:ascii="Times New Roman" w:hAnsi="Times New Roman"/>
          <w:b/>
          <w:bCs/>
        </w:rPr>
      </w:pPr>
      <w:r w:rsidRPr="001A1B4B">
        <w:rPr>
          <w:rFonts w:ascii="Times New Roman" w:hAnsi="Times New Roman"/>
          <w:b/>
          <w:bCs/>
        </w:rPr>
        <w:t>Polityki bezpieczeństwa</w:t>
      </w:r>
    </w:p>
    <w:p w:rsidR="00D11454" w:rsidRPr="001A1B4B" w:rsidRDefault="00D11454">
      <w:pPr>
        <w:pStyle w:val="Akapitzlist"/>
        <w:numPr>
          <w:ilvl w:val="0"/>
          <w:numId w:val="268"/>
        </w:numPr>
        <w:suppressAutoHyphens/>
        <w:spacing w:before="0" w:after="0" w:line="276" w:lineRule="auto"/>
        <w:jc w:val="both"/>
        <w:rPr>
          <w:rFonts w:ascii="Times New Roman" w:hAnsi="Times New Roman"/>
        </w:rPr>
      </w:pPr>
      <w:r w:rsidRPr="001A1B4B">
        <w:rPr>
          <w:rFonts w:ascii="Times New Roman" w:hAnsi="Times New Roman"/>
        </w:rPr>
        <w:t>System musi umożliwiać definiowanie i przypisywanie polityk bezpieczeństwa.</w:t>
      </w:r>
    </w:p>
    <w:p w:rsidR="00D11454" w:rsidRPr="001A1B4B" w:rsidRDefault="00D11454">
      <w:pPr>
        <w:pStyle w:val="Akapitzlist"/>
        <w:numPr>
          <w:ilvl w:val="0"/>
          <w:numId w:val="268"/>
        </w:numPr>
        <w:suppressAutoHyphens/>
        <w:spacing w:before="0" w:after="0" w:line="276" w:lineRule="auto"/>
        <w:jc w:val="both"/>
        <w:rPr>
          <w:rFonts w:ascii="Times New Roman" w:hAnsi="Times New Roman"/>
        </w:rPr>
      </w:pPr>
      <w:r w:rsidRPr="001A1B4B">
        <w:rPr>
          <w:rFonts w:ascii="Times New Roman" w:hAnsi="Times New Roman"/>
        </w:rPr>
        <w:t>System musi umożliwiać wymuszanie blokady ekranu (PIN lub hasło).</w:t>
      </w:r>
    </w:p>
    <w:p w:rsidR="00D11454" w:rsidRPr="001A1B4B" w:rsidRDefault="00D11454">
      <w:pPr>
        <w:pStyle w:val="Akapitzlist"/>
        <w:numPr>
          <w:ilvl w:val="0"/>
          <w:numId w:val="268"/>
        </w:numPr>
        <w:suppressAutoHyphens/>
        <w:spacing w:before="0" w:after="0" w:line="276" w:lineRule="auto"/>
        <w:jc w:val="both"/>
        <w:rPr>
          <w:rFonts w:ascii="Times New Roman" w:hAnsi="Times New Roman"/>
        </w:rPr>
      </w:pPr>
      <w:r w:rsidRPr="001A1B4B">
        <w:rPr>
          <w:rFonts w:ascii="Times New Roman" w:hAnsi="Times New Roman"/>
        </w:rPr>
        <w:t>System musi umożliwiać kontrolę zgodności urządzeń z politykami bezpieczeństwa.</w:t>
      </w:r>
    </w:p>
    <w:p w:rsidR="00D11454" w:rsidRPr="001A1B4B" w:rsidRDefault="00D11454">
      <w:pPr>
        <w:pStyle w:val="Akapitzlist"/>
        <w:numPr>
          <w:ilvl w:val="0"/>
          <w:numId w:val="268"/>
        </w:numPr>
        <w:suppressAutoHyphens/>
        <w:spacing w:before="0" w:after="0" w:line="276" w:lineRule="auto"/>
        <w:jc w:val="both"/>
        <w:rPr>
          <w:rFonts w:ascii="Times New Roman" w:hAnsi="Times New Roman"/>
          <w:b/>
          <w:bCs/>
        </w:rPr>
      </w:pPr>
      <w:r w:rsidRPr="001A1B4B">
        <w:rPr>
          <w:rFonts w:ascii="Times New Roman" w:hAnsi="Times New Roman"/>
          <w:b/>
          <w:bCs/>
        </w:rPr>
        <w:t>Raportowanie i monitoring</w:t>
      </w:r>
    </w:p>
    <w:p w:rsidR="00D11454" w:rsidRPr="001A1B4B" w:rsidRDefault="00D11454">
      <w:pPr>
        <w:pStyle w:val="Akapitzlist"/>
        <w:numPr>
          <w:ilvl w:val="0"/>
          <w:numId w:val="268"/>
        </w:numPr>
        <w:suppressAutoHyphens/>
        <w:spacing w:before="0" w:after="0" w:line="276" w:lineRule="auto"/>
        <w:jc w:val="both"/>
        <w:rPr>
          <w:rFonts w:ascii="Times New Roman" w:hAnsi="Times New Roman"/>
        </w:rPr>
      </w:pPr>
      <w:r w:rsidRPr="001A1B4B">
        <w:rPr>
          <w:rFonts w:ascii="Times New Roman" w:hAnsi="Times New Roman"/>
        </w:rPr>
        <w:t>System musi umożliwiać przegląd listy urządzeń oraz ich statusu.</w:t>
      </w:r>
    </w:p>
    <w:p w:rsidR="00D11454" w:rsidRPr="001A1B4B" w:rsidRDefault="00D11454">
      <w:pPr>
        <w:pStyle w:val="Akapitzlist"/>
        <w:numPr>
          <w:ilvl w:val="0"/>
          <w:numId w:val="268"/>
        </w:numPr>
        <w:suppressAutoHyphens/>
        <w:spacing w:before="0" w:after="0" w:line="276" w:lineRule="auto"/>
        <w:jc w:val="both"/>
        <w:rPr>
          <w:rFonts w:ascii="Times New Roman" w:hAnsi="Times New Roman"/>
        </w:rPr>
      </w:pPr>
      <w:r w:rsidRPr="001A1B4B">
        <w:rPr>
          <w:rFonts w:ascii="Times New Roman" w:hAnsi="Times New Roman"/>
        </w:rPr>
        <w:t>System musi umożliwiać generowanie raportów oraz eksport danych.</w:t>
      </w:r>
    </w:p>
    <w:p w:rsidR="00D11454" w:rsidRDefault="00D11454">
      <w:pPr>
        <w:pStyle w:val="Akapitzlist"/>
        <w:numPr>
          <w:ilvl w:val="0"/>
          <w:numId w:val="268"/>
        </w:numPr>
        <w:suppressAutoHyphens/>
        <w:spacing w:before="0" w:after="0" w:line="276" w:lineRule="auto"/>
        <w:jc w:val="both"/>
        <w:rPr>
          <w:rFonts w:ascii="Times New Roman" w:hAnsi="Times New Roman"/>
        </w:rPr>
      </w:pPr>
      <w:r w:rsidRPr="001A1B4B">
        <w:rPr>
          <w:rFonts w:ascii="Times New Roman" w:hAnsi="Times New Roman"/>
        </w:rPr>
        <w:t>System musi prowadzić rejestr działań administratorów.</w:t>
      </w:r>
    </w:p>
    <w:p w:rsidR="00FF2FC0" w:rsidRPr="001A1B4B" w:rsidRDefault="00FF2FC0" w:rsidP="00D11454">
      <w:pPr>
        <w:pStyle w:val="Akapitzlist"/>
        <w:suppressAutoHyphens/>
        <w:spacing w:before="0" w:after="0" w:line="276" w:lineRule="auto"/>
        <w:ind w:left="1440"/>
        <w:jc w:val="both"/>
        <w:rPr>
          <w:rFonts w:ascii="Times New Roman" w:hAnsi="Times New Roman"/>
          <w:b/>
          <w:bCs/>
        </w:rPr>
      </w:pPr>
      <w:r w:rsidRPr="001A1B4B">
        <w:rPr>
          <w:rFonts w:ascii="Times New Roman" w:hAnsi="Times New Roman"/>
        </w:rPr>
        <w:t xml:space="preserve"> </w:t>
      </w:r>
    </w:p>
    <w:p w:rsidR="00FF2FC0" w:rsidRPr="001A1B4B" w:rsidRDefault="00FF2FC0" w:rsidP="0031790F">
      <w:pPr>
        <w:pStyle w:val="Nagwek2"/>
        <w:rPr>
          <w:rFonts w:ascii="Times New Roman" w:hAnsi="Times New Roman" w:cs="Times New Roman"/>
        </w:rPr>
      </w:pPr>
      <w:bookmarkStart w:id="35" w:name="_Toc232515017"/>
      <w:r w:rsidRPr="001A1B4B">
        <w:rPr>
          <w:rFonts w:ascii="Times New Roman" w:hAnsi="Times New Roman" w:cs="Times New Roman"/>
        </w:rPr>
        <w:t xml:space="preserve">Oprogramowanie przeciwdziałającemu wyciekowi danych (DLP - Data </w:t>
      </w:r>
      <w:proofErr w:type="spellStart"/>
      <w:r w:rsidRPr="001A1B4B">
        <w:rPr>
          <w:rFonts w:ascii="Times New Roman" w:hAnsi="Times New Roman" w:cs="Times New Roman"/>
        </w:rPr>
        <w:t>Leak</w:t>
      </w:r>
      <w:proofErr w:type="spellEnd"/>
      <w:r w:rsidRPr="001A1B4B">
        <w:rPr>
          <w:rFonts w:ascii="Times New Roman" w:hAnsi="Times New Roman" w:cs="Times New Roman"/>
        </w:rPr>
        <w:t xml:space="preserve"> </w:t>
      </w:r>
      <w:proofErr w:type="spellStart"/>
      <w:r w:rsidRPr="001A1B4B">
        <w:rPr>
          <w:rFonts w:ascii="Times New Roman" w:hAnsi="Times New Roman" w:cs="Times New Roman"/>
        </w:rPr>
        <w:t>Prevention</w:t>
      </w:r>
      <w:proofErr w:type="spellEnd"/>
      <w:r w:rsidRPr="001A1B4B">
        <w:rPr>
          <w:rFonts w:ascii="Times New Roman" w:hAnsi="Times New Roman" w:cs="Times New Roman"/>
        </w:rPr>
        <w:t>)</w:t>
      </w:r>
      <w:bookmarkEnd w:id="35"/>
      <w:r w:rsidRPr="001A1B4B">
        <w:rPr>
          <w:rFonts w:ascii="Times New Roman" w:hAnsi="Times New Roman" w:cs="Times New Roman"/>
        </w:rPr>
        <w:t xml:space="preserve"> </w:t>
      </w:r>
    </w:p>
    <w:p w:rsidR="00FF2FC0" w:rsidRPr="001A1B4B" w:rsidRDefault="00FF2FC0">
      <w:pPr>
        <w:pStyle w:val="Akapitzlist"/>
        <w:numPr>
          <w:ilvl w:val="3"/>
          <w:numId w:val="9"/>
        </w:numPr>
        <w:suppressAutoHyphens/>
        <w:spacing w:before="0" w:after="160" w:line="278" w:lineRule="auto"/>
        <w:ind w:left="426" w:hanging="426"/>
        <w:rPr>
          <w:rFonts w:ascii="Times New Roman" w:hAnsi="Times New Roman"/>
          <w:b/>
          <w:bCs/>
        </w:rPr>
      </w:pPr>
      <w:r w:rsidRPr="001A1B4B">
        <w:rPr>
          <w:rFonts w:ascii="Times New Roman" w:hAnsi="Times New Roman"/>
          <w:b/>
          <w:bCs/>
        </w:rPr>
        <w:t xml:space="preserve">Przedmiot zamówienia </w:t>
      </w:r>
    </w:p>
    <w:p w:rsidR="00FF2FC0" w:rsidRPr="001A1B4B" w:rsidRDefault="00FF2FC0" w:rsidP="00FF2FC0">
      <w:pPr>
        <w:spacing w:line="276" w:lineRule="auto"/>
        <w:jc w:val="both"/>
        <w:rPr>
          <w:rFonts w:ascii="Times New Roman" w:hAnsi="Times New Roman"/>
        </w:rPr>
      </w:pPr>
      <w:r w:rsidRPr="001A1B4B">
        <w:rPr>
          <w:rFonts w:ascii="Times New Roman" w:hAnsi="Times New Roman"/>
        </w:rPr>
        <w:lastRenderedPageBreak/>
        <w:t xml:space="preserve">Przedmiotem zamówienia jest dostawa </w:t>
      </w:r>
      <w:r w:rsidR="00EC5002" w:rsidRPr="001A1B4B">
        <w:rPr>
          <w:rFonts w:ascii="Times New Roman" w:hAnsi="Times New Roman"/>
        </w:rPr>
        <w:t>1</w:t>
      </w:r>
      <w:r w:rsidR="00EB611F" w:rsidRPr="001A1B4B">
        <w:rPr>
          <w:rFonts w:ascii="Times New Roman" w:hAnsi="Times New Roman"/>
        </w:rPr>
        <w:t>5</w:t>
      </w:r>
      <w:r w:rsidRPr="001A1B4B">
        <w:rPr>
          <w:rFonts w:ascii="Times New Roman" w:hAnsi="Times New Roman"/>
        </w:rPr>
        <w:t xml:space="preserve"> sztuk licencji oprogramowania DLP wraz z kompletem licencji na niezbędnych do ich pełnego uruchomienia i eksploatacji zgodnie z poniższymi wymaganiami Zamawiającego. Subskrypcja licencji ważna minimum do 3</w:t>
      </w:r>
      <w:r w:rsidR="00D11454" w:rsidRPr="001A1B4B">
        <w:rPr>
          <w:rFonts w:ascii="Times New Roman" w:hAnsi="Times New Roman"/>
        </w:rPr>
        <w:t>1</w:t>
      </w:r>
      <w:r w:rsidRPr="001A1B4B">
        <w:rPr>
          <w:rFonts w:ascii="Times New Roman" w:hAnsi="Times New Roman"/>
        </w:rPr>
        <w:t>.</w:t>
      </w:r>
      <w:r w:rsidR="00D11454" w:rsidRPr="001A1B4B">
        <w:rPr>
          <w:rFonts w:ascii="Times New Roman" w:hAnsi="Times New Roman"/>
        </w:rPr>
        <w:t>12</w:t>
      </w:r>
      <w:r w:rsidRPr="001A1B4B">
        <w:rPr>
          <w:rFonts w:ascii="Times New Roman" w:hAnsi="Times New Roman"/>
        </w:rPr>
        <w:t xml:space="preserve">.2026 r. </w:t>
      </w:r>
    </w:p>
    <w:p w:rsidR="00FF2FC0" w:rsidRPr="001A1B4B" w:rsidRDefault="00FF2FC0">
      <w:pPr>
        <w:pStyle w:val="Akapitzlist"/>
        <w:numPr>
          <w:ilvl w:val="3"/>
          <w:numId w:val="9"/>
        </w:numPr>
        <w:suppressAutoHyphens/>
        <w:spacing w:before="0" w:after="160" w:line="276" w:lineRule="auto"/>
        <w:ind w:left="426" w:hanging="426"/>
        <w:jc w:val="both"/>
        <w:rPr>
          <w:rFonts w:ascii="Times New Roman" w:hAnsi="Times New Roman"/>
        </w:rPr>
      </w:pPr>
      <w:r w:rsidRPr="001A1B4B">
        <w:rPr>
          <w:rFonts w:ascii="Times New Roman" w:hAnsi="Times New Roman"/>
          <w:b/>
          <w:bCs/>
        </w:rPr>
        <w:t>Wymaganie dotyczące rozwiązania</w:t>
      </w:r>
    </w:p>
    <w:p w:rsidR="00D11454" w:rsidRPr="001A1B4B" w:rsidRDefault="00FF2FC0">
      <w:pPr>
        <w:pStyle w:val="Akapitzlist"/>
        <w:numPr>
          <w:ilvl w:val="0"/>
          <w:numId w:val="400"/>
        </w:numPr>
        <w:suppressAutoHyphens/>
        <w:spacing w:before="20" w:after="0" w:line="276" w:lineRule="auto"/>
        <w:jc w:val="both"/>
        <w:rPr>
          <w:rFonts w:ascii="Times New Roman" w:hAnsi="Times New Roman"/>
        </w:rPr>
      </w:pPr>
      <w:r w:rsidRPr="001A1B4B">
        <w:rPr>
          <w:rFonts w:ascii="Times New Roman" w:eastAsia="Calibri" w:hAnsi="Times New Roman"/>
        </w:rPr>
        <w:t xml:space="preserve"> </w:t>
      </w:r>
      <w:r w:rsidR="00D11454" w:rsidRPr="001A1B4B">
        <w:rPr>
          <w:rFonts w:ascii="Times New Roman" w:hAnsi="Times New Roman"/>
        </w:rPr>
        <w:t xml:space="preserve">System musi działać w środowisku </w:t>
      </w:r>
      <w:proofErr w:type="spellStart"/>
      <w:r w:rsidR="00D11454" w:rsidRPr="001A1B4B">
        <w:rPr>
          <w:rFonts w:ascii="Times New Roman" w:hAnsi="Times New Roman"/>
        </w:rPr>
        <w:t>on-premise</w:t>
      </w:r>
      <w:proofErr w:type="spellEnd"/>
      <w:r w:rsidR="00D11454" w:rsidRPr="001A1B4B">
        <w:rPr>
          <w:rFonts w:ascii="Times New Roman" w:hAnsi="Times New Roman"/>
        </w:rPr>
        <w:t xml:space="preserve"> lub w chmurze.</w:t>
      </w:r>
    </w:p>
    <w:p w:rsidR="00D11454" w:rsidRPr="001A1B4B" w:rsidRDefault="00D11454">
      <w:pPr>
        <w:pStyle w:val="Akapitzlist"/>
        <w:numPr>
          <w:ilvl w:val="0"/>
          <w:numId w:val="400"/>
        </w:numPr>
        <w:suppressAutoHyphens/>
        <w:spacing w:before="20" w:after="0" w:line="276" w:lineRule="auto"/>
        <w:jc w:val="both"/>
        <w:rPr>
          <w:rFonts w:ascii="Times New Roman" w:hAnsi="Times New Roman"/>
        </w:rPr>
      </w:pPr>
      <w:r w:rsidRPr="001A1B4B">
        <w:rPr>
          <w:rFonts w:ascii="Times New Roman" w:hAnsi="Times New Roman"/>
        </w:rPr>
        <w:t>System musi umożliwiać centralne zarządzanie poprzez konsolę administracyjną.</w:t>
      </w:r>
    </w:p>
    <w:p w:rsidR="00D11454" w:rsidRPr="001A1B4B" w:rsidRDefault="00D11454">
      <w:pPr>
        <w:pStyle w:val="Akapitzlist"/>
        <w:numPr>
          <w:ilvl w:val="0"/>
          <w:numId w:val="400"/>
        </w:numPr>
        <w:suppressAutoHyphens/>
        <w:spacing w:before="20" w:after="0" w:line="276" w:lineRule="auto"/>
        <w:jc w:val="both"/>
        <w:rPr>
          <w:rFonts w:ascii="Times New Roman" w:hAnsi="Times New Roman"/>
        </w:rPr>
      </w:pPr>
      <w:r w:rsidRPr="001A1B4B">
        <w:rPr>
          <w:rFonts w:ascii="Times New Roman" w:hAnsi="Times New Roman"/>
        </w:rPr>
        <w:t>System musi działać w architekturze klient–serwer z agentami instalowanymi na stacjach roboczych.</w:t>
      </w:r>
    </w:p>
    <w:p w:rsidR="00D11454" w:rsidRPr="001A1B4B" w:rsidRDefault="00D11454">
      <w:pPr>
        <w:pStyle w:val="Akapitzlist"/>
        <w:numPr>
          <w:ilvl w:val="0"/>
          <w:numId w:val="400"/>
        </w:numPr>
        <w:suppressAutoHyphens/>
        <w:spacing w:before="20" w:after="0" w:line="276" w:lineRule="auto"/>
        <w:jc w:val="both"/>
        <w:rPr>
          <w:rFonts w:ascii="Times New Roman" w:hAnsi="Times New Roman"/>
        </w:rPr>
      </w:pPr>
      <w:r w:rsidRPr="001A1B4B">
        <w:rPr>
          <w:rFonts w:ascii="Times New Roman" w:hAnsi="Times New Roman"/>
        </w:rPr>
        <w:t>Funkcjonalności DLP</w:t>
      </w:r>
    </w:p>
    <w:p w:rsidR="00D11454" w:rsidRPr="001A1B4B" w:rsidRDefault="00D11454">
      <w:pPr>
        <w:pStyle w:val="Akapitzlist"/>
        <w:numPr>
          <w:ilvl w:val="0"/>
          <w:numId w:val="400"/>
        </w:numPr>
        <w:suppressAutoHyphens/>
        <w:spacing w:before="20" w:after="0" w:line="276" w:lineRule="auto"/>
        <w:jc w:val="both"/>
        <w:rPr>
          <w:rFonts w:ascii="Times New Roman" w:hAnsi="Times New Roman"/>
        </w:rPr>
      </w:pPr>
      <w:r w:rsidRPr="001A1B4B">
        <w:rPr>
          <w:rFonts w:ascii="Times New Roman" w:hAnsi="Times New Roman"/>
        </w:rPr>
        <w:t>System musi umożliwiać monitorowanie oraz kontrolę przepływu danych na stacjach roboczych.</w:t>
      </w:r>
    </w:p>
    <w:p w:rsidR="00D11454" w:rsidRPr="001A1B4B" w:rsidRDefault="00D11454">
      <w:pPr>
        <w:pStyle w:val="Akapitzlist"/>
        <w:numPr>
          <w:ilvl w:val="0"/>
          <w:numId w:val="400"/>
        </w:numPr>
        <w:suppressAutoHyphens/>
        <w:spacing w:before="20" w:after="0" w:line="276" w:lineRule="auto"/>
        <w:jc w:val="both"/>
        <w:rPr>
          <w:rFonts w:ascii="Times New Roman" w:hAnsi="Times New Roman"/>
        </w:rPr>
      </w:pPr>
      <w:r w:rsidRPr="001A1B4B">
        <w:rPr>
          <w:rFonts w:ascii="Times New Roman" w:hAnsi="Times New Roman"/>
        </w:rPr>
        <w:t>System musi umożliwiać blokowanie operacji kopiowania, przenoszenia i przesyłania danych.</w:t>
      </w:r>
    </w:p>
    <w:p w:rsidR="00D11454" w:rsidRPr="001A1B4B" w:rsidRDefault="00D11454">
      <w:pPr>
        <w:pStyle w:val="Akapitzlist"/>
        <w:numPr>
          <w:ilvl w:val="0"/>
          <w:numId w:val="400"/>
        </w:numPr>
        <w:suppressAutoHyphens/>
        <w:spacing w:before="20" w:after="0" w:line="276" w:lineRule="auto"/>
        <w:jc w:val="both"/>
        <w:rPr>
          <w:rFonts w:ascii="Times New Roman" w:hAnsi="Times New Roman"/>
        </w:rPr>
      </w:pPr>
      <w:r w:rsidRPr="001A1B4B">
        <w:rPr>
          <w:rFonts w:ascii="Times New Roman" w:hAnsi="Times New Roman"/>
        </w:rPr>
        <w:t>System musi umożliwiać kontrolę przesyłania danych poprzez przeglądarki internetowe oraz pocztę elektroniczną.</w:t>
      </w:r>
    </w:p>
    <w:p w:rsidR="00D11454" w:rsidRPr="001A1B4B" w:rsidRDefault="00D11454">
      <w:pPr>
        <w:pStyle w:val="Akapitzlist"/>
        <w:numPr>
          <w:ilvl w:val="0"/>
          <w:numId w:val="400"/>
        </w:numPr>
        <w:suppressAutoHyphens/>
        <w:spacing w:before="20" w:after="0" w:line="276" w:lineRule="auto"/>
        <w:jc w:val="both"/>
        <w:rPr>
          <w:rFonts w:ascii="Times New Roman" w:hAnsi="Times New Roman"/>
        </w:rPr>
      </w:pPr>
      <w:r w:rsidRPr="001A1B4B">
        <w:rPr>
          <w:rFonts w:ascii="Times New Roman" w:hAnsi="Times New Roman"/>
        </w:rPr>
        <w:t>Polityki bezpieczeństwa</w:t>
      </w:r>
    </w:p>
    <w:p w:rsidR="00D11454" w:rsidRPr="001A1B4B" w:rsidRDefault="00D11454">
      <w:pPr>
        <w:pStyle w:val="Akapitzlist"/>
        <w:numPr>
          <w:ilvl w:val="0"/>
          <w:numId w:val="400"/>
        </w:numPr>
        <w:suppressAutoHyphens/>
        <w:spacing w:before="20" w:after="0" w:line="276" w:lineRule="auto"/>
        <w:jc w:val="both"/>
        <w:rPr>
          <w:rFonts w:ascii="Times New Roman" w:hAnsi="Times New Roman"/>
        </w:rPr>
      </w:pPr>
      <w:r w:rsidRPr="001A1B4B">
        <w:rPr>
          <w:rFonts w:ascii="Times New Roman" w:hAnsi="Times New Roman"/>
        </w:rPr>
        <w:t>System musi umożliwiać definiowanie i przypisywanie polityk bezpieczeństwa dla użytkowników i urządzeń.</w:t>
      </w:r>
    </w:p>
    <w:p w:rsidR="00D11454" w:rsidRPr="001A1B4B" w:rsidRDefault="00D11454">
      <w:pPr>
        <w:pStyle w:val="Akapitzlist"/>
        <w:numPr>
          <w:ilvl w:val="0"/>
          <w:numId w:val="400"/>
        </w:numPr>
        <w:suppressAutoHyphens/>
        <w:spacing w:before="20" w:after="0" w:line="276" w:lineRule="auto"/>
        <w:jc w:val="both"/>
        <w:rPr>
          <w:rFonts w:ascii="Times New Roman" w:hAnsi="Times New Roman"/>
        </w:rPr>
      </w:pPr>
      <w:r w:rsidRPr="001A1B4B">
        <w:rPr>
          <w:rFonts w:ascii="Times New Roman" w:hAnsi="Times New Roman"/>
        </w:rPr>
        <w:t>System musi umożliwiać analizę zdarzeń oraz identyfikację naruszeń polityk.</w:t>
      </w:r>
    </w:p>
    <w:p w:rsidR="00D11454" w:rsidRPr="001A1B4B" w:rsidRDefault="00D11454">
      <w:pPr>
        <w:pStyle w:val="Akapitzlist"/>
        <w:numPr>
          <w:ilvl w:val="0"/>
          <w:numId w:val="400"/>
        </w:numPr>
        <w:suppressAutoHyphens/>
        <w:spacing w:before="20" w:after="0" w:line="276" w:lineRule="auto"/>
        <w:jc w:val="both"/>
        <w:rPr>
          <w:rFonts w:ascii="Times New Roman" w:hAnsi="Times New Roman"/>
        </w:rPr>
      </w:pPr>
      <w:r w:rsidRPr="001A1B4B">
        <w:rPr>
          <w:rFonts w:ascii="Times New Roman" w:hAnsi="Times New Roman"/>
        </w:rPr>
        <w:t>Raportowanie</w:t>
      </w:r>
    </w:p>
    <w:p w:rsidR="00D11454" w:rsidRPr="001A1B4B" w:rsidRDefault="00D11454">
      <w:pPr>
        <w:pStyle w:val="Akapitzlist"/>
        <w:numPr>
          <w:ilvl w:val="0"/>
          <w:numId w:val="400"/>
        </w:numPr>
        <w:suppressAutoHyphens/>
        <w:spacing w:before="20" w:after="0" w:line="276" w:lineRule="auto"/>
        <w:jc w:val="both"/>
        <w:rPr>
          <w:rFonts w:ascii="Times New Roman" w:hAnsi="Times New Roman"/>
        </w:rPr>
      </w:pPr>
      <w:r w:rsidRPr="001A1B4B">
        <w:rPr>
          <w:rFonts w:ascii="Times New Roman" w:hAnsi="Times New Roman"/>
        </w:rPr>
        <w:t>System musi umożliwiać generowanie raportów oraz prowadzenie rejestru incydentów bezpieczeństwa.</w:t>
      </w:r>
    </w:p>
    <w:p w:rsidR="00D11454" w:rsidRPr="001A1B4B" w:rsidRDefault="00D11454">
      <w:pPr>
        <w:pStyle w:val="Akapitzlist"/>
        <w:numPr>
          <w:ilvl w:val="0"/>
          <w:numId w:val="400"/>
        </w:numPr>
        <w:suppressAutoHyphens/>
        <w:spacing w:before="20" w:after="0" w:line="276" w:lineRule="auto"/>
        <w:jc w:val="both"/>
        <w:rPr>
          <w:rFonts w:ascii="Times New Roman" w:hAnsi="Times New Roman"/>
        </w:rPr>
      </w:pPr>
      <w:r w:rsidRPr="001A1B4B">
        <w:rPr>
          <w:rFonts w:ascii="Times New Roman" w:hAnsi="Times New Roman"/>
        </w:rPr>
        <w:t>Wdrożenie</w:t>
      </w:r>
    </w:p>
    <w:p w:rsidR="00D11454" w:rsidRPr="001A1B4B" w:rsidRDefault="00D11454">
      <w:pPr>
        <w:pStyle w:val="Akapitzlist"/>
        <w:numPr>
          <w:ilvl w:val="0"/>
          <w:numId w:val="400"/>
        </w:numPr>
        <w:suppressAutoHyphens/>
        <w:spacing w:before="20" w:after="0" w:line="276" w:lineRule="auto"/>
        <w:jc w:val="both"/>
        <w:rPr>
          <w:rFonts w:ascii="Times New Roman" w:hAnsi="Times New Roman"/>
        </w:rPr>
      </w:pPr>
      <w:r w:rsidRPr="001A1B4B">
        <w:rPr>
          <w:rFonts w:ascii="Times New Roman" w:hAnsi="Times New Roman"/>
        </w:rPr>
        <w:t>W ramach zamówienia wymagane jest wdrożenie systemu, instalacja agentów oraz konfiguracja polityk bezpieczeństwa.</w:t>
      </w:r>
    </w:p>
    <w:p w:rsidR="00FF2FC0" w:rsidRPr="001A1B4B" w:rsidRDefault="00FF2FC0" w:rsidP="0031790F">
      <w:pPr>
        <w:pStyle w:val="Nagwek2"/>
        <w:rPr>
          <w:rFonts w:ascii="Times New Roman" w:hAnsi="Times New Roman" w:cs="Times New Roman"/>
          <w:lang w:val="en-US"/>
        </w:rPr>
      </w:pPr>
      <w:bookmarkStart w:id="36" w:name="_Toc232515018"/>
      <w:proofErr w:type="spellStart"/>
      <w:r w:rsidRPr="001A1B4B">
        <w:rPr>
          <w:rFonts w:ascii="Times New Roman" w:hAnsi="Times New Roman" w:cs="Times New Roman"/>
          <w:lang w:val="en-US"/>
        </w:rPr>
        <w:t>Usługa</w:t>
      </w:r>
      <w:proofErr w:type="spellEnd"/>
      <w:r w:rsidRPr="001A1B4B">
        <w:rPr>
          <w:rFonts w:ascii="Times New Roman" w:hAnsi="Times New Roman" w:cs="Times New Roman"/>
          <w:lang w:val="en-US"/>
        </w:rPr>
        <w:t xml:space="preserve"> </w:t>
      </w:r>
      <w:proofErr w:type="spellStart"/>
      <w:r w:rsidRPr="001A1B4B">
        <w:rPr>
          <w:rFonts w:ascii="Times New Roman" w:hAnsi="Times New Roman" w:cs="Times New Roman"/>
          <w:lang w:val="en-US"/>
        </w:rPr>
        <w:t>typu</w:t>
      </w:r>
      <w:proofErr w:type="spellEnd"/>
      <w:r w:rsidRPr="001A1B4B">
        <w:rPr>
          <w:rFonts w:ascii="Times New Roman" w:hAnsi="Times New Roman" w:cs="Times New Roman"/>
          <w:lang w:val="en-US"/>
        </w:rPr>
        <w:t xml:space="preserve"> MDR (Managed Detection and Response) IT</w:t>
      </w:r>
      <w:bookmarkEnd w:id="36"/>
    </w:p>
    <w:p w:rsidR="00FF2FC0" w:rsidRPr="001A1B4B" w:rsidRDefault="00FF2FC0">
      <w:pPr>
        <w:pStyle w:val="Akapitzlist"/>
        <w:numPr>
          <w:ilvl w:val="0"/>
          <w:numId w:val="63"/>
        </w:numPr>
        <w:suppressAutoHyphens/>
        <w:spacing w:before="0" w:after="160" w:line="276" w:lineRule="auto"/>
        <w:ind w:left="426" w:hanging="426"/>
        <w:jc w:val="both"/>
        <w:rPr>
          <w:rFonts w:ascii="Times New Roman" w:hAnsi="Times New Roman"/>
          <w:b/>
          <w:bCs/>
          <w:color w:val="000000" w:themeColor="text1"/>
        </w:rPr>
      </w:pPr>
      <w:r w:rsidRPr="001A1B4B">
        <w:rPr>
          <w:rFonts w:ascii="Times New Roman" w:hAnsi="Times New Roman"/>
          <w:b/>
          <w:bCs/>
          <w:color w:val="000000" w:themeColor="text1"/>
        </w:rPr>
        <w:t>Przedmiot zamówienia</w:t>
      </w:r>
    </w:p>
    <w:p w:rsidR="00FF2FC0" w:rsidRPr="001A1B4B" w:rsidRDefault="00FF2FC0" w:rsidP="00FF2FC0">
      <w:pPr>
        <w:spacing w:line="276" w:lineRule="auto"/>
        <w:jc w:val="both"/>
        <w:rPr>
          <w:rFonts w:ascii="Times New Roman" w:hAnsi="Times New Roman"/>
          <w:color w:val="000000" w:themeColor="text1"/>
        </w:rPr>
      </w:pPr>
      <w:r w:rsidRPr="001A1B4B">
        <w:rPr>
          <w:rFonts w:ascii="Times New Roman" w:hAnsi="Times New Roman"/>
          <w:color w:val="000000" w:themeColor="text1"/>
        </w:rPr>
        <w:t>Przedmiotem zamówienia jest świadczenie usługi zarządzanego wykrywania i reagowania (MDR) w modelu 8/5 (dni robocze, godz. 8:00 – 16:00) realizowane minimum do 3</w:t>
      </w:r>
      <w:r w:rsidR="00D11454" w:rsidRPr="001A1B4B">
        <w:rPr>
          <w:rFonts w:ascii="Times New Roman" w:hAnsi="Times New Roman"/>
          <w:color w:val="000000" w:themeColor="text1"/>
        </w:rPr>
        <w:t>1</w:t>
      </w:r>
      <w:r w:rsidRPr="001A1B4B">
        <w:rPr>
          <w:rFonts w:ascii="Times New Roman" w:hAnsi="Times New Roman"/>
          <w:color w:val="000000" w:themeColor="text1"/>
        </w:rPr>
        <w:t>.</w:t>
      </w:r>
      <w:r w:rsidR="00D11454" w:rsidRPr="001A1B4B">
        <w:rPr>
          <w:rFonts w:ascii="Times New Roman" w:hAnsi="Times New Roman"/>
          <w:color w:val="000000" w:themeColor="text1"/>
        </w:rPr>
        <w:t>12</w:t>
      </w:r>
      <w:r w:rsidRPr="001A1B4B">
        <w:rPr>
          <w:rFonts w:ascii="Times New Roman" w:hAnsi="Times New Roman"/>
          <w:color w:val="000000" w:themeColor="text1"/>
        </w:rPr>
        <w:t xml:space="preserve">.2026. Usługa obejmuje wsparcie ekspertów w wymiarze </w:t>
      </w:r>
      <w:r w:rsidR="00EC5002" w:rsidRPr="001A1B4B">
        <w:rPr>
          <w:rFonts w:ascii="Times New Roman" w:hAnsi="Times New Roman"/>
          <w:color w:val="000000" w:themeColor="text1"/>
        </w:rPr>
        <w:t>1</w:t>
      </w:r>
      <w:r w:rsidR="00A90184" w:rsidRPr="001A1B4B">
        <w:rPr>
          <w:rFonts w:ascii="Times New Roman" w:hAnsi="Times New Roman"/>
          <w:color w:val="000000" w:themeColor="text1"/>
        </w:rPr>
        <w:t>00</w:t>
      </w:r>
      <w:r w:rsidRPr="001A1B4B">
        <w:rPr>
          <w:rFonts w:ascii="Times New Roman" w:hAnsi="Times New Roman"/>
          <w:color w:val="000000" w:themeColor="text1"/>
        </w:rPr>
        <w:t xml:space="preserve"> roboczogodzin (h).</w:t>
      </w:r>
    </w:p>
    <w:p w:rsidR="00FF2FC0" w:rsidRPr="001A1B4B" w:rsidRDefault="00FF2FC0">
      <w:pPr>
        <w:pStyle w:val="Akapitzlist"/>
        <w:numPr>
          <w:ilvl w:val="0"/>
          <w:numId w:val="63"/>
        </w:numPr>
        <w:suppressAutoHyphens/>
        <w:spacing w:before="0" w:after="160" w:line="276" w:lineRule="auto"/>
        <w:ind w:left="426" w:hanging="426"/>
        <w:jc w:val="both"/>
        <w:rPr>
          <w:rFonts w:ascii="Times New Roman" w:hAnsi="Times New Roman"/>
          <w:b/>
          <w:bCs/>
          <w:color w:val="000000" w:themeColor="text1"/>
        </w:rPr>
      </w:pPr>
      <w:r w:rsidRPr="001A1B4B">
        <w:rPr>
          <w:rFonts w:ascii="Times New Roman" w:hAnsi="Times New Roman"/>
          <w:b/>
          <w:bCs/>
          <w:color w:val="000000" w:themeColor="text1"/>
        </w:rPr>
        <w:t>Wymagania dotyczące usługi</w:t>
      </w:r>
    </w:p>
    <w:p w:rsidR="00D11454" w:rsidRPr="001A1B4B" w:rsidRDefault="00D11454">
      <w:pPr>
        <w:pStyle w:val="Akapitzlist"/>
        <w:numPr>
          <w:ilvl w:val="1"/>
          <w:numId w:val="402"/>
        </w:numPr>
        <w:suppressAutoHyphens/>
        <w:spacing w:before="0" w:after="160" w:line="276" w:lineRule="auto"/>
        <w:rPr>
          <w:rFonts w:ascii="Times New Roman" w:hAnsi="Times New Roman"/>
        </w:rPr>
      </w:pPr>
      <w:r w:rsidRPr="001A1B4B">
        <w:rPr>
          <w:rFonts w:ascii="Times New Roman" w:hAnsi="Times New Roman"/>
        </w:rPr>
        <w:t>Wykonawca zobowiązany jest do cyklicznego wg ustalonego harmonogramu monitorowania, zarządzania oraz analizy zdarzeń z następujących komponentów infrastruktury Zamawiającego:</w:t>
      </w:r>
    </w:p>
    <w:p w:rsidR="00D11454" w:rsidRPr="001A1B4B" w:rsidRDefault="00D11454">
      <w:pPr>
        <w:pStyle w:val="Akapitzlist"/>
        <w:numPr>
          <w:ilvl w:val="0"/>
          <w:numId w:val="403"/>
        </w:numPr>
        <w:suppressAutoHyphens/>
        <w:spacing w:before="0" w:after="160" w:line="276" w:lineRule="auto"/>
        <w:jc w:val="both"/>
        <w:rPr>
          <w:rFonts w:ascii="Times New Roman" w:hAnsi="Times New Roman"/>
        </w:rPr>
      </w:pPr>
      <w:r w:rsidRPr="001A1B4B">
        <w:rPr>
          <w:rFonts w:ascii="Times New Roman" w:hAnsi="Times New Roman"/>
        </w:rPr>
        <w:t>Network : Zarządzanie i monitoring przełączników .</w:t>
      </w:r>
    </w:p>
    <w:p w:rsidR="00D11454" w:rsidRPr="001A1B4B" w:rsidRDefault="00D11454">
      <w:pPr>
        <w:pStyle w:val="Akapitzlist"/>
        <w:numPr>
          <w:ilvl w:val="0"/>
          <w:numId w:val="403"/>
        </w:numPr>
        <w:suppressAutoHyphens/>
        <w:spacing w:before="0" w:after="160" w:line="276" w:lineRule="auto"/>
        <w:jc w:val="both"/>
        <w:rPr>
          <w:rFonts w:ascii="Times New Roman" w:hAnsi="Times New Roman"/>
        </w:rPr>
      </w:pPr>
      <w:r w:rsidRPr="001A1B4B">
        <w:rPr>
          <w:rFonts w:ascii="Times New Roman" w:hAnsi="Times New Roman"/>
        </w:rPr>
        <w:t>Brzeg sieci : Administracja i analiza logów z zapór ogniowych.</w:t>
      </w:r>
    </w:p>
    <w:p w:rsidR="00D11454" w:rsidRPr="001A1B4B" w:rsidRDefault="00D11454">
      <w:pPr>
        <w:pStyle w:val="Akapitzlist"/>
        <w:numPr>
          <w:ilvl w:val="0"/>
          <w:numId w:val="403"/>
        </w:numPr>
        <w:suppressAutoHyphens/>
        <w:spacing w:before="0" w:after="160" w:line="276" w:lineRule="auto"/>
        <w:jc w:val="both"/>
        <w:rPr>
          <w:rFonts w:ascii="Times New Roman" w:hAnsi="Times New Roman"/>
        </w:rPr>
      </w:pPr>
      <w:r w:rsidRPr="001A1B4B">
        <w:rPr>
          <w:rFonts w:ascii="Times New Roman" w:hAnsi="Times New Roman"/>
        </w:rPr>
        <w:t xml:space="preserve">Analiza ruchu (IDS/SIEM): Monitorowanie anomalii w ruchu sieciowym </w:t>
      </w:r>
    </w:p>
    <w:p w:rsidR="00D11454" w:rsidRPr="001A1B4B" w:rsidRDefault="00D11454">
      <w:pPr>
        <w:pStyle w:val="Akapitzlist"/>
        <w:numPr>
          <w:ilvl w:val="0"/>
          <w:numId w:val="403"/>
        </w:numPr>
        <w:suppressAutoHyphens/>
        <w:spacing w:before="0" w:after="160" w:line="276" w:lineRule="auto"/>
        <w:jc w:val="both"/>
        <w:rPr>
          <w:rFonts w:ascii="Times New Roman" w:hAnsi="Times New Roman"/>
        </w:rPr>
      </w:pPr>
      <w:proofErr w:type="spellStart"/>
      <w:r w:rsidRPr="001A1B4B">
        <w:rPr>
          <w:rFonts w:ascii="Times New Roman" w:hAnsi="Times New Roman"/>
        </w:rPr>
        <w:lastRenderedPageBreak/>
        <w:t>Endpoint</w:t>
      </w:r>
      <w:proofErr w:type="spellEnd"/>
      <w:r w:rsidRPr="001A1B4B">
        <w:rPr>
          <w:rFonts w:ascii="Times New Roman" w:hAnsi="Times New Roman"/>
        </w:rPr>
        <w:t xml:space="preserve"> </w:t>
      </w:r>
      <w:proofErr w:type="spellStart"/>
      <w:r w:rsidRPr="001A1B4B">
        <w:rPr>
          <w:rFonts w:ascii="Times New Roman" w:hAnsi="Times New Roman"/>
        </w:rPr>
        <w:t>Protection</w:t>
      </w:r>
      <w:proofErr w:type="spellEnd"/>
      <w:r w:rsidRPr="001A1B4B">
        <w:rPr>
          <w:rFonts w:ascii="Times New Roman" w:hAnsi="Times New Roman"/>
        </w:rPr>
        <w:t xml:space="preserve">: Ochrona </w:t>
      </w:r>
      <w:proofErr w:type="spellStart"/>
      <w:r w:rsidRPr="001A1B4B">
        <w:rPr>
          <w:rFonts w:ascii="Times New Roman" w:hAnsi="Times New Roman"/>
        </w:rPr>
        <w:t>antymalware</w:t>
      </w:r>
      <w:proofErr w:type="spellEnd"/>
      <w:r w:rsidRPr="001A1B4B">
        <w:rPr>
          <w:rFonts w:ascii="Times New Roman" w:hAnsi="Times New Roman"/>
        </w:rPr>
        <w:t>/EDR na stacjach roboczych (PC) oraz serwerach.</w:t>
      </w:r>
    </w:p>
    <w:p w:rsidR="00D11454" w:rsidRPr="001A1B4B" w:rsidRDefault="00D11454">
      <w:pPr>
        <w:pStyle w:val="Akapitzlist"/>
        <w:numPr>
          <w:ilvl w:val="1"/>
          <w:numId w:val="402"/>
        </w:numPr>
        <w:suppressAutoHyphens/>
        <w:spacing w:before="0" w:after="160" w:line="276" w:lineRule="auto"/>
        <w:jc w:val="both"/>
        <w:rPr>
          <w:rFonts w:ascii="Times New Roman" w:hAnsi="Times New Roman"/>
        </w:rPr>
      </w:pPr>
      <w:r w:rsidRPr="001A1B4B">
        <w:rPr>
          <w:rFonts w:ascii="Times New Roman" w:hAnsi="Times New Roman"/>
        </w:rPr>
        <w:t xml:space="preserve"> Zakres obowiązków Wykonawcy</w:t>
      </w:r>
    </w:p>
    <w:p w:rsidR="00D11454" w:rsidRPr="001A1B4B" w:rsidRDefault="00D11454">
      <w:pPr>
        <w:pStyle w:val="Akapitzlist"/>
        <w:numPr>
          <w:ilvl w:val="0"/>
          <w:numId w:val="404"/>
        </w:numPr>
        <w:suppressAutoHyphens/>
        <w:spacing w:before="0" w:after="160" w:line="276" w:lineRule="auto"/>
        <w:jc w:val="both"/>
        <w:rPr>
          <w:rFonts w:ascii="Times New Roman" w:hAnsi="Times New Roman"/>
        </w:rPr>
      </w:pPr>
      <w:r w:rsidRPr="001A1B4B">
        <w:rPr>
          <w:rFonts w:ascii="Times New Roman" w:hAnsi="Times New Roman"/>
        </w:rPr>
        <w:t>Analiza zdarzeń krytycznych: Wykonawca jest zobowiązany do priorytetowej analizy wyłącznie incydentów zakwalifikowanych jako Krytyczne (Critical/High).</w:t>
      </w:r>
    </w:p>
    <w:p w:rsidR="00D11454" w:rsidRPr="001A1B4B" w:rsidRDefault="00D11454">
      <w:pPr>
        <w:pStyle w:val="Akapitzlist"/>
        <w:numPr>
          <w:ilvl w:val="0"/>
          <w:numId w:val="404"/>
        </w:numPr>
        <w:suppressAutoHyphens/>
        <w:spacing w:before="0" w:after="160" w:line="276" w:lineRule="auto"/>
        <w:jc w:val="both"/>
        <w:rPr>
          <w:rFonts w:ascii="Times New Roman" w:hAnsi="Times New Roman"/>
        </w:rPr>
      </w:pPr>
      <w:r w:rsidRPr="001A1B4B">
        <w:rPr>
          <w:rFonts w:ascii="Times New Roman" w:hAnsi="Times New Roman"/>
        </w:rPr>
        <w:t>Raportowanie zewnętrzne: W przypadku potwierdzenia incydentu o charakterze naruszenia bezpieczeństwa, Wykonawca powinien przygotować  zgłoszenie incydentu do właściwego zespołu CSIRT/CERT (zgodnie z ustawą o Krajowym Systemie Cyberbezpieczeństwa).</w:t>
      </w:r>
    </w:p>
    <w:p w:rsidR="00D11454" w:rsidRPr="001A1B4B" w:rsidRDefault="00D11454">
      <w:pPr>
        <w:pStyle w:val="Akapitzlist"/>
        <w:numPr>
          <w:ilvl w:val="0"/>
          <w:numId w:val="404"/>
        </w:numPr>
        <w:suppressAutoHyphens/>
        <w:spacing w:before="0" w:after="160" w:line="276" w:lineRule="auto"/>
        <w:jc w:val="both"/>
        <w:rPr>
          <w:rFonts w:ascii="Times New Roman" w:hAnsi="Times New Roman"/>
        </w:rPr>
      </w:pPr>
      <w:r w:rsidRPr="001A1B4B">
        <w:rPr>
          <w:rFonts w:ascii="Times New Roman" w:hAnsi="Times New Roman"/>
        </w:rPr>
        <w:t>Zarządzanie zmianą: Konfiguracja i optymalizacja ww. systemów w ramach dostępnej puli godzin.</w:t>
      </w:r>
    </w:p>
    <w:p w:rsidR="00D11454" w:rsidRPr="001A1B4B" w:rsidRDefault="00D11454">
      <w:pPr>
        <w:pStyle w:val="Akapitzlist"/>
        <w:numPr>
          <w:ilvl w:val="1"/>
          <w:numId w:val="402"/>
        </w:numPr>
        <w:suppressAutoHyphens/>
        <w:spacing w:before="0" w:after="160" w:line="276" w:lineRule="auto"/>
        <w:jc w:val="both"/>
        <w:rPr>
          <w:rFonts w:ascii="Times New Roman" w:hAnsi="Times New Roman"/>
        </w:rPr>
      </w:pPr>
      <w:r w:rsidRPr="001A1B4B">
        <w:rPr>
          <w:rFonts w:ascii="Times New Roman" w:hAnsi="Times New Roman"/>
        </w:rPr>
        <w:t xml:space="preserve"> Wykonawca /Podwykonawca/Konsorcjant musi wykazać, że posiada zasoby i doświadczenie gwarantujące należytą jakość usługi:</w:t>
      </w:r>
    </w:p>
    <w:p w:rsidR="00D11454" w:rsidRPr="001A1B4B" w:rsidRDefault="00D11454">
      <w:pPr>
        <w:pStyle w:val="Akapitzlist"/>
        <w:numPr>
          <w:ilvl w:val="0"/>
          <w:numId w:val="405"/>
        </w:numPr>
        <w:suppressAutoHyphens/>
        <w:spacing w:before="0" w:after="160" w:line="276" w:lineRule="auto"/>
        <w:jc w:val="both"/>
        <w:rPr>
          <w:rFonts w:ascii="Times New Roman" w:hAnsi="Times New Roman"/>
        </w:rPr>
      </w:pPr>
      <w:r w:rsidRPr="001A1B4B">
        <w:rPr>
          <w:rFonts w:ascii="Times New Roman" w:hAnsi="Times New Roman"/>
        </w:rPr>
        <w:t>Certyfikacja Organizacyjna: Wykonawca lub podmiot świadczący usługi musi posiadać aktualny certyfikat ISO/IEC 27001 (System Zarządzania Bezpieczeństwem Informacji).</w:t>
      </w:r>
    </w:p>
    <w:p w:rsidR="00D11454" w:rsidRPr="001A1B4B" w:rsidRDefault="00D11454">
      <w:pPr>
        <w:pStyle w:val="Akapitzlist"/>
        <w:numPr>
          <w:ilvl w:val="0"/>
          <w:numId w:val="405"/>
        </w:numPr>
        <w:suppressAutoHyphens/>
        <w:spacing w:before="0" w:after="160" w:line="276" w:lineRule="auto"/>
        <w:jc w:val="both"/>
        <w:rPr>
          <w:rFonts w:ascii="Times New Roman" w:hAnsi="Times New Roman"/>
        </w:rPr>
      </w:pPr>
      <w:r w:rsidRPr="001A1B4B">
        <w:rPr>
          <w:rFonts w:ascii="Times New Roman" w:hAnsi="Times New Roman"/>
        </w:rPr>
        <w:t>Potencjał Kadrowy: Wykonawca skieruje do realizacji zamówienia co najmniej 2 inżynierów, z których każdy posiada:</w:t>
      </w:r>
    </w:p>
    <w:p w:rsidR="00D11454" w:rsidRPr="001A1B4B" w:rsidRDefault="00D11454">
      <w:pPr>
        <w:pStyle w:val="Akapitzlist"/>
        <w:numPr>
          <w:ilvl w:val="1"/>
          <w:numId w:val="406"/>
        </w:numPr>
        <w:suppressAutoHyphens/>
        <w:spacing w:before="0" w:after="160" w:line="276" w:lineRule="auto"/>
        <w:jc w:val="both"/>
        <w:rPr>
          <w:rFonts w:ascii="Times New Roman" w:hAnsi="Times New Roman"/>
        </w:rPr>
      </w:pPr>
      <w:r w:rsidRPr="001A1B4B">
        <w:rPr>
          <w:rFonts w:ascii="Times New Roman" w:hAnsi="Times New Roman"/>
        </w:rPr>
        <w:t xml:space="preserve">Certyfikat poziomu Professional (lub równoważny) wydany przez producentów rozwiązań bezpieczeństwa OT dostarczonych w ramach postępowania (np. certyfikaty z zakresu IDS, NDR lub </w:t>
      </w:r>
      <w:proofErr w:type="spellStart"/>
      <w:r w:rsidRPr="001A1B4B">
        <w:rPr>
          <w:rFonts w:ascii="Times New Roman" w:hAnsi="Times New Roman"/>
        </w:rPr>
        <w:t>Endpoint</w:t>
      </w:r>
      <w:proofErr w:type="spellEnd"/>
      <w:r w:rsidRPr="001A1B4B">
        <w:rPr>
          <w:rFonts w:ascii="Times New Roman" w:hAnsi="Times New Roman"/>
        </w:rPr>
        <w:t xml:space="preserve"> </w:t>
      </w:r>
      <w:proofErr w:type="spellStart"/>
      <w:r w:rsidRPr="001A1B4B">
        <w:rPr>
          <w:rFonts w:ascii="Times New Roman" w:hAnsi="Times New Roman"/>
        </w:rPr>
        <w:t>Protection</w:t>
      </w:r>
      <w:proofErr w:type="spellEnd"/>
      <w:r w:rsidRPr="001A1B4B">
        <w:rPr>
          <w:rFonts w:ascii="Times New Roman" w:hAnsi="Times New Roman"/>
        </w:rPr>
        <w:t>).</w:t>
      </w:r>
    </w:p>
    <w:p w:rsidR="00D11454" w:rsidRPr="001A1B4B" w:rsidRDefault="00D11454">
      <w:pPr>
        <w:pStyle w:val="Akapitzlist"/>
        <w:numPr>
          <w:ilvl w:val="1"/>
          <w:numId w:val="406"/>
        </w:numPr>
        <w:suppressAutoHyphens/>
        <w:spacing w:before="0" w:after="160" w:line="276" w:lineRule="auto"/>
        <w:jc w:val="both"/>
        <w:rPr>
          <w:rFonts w:ascii="Times New Roman" w:hAnsi="Times New Roman"/>
        </w:rPr>
      </w:pPr>
      <w:r w:rsidRPr="001A1B4B">
        <w:rPr>
          <w:rFonts w:ascii="Times New Roman" w:hAnsi="Times New Roman"/>
        </w:rPr>
        <w:t>Minimum 5-letnie udokumentowane doświadczenie w pracy z oferowanymi  rozwiązaniami cyberbezpieczeństwa OT w w/w postępowaniu.</w:t>
      </w:r>
    </w:p>
    <w:p w:rsidR="00D11454" w:rsidRPr="001A1B4B" w:rsidRDefault="00D11454">
      <w:pPr>
        <w:pStyle w:val="Akapitzlist"/>
        <w:numPr>
          <w:ilvl w:val="1"/>
          <w:numId w:val="401"/>
        </w:numPr>
        <w:suppressAutoHyphens/>
        <w:spacing w:before="0" w:after="160" w:line="276" w:lineRule="auto"/>
        <w:jc w:val="both"/>
        <w:rPr>
          <w:rFonts w:ascii="Times New Roman" w:hAnsi="Times New Roman"/>
        </w:rPr>
      </w:pPr>
      <w:r w:rsidRPr="001A1B4B">
        <w:rPr>
          <w:rFonts w:ascii="Times New Roman" w:hAnsi="Times New Roman"/>
        </w:rPr>
        <w:t>Parametry SLA i komunikacja</w:t>
      </w:r>
    </w:p>
    <w:p w:rsidR="00D11454" w:rsidRPr="001A1B4B" w:rsidRDefault="00D11454" w:rsidP="00D11454">
      <w:pPr>
        <w:suppressAutoHyphens/>
        <w:spacing w:before="0" w:after="160" w:line="276" w:lineRule="auto"/>
        <w:jc w:val="both"/>
        <w:rPr>
          <w:rFonts w:ascii="Times New Roman" w:hAnsi="Times New Roman"/>
        </w:rPr>
      </w:pPr>
      <w:r w:rsidRPr="001A1B4B">
        <w:rPr>
          <w:rFonts w:ascii="Times New Roman" w:hAnsi="Times New Roman"/>
        </w:rPr>
        <w:t xml:space="preserve">Dostępność usługi: </w:t>
      </w:r>
    </w:p>
    <w:p w:rsidR="00D11454" w:rsidRPr="001A1B4B" w:rsidRDefault="00D11454" w:rsidP="00D11454">
      <w:pPr>
        <w:suppressAutoHyphens/>
        <w:spacing w:before="0" w:after="160" w:line="276" w:lineRule="auto"/>
        <w:jc w:val="both"/>
        <w:rPr>
          <w:rFonts w:ascii="Times New Roman" w:hAnsi="Times New Roman"/>
        </w:rPr>
      </w:pPr>
      <w:r w:rsidRPr="001A1B4B">
        <w:rPr>
          <w:rFonts w:ascii="Times New Roman" w:hAnsi="Times New Roman"/>
        </w:rPr>
        <w:t>Tryb automatyczny – 24 godziny na dobę</w:t>
      </w:r>
    </w:p>
    <w:p w:rsidR="00D11454" w:rsidRPr="001A1B4B" w:rsidRDefault="00D11454" w:rsidP="00D11454">
      <w:pPr>
        <w:suppressAutoHyphens/>
        <w:spacing w:before="0" w:after="160" w:line="276" w:lineRule="auto"/>
        <w:jc w:val="both"/>
        <w:rPr>
          <w:rFonts w:ascii="Times New Roman" w:hAnsi="Times New Roman"/>
        </w:rPr>
      </w:pPr>
      <w:r w:rsidRPr="001A1B4B">
        <w:rPr>
          <w:rFonts w:ascii="Times New Roman" w:hAnsi="Times New Roman"/>
        </w:rPr>
        <w:t xml:space="preserve">Dostęp do osób nadzorujących 1 linię SOC i MDR – Dnia robocze od </w:t>
      </w:r>
      <w:proofErr w:type="spellStart"/>
      <w:r w:rsidRPr="001A1B4B">
        <w:rPr>
          <w:rFonts w:ascii="Times New Roman" w:hAnsi="Times New Roman"/>
        </w:rPr>
        <w:t>godz</w:t>
      </w:r>
      <w:proofErr w:type="spellEnd"/>
      <w:r w:rsidRPr="001A1B4B">
        <w:rPr>
          <w:rFonts w:ascii="Times New Roman" w:hAnsi="Times New Roman"/>
        </w:rPr>
        <w:t xml:space="preserve"> 8:00 do </w:t>
      </w:r>
      <w:proofErr w:type="spellStart"/>
      <w:r w:rsidRPr="001A1B4B">
        <w:rPr>
          <w:rFonts w:ascii="Times New Roman" w:hAnsi="Times New Roman"/>
        </w:rPr>
        <w:t>godz</w:t>
      </w:r>
      <w:proofErr w:type="spellEnd"/>
      <w:r w:rsidRPr="001A1B4B">
        <w:rPr>
          <w:rFonts w:ascii="Times New Roman" w:hAnsi="Times New Roman"/>
        </w:rPr>
        <w:t xml:space="preserve"> 16:00</w:t>
      </w:r>
    </w:p>
    <w:p w:rsidR="00D11454" w:rsidRPr="001A1B4B" w:rsidRDefault="00D11454" w:rsidP="00D11454">
      <w:pPr>
        <w:suppressAutoHyphens/>
        <w:spacing w:before="0" w:after="160" w:line="276" w:lineRule="auto"/>
        <w:jc w:val="both"/>
        <w:rPr>
          <w:rFonts w:ascii="Times New Roman" w:hAnsi="Times New Roman"/>
        </w:rPr>
      </w:pPr>
      <w:r w:rsidRPr="001A1B4B">
        <w:rPr>
          <w:rFonts w:ascii="Times New Roman" w:hAnsi="Times New Roman"/>
        </w:rPr>
        <w:t>Czas reakcji na incydent krytyczny: od 1 godziny od wykrycia w godzinach pracy (8:00 – 16:10) w dni robocze</w:t>
      </w:r>
    </w:p>
    <w:p w:rsidR="00D11454" w:rsidRPr="001A1B4B" w:rsidRDefault="00D11454" w:rsidP="00D11454">
      <w:pPr>
        <w:suppressAutoHyphens/>
        <w:spacing w:before="0" w:after="160" w:line="276" w:lineRule="auto"/>
        <w:jc w:val="both"/>
        <w:rPr>
          <w:rFonts w:ascii="Times New Roman" w:hAnsi="Times New Roman"/>
        </w:rPr>
      </w:pPr>
      <w:r w:rsidRPr="001A1B4B">
        <w:rPr>
          <w:rFonts w:ascii="Times New Roman" w:hAnsi="Times New Roman"/>
        </w:rPr>
        <w:t xml:space="preserve">Kanał zgłoszeniowy i komunikacja: System </w:t>
      </w:r>
      <w:proofErr w:type="spellStart"/>
      <w:r w:rsidRPr="001A1B4B">
        <w:rPr>
          <w:rFonts w:ascii="Times New Roman" w:hAnsi="Times New Roman"/>
        </w:rPr>
        <w:t>ticketowy</w:t>
      </w:r>
      <w:proofErr w:type="spellEnd"/>
      <w:r w:rsidRPr="001A1B4B">
        <w:rPr>
          <w:rFonts w:ascii="Times New Roman" w:hAnsi="Times New Roman"/>
        </w:rPr>
        <w:t xml:space="preserve"> w ramach centralne IDS dostarczonego w </w:t>
      </w:r>
      <w:proofErr w:type="spellStart"/>
      <w:r w:rsidRPr="001A1B4B">
        <w:rPr>
          <w:rFonts w:ascii="Times New Roman" w:hAnsi="Times New Roman"/>
        </w:rPr>
        <w:t>w</w:t>
      </w:r>
      <w:proofErr w:type="spellEnd"/>
      <w:r w:rsidRPr="001A1B4B">
        <w:rPr>
          <w:rFonts w:ascii="Times New Roman" w:hAnsi="Times New Roman"/>
        </w:rPr>
        <w:t xml:space="preserve"> ramach niniejszego </w:t>
      </w:r>
      <w:proofErr w:type="spellStart"/>
      <w:r w:rsidRPr="001A1B4B">
        <w:rPr>
          <w:rFonts w:ascii="Times New Roman" w:hAnsi="Times New Roman"/>
        </w:rPr>
        <w:t>postepowania</w:t>
      </w:r>
      <w:proofErr w:type="spellEnd"/>
      <w:r w:rsidRPr="001A1B4B">
        <w:rPr>
          <w:rFonts w:ascii="Times New Roman" w:hAnsi="Times New Roman"/>
        </w:rPr>
        <w:t>, telefon, e-mail</w:t>
      </w:r>
    </w:p>
    <w:p w:rsidR="00D11454" w:rsidRPr="001A1B4B" w:rsidRDefault="00D11454" w:rsidP="00D11454">
      <w:pPr>
        <w:suppressAutoHyphens/>
        <w:spacing w:before="0" w:after="160" w:line="276" w:lineRule="auto"/>
        <w:jc w:val="both"/>
        <w:rPr>
          <w:rFonts w:ascii="Times New Roman" w:hAnsi="Times New Roman"/>
        </w:rPr>
      </w:pPr>
      <w:r w:rsidRPr="001A1B4B">
        <w:rPr>
          <w:rFonts w:ascii="Times New Roman" w:hAnsi="Times New Roman"/>
        </w:rPr>
        <w:t>Raportowanie: Min 1 raz z miesiącu spotkanie na 6 godzin z Zamawiającym celem omówienia sytuacji i rekomendacji</w:t>
      </w:r>
    </w:p>
    <w:p w:rsidR="00D11454" w:rsidRPr="001A1B4B" w:rsidRDefault="00D11454" w:rsidP="00D11454">
      <w:pPr>
        <w:rPr>
          <w:rFonts w:ascii="Times New Roman" w:hAnsi="Times New Roman"/>
        </w:rPr>
      </w:pPr>
    </w:p>
    <w:p w:rsidR="00FF2FC0" w:rsidRPr="001A1B4B" w:rsidRDefault="00FF2FC0" w:rsidP="0031790F">
      <w:pPr>
        <w:pStyle w:val="Nagwek2"/>
        <w:rPr>
          <w:rFonts w:ascii="Times New Roman" w:hAnsi="Times New Roman" w:cs="Times New Roman"/>
        </w:rPr>
      </w:pPr>
      <w:bookmarkStart w:id="37" w:name="_Toc232515019"/>
      <w:r w:rsidRPr="001A1B4B">
        <w:rPr>
          <w:rFonts w:ascii="Times New Roman" w:hAnsi="Times New Roman" w:cs="Times New Roman"/>
        </w:rPr>
        <w:lastRenderedPageBreak/>
        <w:t xml:space="preserve">Oprogramowanie do zarządzania tożsamością i dostępem </w:t>
      </w:r>
      <w:r w:rsidR="006452A7" w:rsidRPr="001A1B4B">
        <w:rPr>
          <w:rFonts w:ascii="Times New Roman" w:hAnsi="Times New Roman" w:cs="Times New Roman"/>
        </w:rPr>
        <w:t>w trybie brokera sesji</w:t>
      </w:r>
      <w:bookmarkEnd w:id="37"/>
    </w:p>
    <w:p w:rsidR="00FF2FC0" w:rsidRPr="001A1B4B" w:rsidRDefault="00FF2FC0">
      <w:pPr>
        <w:pStyle w:val="Akapitzlist"/>
        <w:numPr>
          <w:ilvl w:val="1"/>
          <w:numId w:val="64"/>
        </w:numPr>
        <w:suppressAutoHyphens/>
        <w:spacing w:before="0" w:after="160" w:line="278" w:lineRule="auto"/>
        <w:ind w:left="426" w:hanging="426"/>
        <w:rPr>
          <w:rFonts w:ascii="Times New Roman" w:hAnsi="Times New Roman"/>
          <w:b/>
          <w:bCs/>
        </w:rPr>
      </w:pPr>
      <w:r w:rsidRPr="001A1B4B">
        <w:rPr>
          <w:rFonts w:ascii="Times New Roman" w:hAnsi="Times New Roman"/>
          <w:b/>
          <w:bCs/>
        </w:rPr>
        <w:t xml:space="preserve">Przedmiot zamówienia </w:t>
      </w:r>
    </w:p>
    <w:p w:rsidR="00FF2FC0" w:rsidRPr="001A1B4B" w:rsidRDefault="00FF2FC0" w:rsidP="00FF2FC0">
      <w:pPr>
        <w:spacing w:line="276" w:lineRule="auto"/>
        <w:jc w:val="both"/>
        <w:rPr>
          <w:rFonts w:ascii="Times New Roman" w:hAnsi="Times New Roman"/>
        </w:rPr>
      </w:pPr>
      <w:r w:rsidRPr="001A1B4B">
        <w:rPr>
          <w:rFonts w:ascii="Times New Roman" w:hAnsi="Times New Roman"/>
        </w:rPr>
        <w:t xml:space="preserve">Przedmiotem dostawy jest dostarczenie licencji oprogramowania do zarządzania tożsamością i dostępem </w:t>
      </w:r>
      <w:r w:rsidR="00524DF2" w:rsidRPr="001A1B4B">
        <w:rPr>
          <w:rFonts w:ascii="Times New Roman" w:hAnsi="Times New Roman"/>
        </w:rPr>
        <w:t xml:space="preserve">dla min 5 kont </w:t>
      </w:r>
      <w:r w:rsidRPr="001A1B4B">
        <w:rPr>
          <w:rFonts w:ascii="Times New Roman" w:hAnsi="Times New Roman"/>
        </w:rPr>
        <w:t>wraz z kompletem licencji na niezbędnych do ich pełnego uruchomienia i eksploatacji zgodnie z poniższymi wymaganiami Zamawiającego. Licencje bezterminowe lub ważne minimum do 3</w:t>
      </w:r>
      <w:r w:rsidR="00D11454" w:rsidRPr="001A1B4B">
        <w:rPr>
          <w:rFonts w:ascii="Times New Roman" w:hAnsi="Times New Roman"/>
        </w:rPr>
        <w:t>1</w:t>
      </w:r>
      <w:r w:rsidRPr="001A1B4B">
        <w:rPr>
          <w:rFonts w:ascii="Times New Roman" w:hAnsi="Times New Roman"/>
        </w:rPr>
        <w:t>.</w:t>
      </w:r>
      <w:r w:rsidR="00D11454" w:rsidRPr="001A1B4B">
        <w:rPr>
          <w:rFonts w:ascii="Times New Roman" w:hAnsi="Times New Roman"/>
        </w:rPr>
        <w:t>12</w:t>
      </w:r>
      <w:r w:rsidRPr="001A1B4B">
        <w:rPr>
          <w:rFonts w:ascii="Times New Roman" w:hAnsi="Times New Roman"/>
        </w:rPr>
        <w:t xml:space="preserve">.2026 r. </w:t>
      </w:r>
    </w:p>
    <w:p w:rsidR="00FF2FC0" w:rsidRPr="001A1B4B" w:rsidRDefault="00FF2FC0">
      <w:pPr>
        <w:pStyle w:val="Akapitzlist"/>
        <w:numPr>
          <w:ilvl w:val="1"/>
          <w:numId w:val="64"/>
        </w:numPr>
        <w:suppressAutoHyphens/>
        <w:spacing w:before="0" w:after="160" w:line="276" w:lineRule="auto"/>
        <w:ind w:left="426" w:hanging="426"/>
        <w:jc w:val="both"/>
        <w:rPr>
          <w:rFonts w:ascii="Times New Roman" w:hAnsi="Times New Roman"/>
          <w:b/>
          <w:bCs/>
          <w:color w:val="000000" w:themeColor="text1"/>
        </w:rPr>
      </w:pPr>
      <w:r w:rsidRPr="001A1B4B">
        <w:rPr>
          <w:rFonts w:ascii="Times New Roman" w:hAnsi="Times New Roman"/>
          <w:b/>
          <w:bCs/>
          <w:color w:val="000000" w:themeColor="text1"/>
        </w:rPr>
        <w:t xml:space="preserve">Wymagania dotyczące oprogramowania </w:t>
      </w:r>
    </w:p>
    <w:p w:rsidR="00FF2FC0" w:rsidRPr="001A1B4B" w:rsidRDefault="00FF2FC0">
      <w:pPr>
        <w:pStyle w:val="Akapitzlist"/>
        <w:numPr>
          <w:ilvl w:val="1"/>
          <w:numId w:val="65"/>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 Wymagania Funkcjonalne</w:t>
      </w:r>
    </w:p>
    <w:p w:rsidR="00FF2FC0" w:rsidRPr="001A1B4B" w:rsidRDefault="00FF2FC0">
      <w:pPr>
        <w:pStyle w:val="Akapitzlist"/>
        <w:numPr>
          <w:ilvl w:val="0"/>
          <w:numId w:val="66"/>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Obsługa Protokołów: Pełne wsparcie dla protokołów RDP, VNC, SSH </w:t>
      </w:r>
    </w:p>
    <w:p w:rsidR="00FF2FC0" w:rsidRPr="001A1B4B" w:rsidRDefault="00FF2FC0">
      <w:pPr>
        <w:pStyle w:val="Akapitzlist"/>
        <w:numPr>
          <w:ilvl w:val="0"/>
          <w:numId w:val="66"/>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Dostęp przez Przeglądarkę: Całość interfejsu użytkownika i sesji zdalnych musi być realizowana wewnątrz przeglądarki (obsługa standardu HTML5).</w:t>
      </w:r>
    </w:p>
    <w:p w:rsidR="00FF2FC0" w:rsidRPr="001A1B4B" w:rsidRDefault="00FF2FC0">
      <w:pPr>
        <w:pStyle w:val="Akapitzlist"/>
        <w:numPr>
          <w:ilvl w:val="0"/>
          <w:numId w:val="66"/>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Zarządzanie Połączeniami: Możliwość definiowania wielu połączeń dla różnych grup użytkowników z parametrami takimi jak: rozdzielczość, głębia kolorów, mapowanie dysków i drukarek (dla RDP).</w:t>
      </w:r>
    </w:p>
    <w:p w:rsidR="00FF2FC0" w:rsidRPr="001A1B4B" w:rsidRDefault="00FF2FC0">
      <w:pPr>
        <w:pStyle w:val="Akapitzlist"/>
        <w:numPr>
          <w:ilvl w:val="0"/>
          <w:numId w:val="66"/>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Transfer Plików: Możliwość przesyłania plików między urządzeniem lokalnym a zdalnym (jeśli protokół na to pozwala) za pośrednictwem interfejsu przeglądarki.</w:t>
      </w:r>
    </w:p>
    <w:p w:rsidR="00FF2FC0" w:rsidRPr="001A1B4B" w:rsidRDefault="00FF2FC0">
      <w:pPr>
        <w:pStyle w:val="Akapitzlist"/>
        <w:numPr>
          <w:ilvl w:val="0"/>
          <w:numId w:val="66"/>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Nagrywanie Sesji: Możliwość rejestracji sesji graficznych (RDP/VNC) oraz tekstowych (SSH) do celów audytowych w formacie umożliwiającym późniejsze odtworzenie.</w:t>
      </w:r>
    </w:p>
    <w:p w:rsidR="00FF2FC0" w:rsidRPr="001A1B4B" w:rsidRDefault="00FF2FC0">
      <w:pPr>
        <w:pStyle w:val="Akapitzlist"/>
        <w:numPr>
          <w:ilvl w:val="1"/>
          <w:numId w:val="65"/>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 Bezpieczeństwo i Autoryzacja</w:t>
      </w:r>
    </w:p>
    <w:p w:rsidR="00FF2FC0" w:rsidRPr="001A1B4B" w:rsidRDefault="00FF2FC0">
      <w:pPr>
        <w:pStyle w:val="Akapitzlist"/>
        <w:numPr>
          <w:ilvl w:val="0"/>
          <w:numId w:val="6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Integracja z Katalogiem: Możliwość autoryzacji użytkowników poprzez (LDAP/S) lub protokoły SAML / </w:t>
      </w:r>
      <w:proofErr w:type="spellStart"/>
      <w:r w:rsidRPr="001A1B4B">
        <w:rPr>
          <w:rFonts w:ascii="Times New Roman" w:hAnsi="Times New Roman"/>
          <w:color w:val="000000" w:themeColor="text1"/>
        </w:rPr>
        <w:t>OpenID</w:t>
      </w:r>
      <w:proofErr w:type="spellEnd"/>
      <w:r w:rsidRPr="001A1B4B">
        <w:rPr>
          <w:rFonts w:ascii="Times New Roman" w:hAnsi="Times New Roman"/>
          <w:color w:val="000000" w:themeColor="text1"/>
        </w:rPr>
        <w:t xml:space="preserve"> </w:t>
      </w:r>
      <w:proofErr w:type="spellStart"/>
      <w:r w:rsidRPr="001A1B4B">
        <w:rPr>
          <w:rFonts w:ascii="Times New Roman" w:hAnsi="Times New Roman"/>
          <w:color w:val="000000" w:themeColor="text1"/>
        </w:rPr>
        <w:t>Connect</w:t>
      </w:r>
      <w:proofErr w:type="spellEnd"/>
      <w:r w:rsidRPr="001A1B4B">
        <w:rPr>
          <w:rFonts w:ascii="Times New Roman" w:hAnsi="Times New Roman"/>
          <w:color w:val="000000" w:themeColor="text1"/>
        </w:rPr>
        <w:t>.</w:t>
      </w:r>
    </w:p>
    <w:p w:rsidR="00FF2FC0" w:rsidRPr="001A1B4B" w:rsidRDefault="00FF2FC0">
      <w:pPr>
        <w:pStyle w:val="Akapitzlist"/>
        <w:numPr>
          <w:ilvl w:val="0"/>
          <w:numId w:val="6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Szyfrowanie: Cała komunikacja między użytkownikiem a bramą musi odbywać się przez szyfrowany protokół HTTPS (TLS 1.2/1.3) z wykorzystaniem certyfikatów zaufanego urzędu certyfikacji.</w:t>
      </w:r>
    </w:p>
    <w:p w:rsidR="00FF2FC0" w:rsidRPr="001A1B4B" w:rsidRDefault="00FF2FC0">
      <w:pPr>
        <w:pStyle w:val="Akapitzlist"/>
        <w:numPr>
          <w:ilvl w:val="0"/>
          <w:numId w:val="6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Izolacja Sieciowa: System musi działać jako pośrednik (proxy), nie wymagając bezpośredniego routingu między urządzeniem użytkownika a docelowym serwerem wewnętrznym.</w:t>
      </w:r>
    </w:p>
    <w:p w:rsidR="00FF2FC0" w:rsidRPr="001A1B4B" w:rsidRDefault="00FF2FC0">
      <w:pPr>
        <w:pStyle w:val="Akapitzlist"/>
        <w:numPr>
          <w:ilvl w:val="1"/>
          <w:numId w:val="65"/>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 Wymagania Techniczne (Wdrożenie)</w:t>
      </w:r>
    </w:p>
    <w:p w:rsidR="00FF2FC0" w:rsidRPr="001A1B4B" w:rsidRDefault="00FF2FC0">
      <w:pPr>
        <w:pStyle w:val="Akapitzlist"/>
        <w:numPr>
          <w:ilvl w:val="0"/>
          <w:numId w:val="68"/>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Baza Danych: Wykorzystanie relacyjnej bazy danych do przechowywania konfiguracji, uprawnień i historii logowań.</w:t>
      </w:r>
    </w:p>
    <w:p w:rsidR="00FF2FC0" w:rsidRDefault="00FF2FC0">
      <w:pPr>
        <w:pStyle w:val="Akapitzlist"/>
        <w:numPr>
          <w:ilvl w:val="0"/>
          <w:numId w:val="68"/>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Wydajność: System musi obsługiwać do </w:t>
      </w:r>
      <w:r w:rsidR="00524DF2" w:rsidRPr="001A1B4B">
        <w:rPr>
          <w:rFonts w:ascii="Times New Roman" w:hAnsi="Times New Roman"/>
          <w:color w:val="000000" w:themeColor="text1"/>
        </w:rPr>
        <w:t>5</w:t>
      </w:r>
      <w:r w:rsidRPr="001A1B4B">
        <w:rPr>
          <w:rFonts w:ascii="Times New Roman" w:hAnsi="Times New Roman"/>
          <w:color w:val="000000" w:themeColor="text1"/>
        </w:rPr>
        <w:t xml:space="preserve"> jednoczesnych sesji zdalnych bez zauważalnych opóźnień przy założeniu standardowej pracy biurowej.</w:t>
      </w:r>
    </w:p>
    <w:p w:rsidR="001A1B4B" w:rsidRPr="001A1B4B" w:rsidRDefault="001A1B4B" w:rsidP="001A1B4B">
      <w:pPr>
        <w:suppressAutoHyphens/>
        <w:spacing w:before="0" w:after="160" w:line="276" w:lineRule="auto"/>
        <w:ind w:left="360"/>
        <w:jc w:val="both"/>
        <w:rPr>
          <w:rFonts w:ascii="Times New Roman" w:hAnsi="Times New Roman"/>
          <w:color w:val="000000" w:themeColor="text1"/>
        </w:rPr>
      </w:pPr>
    </w:p>
    <w:p w:rsidR="00FF2FC0" w:rsidRPr="001A1B4B" w:rsidRDefault="00FF2FC0" w:rsidP="0031790F">
      <w:pPr>
        <w:pStyle w:val="Nagwek2"/>
        <w:rPr>
          <w:rFonts w:ascii="Times New Roman" w:hAnsi="Times New Roman" w:cs="Times New Roman"/>
        </w:rPr>
      </w:pPr>
      <w:bookmarkStart w:id="38" w:name="_Toc232515020"/>
      <w:r w:rsidRPr="001A1B4B">
        <w:rPr>
          <w:rFonts w:ascii="Times New Roman" w:hAnsi="Times New Roman" w:cs="Times New Roman"/>
        </w:rPr>
        <w:lastRenderedPageBreak/>
        <w:t>Oprogramowanie lub urządzenie typu MFA (dwu-/wieloskładnikowe uwierzytelnianie)</w:t>
      </w:r>
      <w:bookmarkEnd w:id="38"/>
      <w:r w:rsidRPr="001A1B4B">
        <w:rPr>
          <w:rFonts w:ascii="Times New Roman" w:hAnsi="Times New Roman" w:cs="Times New Roman"/>
        </w:rPr>
        <w:t xml:space="preserve"> </w:t>
      </w:r>
    </w:p>
    <w:p w:rsidR="00524DF2" w:rsidRPr="001A1B4B" w:rsidRDefault="00524DF2">
      <w:pPr>
        <w:pStyle w:val="Akapitzlist"/>
        <w:numPr>
          <w:ilvl w:val="6"/>
          <w:numId w:val="407"/>
        </w:numPr>
        <w:suppressAutoHyphens/>
        <w:spacing w:before="0" w:after="160" w:line="278" w:lineRule="auto"/>
        <w:ind w:left="426" w:hanging="426"/>
        <w:rPr>
          <w:rFonts w:ascii="Times New Roman" w:hAnsi="Times New Roman"/>
        </w:rPr>
      </w:pPr>
      <w:r w:rsidRPr="001A1B4B">
        <w:rPr>
          <w:rFonts w:ascii="Times New Roman" w:hAnsi="Times New Roman"/>
          <w:b/>
          <w:bCs/>
        </w:rPr>
        <w:t xml:space="preserve">Przedmiot zamówienia </w:t>
      </w:r>
    </w:p>
    <w:p w:rsidR="00524DF2" w:rsidRPr="001A1B4B" w:rsidRDefault="00524DF2" w:rsidP="00524DF2">
      <w:pPr>
        <w:pStyle w:val="Akapitzlist"/>
        <w:rPr>
          <w:rFonts w:ascii="Times New Roman" w:hAnsi="Times New Roman"/>
        </w:rPr>
      </w:pPr>
      <w:r w:rsidRPr="001A1B4B">
        <w:rPr>
          <w:rFonts w:ascii="Times New Roman" w:hAnsi="Times New Roman"/>
        </w:rPr>
        <w:t>Przedmiotem zamówienia jest dostawa rozwiązania MFA dla połączeń VPN terminowanych na NGFW w ramach niniejszego postepowania. System ma pełnić rolę rozproszonego miejsca przechowywania poświadczeń. .</w:t>
      </w:r>
    </w:p>
    <w:p w:rsidR="00524DF2" w:rsidRPr="001A1B4B" w:rsidRDefault="00524DF2">
      <w:pPr>
        <w:pStyle w:val="Akapitzlist"/>
        <w:numPr>
          <w:ilvl w:val="6"/>
          <w:numId w:val="407"/>
        </w:numPr>
        <w:suppressAutoHyphens/>
        <w:spacing w:before="0" w:after="160" w:line="276" w:lineRule="auto"/>
        <w:ind w:left="426" w:hanging="426"/>
        <w:jc w:val="both"/>
        <w:rPr>
          <w:rFonts w:ascii="Times New Roman" w:hAnsi="Times New Roman"/>
          <w:b/>
          <w:bCs/>
        </w:rPr>
      </w:pPr>
      <w:r w:rsidRPr="001A1B4B">
        <w:rPr>
          <w:rFonts w:ascii="Times New Roman" w:hAnsi="Times New Roman"/>
          <w:b/>
          <w:bCs/>
        </w:rPr>
        <w:t xml:space="preserve">Wymagania dotyczące rozwiązania: </w:t>
      </w:r>
    </w:p>
    <w:p w:rsidR="00524DF2" w:rsidRPr="001A1B4B" w:rsidRDefault="00524DF2">
      <w:pPr>
        <w:pStyle w:val="Akapitzlist"/>
        <w:numPr>
          <w:ilvl w:val="1"/>
          <w:numId w:val="408"/>
        </w:numPr>
        <w:suppressAutoHyphens/>
        <w:spacing w:before="0" w:after="160" w:line="276" w:lineRule="auto"/>
        <w:jc w:val="both"/>
        <w:rPr>
          <w:rFonts w:ascii="Times New Roman" w:hAnsi="Times New Roman"/>
        </w:rPr>
      </w:pPr>
      <w:r w:rsidRPr="001A1B4B">
        <w:rPr>
          <w:rFonts w:ascii="Times New Roman" w:hAnsi="Times New Roman"/>
        </w:rPr>
        <w:t xml:space="preserve"> Wymagania techniczne:</w:t>
      </w:r>
    </w:p>
    <w:p w:rsidR="00524DF2" w:rsidRPr="001A1B4B" w:rsidRDefault="00524DF2">
      <w:pPr>
        <w:pStyle w:val="Akapitzlist"/>
        <w:numPr>
          <w:ilvl w:val="0"/>
          <w:numId w:val="409"/>
        </w:numPr>
        <w:suppressAutoHyphens/>
        <w:spacing w:before="0" w:after="160" w:line="276" w:lineRule="auto"/>
        <w:jc w:val="both"/>
        <w:rPr>
          <w:rFonts w:ascii="Times New Roman" w:hAnsi="Times New Roman"/>
        </w:rPr>
      </w:pPr>
      <w:r w:rsidRPr="001A1B4B">
        <w:rPr>
          <w:rFonts w:ascii="Times New Roman" w:hAnsi="Times New Roman"/>
        </w:rPr>
        <w:t xml:space="preserve">Oprogramowanie instalowane w środowisku wirtualnym Zamawiającego ścisłe współpracujące z NGFW celem uzyskania pełnego MFA dla połączeń zdalnych w ramach VPN. </w:t>
      </w:r>
    </w:p>
    <w:p w:rsidR="00524DF2" w:rsidRPr="001A1B4B" w:rsidRDefault="00524DF2">
      <w:pPr>
        <w:pStyle w:val="Akapitzlist"/>
        <w:numPr>
          <w:ilvl w:val="0"/>
          <w:numId w:val="409"/>
        </w:numPr>
        <w:suppressAutoHyphens/>
        <w:spacing w:before="0" w:after="160" w:line="276" w:lineRule="auto"/>
        <w:jc w:val="both"/>
        <w:rPr>
          <w:rFonts w:ascii="Times New Roman" w:hAnsi="Times New Roman"/>
        </w:rPr>
      </w:pPr>
      <w:r w:rsidRPr="001A1B4B">
        <w:rPr>
          <w:rFonts w:ascii="Times New Roman" w:hAnsi="Times New Roman"/>
        </w:rPr>
        <w:t>System ma płynnie obsługiwać min 25 połączeń.</w:t>
      </w:r>
    </w:p>
    <w:p w:rsidR="00524DF2" w:rsidRPr="001A1B4B" w:rsidRDefault="00524DF2">
      <w:pPr>
        <w:pStyle w:val="Akapitzlist"/>
        <w:numPr>
          <w:ilvl w:val="0"/>
          <w:numId w:val="409"/>
        </w:numPr>
        <w:suppressAutoHyphens/>
        <w:spacing w:before="0" w:after="160" w:line="276" w:lineRule="auto"/>
        <w:jc w:val="both"/>
        <w:rPr>
          <w:rFonts w:ascii="Times New Roman" w:hAnsi="Times New Roman"/>
        </w:rPr>
      </w:pPr>
      <w:r w:rsidRPr="001A1B4B">
        <w:rPr>
          <w:rFonts w:ascii="Times New Roman" w:hAnsi="Times New Roman"/>
        </w:rPr>
        <w:t xml:space="preserve">MFA musi być oparte o rozwiązanie offline – Zamawiający nie dopuszcza jakichkolwiek rozwiązań chmurowych albo przechowywanie poświadczeń w chmurze lub u dostawcy lub producenta. </w:t>
      </w:r>
    </w:p>
    <w:p w:rsidR="00524DF2" w:rsidRPr="001A1B4B" w:rsidRDefault="00524DF2">
      <w:pPr>
        <w:pStyle w:val="Akapitzlist"/>
        <w:numPr>
          <w:ilvl w:val="0"/>
          <w:numId w:val="409"/>
        </w:numPr>
        <w:suppressAutoHyphens/>
        <w:spacing w:before="0" w:after="160" w:line="276" w:lineRule="auto"/>
        <w:jc w:val="both"/>
        <w:rPr>
          <w:rFonts w:ascii="Times New Roman" w:hAnsi="Times New Roman"/>
        </w:rPr>
      </w:pPr>
      <w:proofErr w:type="spellStart"/>
      <w:r w:rsidRPr="001A1B4B">
        <w:rPr>
          <w:rFonts w:ascii="Times New Roman" w:hAnsi="Times New Roman"/>
        </w:rPr>
        <w:t>Token</w:t>
      </w:r>
      <w:proofErr w:type="spellEnd"/>
      <w:r w:rsidRPr="001A1B4B">
        <w:rPr>
          <w:rFonts w:ascii="Times New Roman" w:hAnsi="Times New Roman"/>
        </w:rPr>
        <w:t xml:space="preserve"> MFA może być generowany jedynie w oparciu o czas i nie można stosować rozwiązań wymagających jakąkolwiek komunikację podczas generowania dodatkowego poświadczenia MFA podczas logowania poprzez VPN.</w:t>
      </w:r>
    </w:p>
    <w:p w:rsidR="00524DF2" w:rsidRPr="001A1B4B" w:rsidRDefault="00524DF2">
      <w:pPr>
        <w:pStyle w:val="Akapitzlist"/>
        <w:numPr>
          <w:ilvl w:val="0"/>
          <w:numId w:val="409"/>
        </w:numPr>
        <w:suppressAutoHyphens/>
        <w:spacing w:before="0" w:after="160" w:line="276" w:lineRule="auto"/>
        <w:jc w:val="both"/>
        <w:rPr>
          <w:rFonts w:ascii="Times New Roman" w:hAnsi="Times New Roman"/>
        </w:rPr>
      </w:pPr>
      <w:r w:rsidRPr="001A1B4B">
        <w:rPr>
          <w:rFonts w:ascii="Times New Roman" w:hAnsi="Times New Roman"/>
        </w:rPr>
        <w:t>Całość danych związanych z procesem logowania, poświadczeń, dostępu do zasobów po zalogowaniu użytych przez dane przypisane IP do danego użytkownika, musi być rejestrowane w centralnym systemie cyberbezpieczeństwa dostarczonym w ramach niniejszego postępowania</w:t>
      </w:r>
    </w:p>
    <w:p w:rsidR="00FF2FC0" w:rsidRDefault="00524DF2">
      <w:pPr>
        <w:pStyle w:val="Akapitzlist"/>
        <w:numPr>
          <w:ilvl w:val="0"/>
          <w:numId w:val="69"/>
        </w:numPr>
        <w:suppressAutoHyphens/>
        <w:spacing w:before="0" w:after="160" w:line="276" w:lineRule="auto"/>
        <w:jc w:val="both"/>
        <w:rPr>
          <w:rFonts w:ascii="Times New Roman" w:hAnsi="Times New Roman"/>
          <w:color w:val="000000" w:themeColor="text1"/>
        </w:rPr>
      </w:pPr>
      <w:r w:rsidRPr="001A1B4B">
        <w:rPr>
          <w:rFonts w:ascii="Times New Roman" w:hAnsi="Times New Roman"/>
        </w:rPr>
        <w:t>Z poziomu centralnego systemu bezpieczeństwa musi być możliwość natychmiastowego zablokowania danego IP przypisanego do użytkownika w momencie gdy operator podejmie taką decyzję. Polecenie blokady musi być możliwa do skutecznego wydania z poziomu centralnego systemu bezpieczeństwa i musi dawać możliwość operatorowi wybrania dowolnego urządzenia aktywnego sieci dostarczonego w ramach postępowania do wykonania blokady na FW włącznie z NGFW pracującego również jako koncentrator VPN</w:t>
      </w:r>
      <w:r w:rsidR="00FF2FC0" w:rsidRPr="001A1B4B">
        <w:rPr>
          <w:rFonts w:ascii="Times New Roman" w:hAnsi="Times New Roman"/>
          <w:color w:val="000000" w:themeColor="text1"/>
        </w:rPr>
        <w:t>.</w:t>
      </w:r>
    </w:p>
    <w:p w:rsidR="001A1B4B" w:rsidRPr="001A1B4B" w:rsidRDefault="001A1B4B" w:rsidP="001A1B4B">
      <w:pPr>
        <w:suppressAutoHyphens/>
        <w:spacing w:before="0" w:after="160" w:line="276" w:lineRule="auto"/>
        <w:jc w:val="both"/>
        <w:rPr>
          <w:rFonts w:ascii="Times New Roman" w:hAnsi="Times New Roman"/>
          <w:color w:val="000000" w:themeColor="text1"/>
        </w:rPr>
      </w:pPr>
    </w:p>
    <w:p w:rsidR="00FF2FC0" w:rsidRPr="001A1B4B" w:rsidRDefault="00FF2FC0" w:rsidP="0031790F">
      <w:pPr>
        <w:pStyle w:val="Nagwek2"/>
        <w:rPr>
          <w:rFonts w:ascii="Times New Roman" w:hAnsi="Times New Roman" w:cs="Times New Roman"/>
        </w:rPr>
      </w:pPr>
      <w:bookmarkStart w:id="39" w:name="_Toc232515021"/>
      <w:r w:rsidRPr="001A1B4B">
        <w:rPr>
          <w:rFonts w:ascii="Times New Roman" w:hAnsi="Times New Roman" w:cs="Times New Roman"/>
        </w:rPr>
        <w:t>Klucze sprzętowe U2F</w:t>
      </w:r>
      <w:bookmarkEnd w:id="39"/>
      <w:r w:rsidRPr="001A1B4B">
        <w:rPr>
          <w:rFonts w:ascii="Times New Roman" w:hAnsi="Times New Roman" w:cs="Times New Roman"/>
        </w:rPr>
        <w:t xml:space="preserve"> </w:t>
      </w:r>
    </w:p>
    <w:p w:rsidR="00FF2FC0" w:rsidRPr="001A1B4B" w:rsidRDefault="00FF2FC0">
      <w:pPr>
        <w:pStyle w:val="Akapitzlist"/>
        <w:numPr>
          <w:ilvl w:val="3"/>
          <w:numId w:val="10"/>
        </w:numPr>
        <w:suppressAutoHyphens/>
        <w:spacing w:before="0" w:after="160" w:line="278" w:lineRule="auto"/>
        <w:ind w:left="426" w:hanging="426"/>
        <w:rPr>
          <w:rFonts w:ascii="Times New Roman" w:hAnsi="Times New Roman"/>
          <w:b/>
          <w:bCs/>
        </w:rPr>
      </w:pPr>
      <w:r w:rsidRPr="001A1B4B">
        <w:rPr>
          <w:rFonts w:ascii="Times New Roman" w:hAnsi="Times New Roman"/>
          <w:b/>
          <w:bCs/>
        </w:rPr>
        <w:t>Przedmiot dostawy</w:t>
      </w:r>
    </w:p>
    <w:p w:rsidR="00FF2FC0" w:rsidRPr="001A1B4B" w:rsidRDefault="00FF2FC0" w:rsidP="00FF2FC0">
      <w:pPr>
        <w:spacing w:line="276" w:lineRule="auto"/>
        <w:jc w:val="both"/>
        <w:rPr>
          <w:rFonts w:ascii="Times New Roman" w:hAnsi="Times New Roman"/>
        </w:rPr>
      </w:pPr>
      <w:r w:rsidRPr="001A1B4B">
        <w:rPr>
          <w:rFonts w:ascii="Times New Roman" w:hAnsi="Times New Roman"/>
        </w:rPr>
        <w:t xml:space="preserve">Przedmiotem zamówienia jest dostawa </w:t>
      </w:r>
      <w:r w:rsidR="0053763A" w:rsidRPr="001A1B4B">
        <w:rPr>
          <w:rFonts w:ascii="Times New Roman" w:hAnsi="Times New Roman"/>
        </w:rPr>
        <w:t>1</w:t>
      </w:r>
      <w:r w:rsidRPr="001A1B4B">
        <w:rPr>
          <w:rFonts w:ascii="Times New Roman" w:hAnsi="Times New Roman"/>
        </w:rPr>
        <w:t xml:space="preserve"> sztuk</w:t>
      </w:r>
      <w:r w:rsidR="00642BFD" w:rsidRPr="001A1B4B">
        <w:rPr>
          <w:rFonts w:ascii="Times New Roman" w:hAnsi="Times New Roman"/>
        </w:rPr>
        <w:t>i</w:t>
      </w:r>
      <w:r w:rsidRPr="001A1B4B">
        <w:rPr>
          <w:rFonts w:ascii="Times New Roman" w:hAnsi="Times New Roman"/>
        </w:rPr>
        <w:t xml:space="preserve"> sprzętowego </w:t>
      </w:r>
      <w:proofErr w:type="spellStart"/>
      <w:r w:rsidRPr="001A1B4B">
        <w:rPr>
          <w:rFonts w:ascii="Times New Roman" w:hAnsi="Times New Roman"/>
        </w:rPr>
        <w:t>tokena</w:t>
      </w:r>
      <w:proofErr w:type="spellEnd"/>
      <w:r w:rsidRPr="001A1B4B">
        <w:rPr>
          <w:rFonts w:ascii="Times New Roman" w:hAnsi="Times New Roman"/>
        </w:rPr>
        <w:t xml:space="preserve"> uwierzytelniającego standard U2F/FIDO2, wyposażonych w interfejs USB-A oraz obsługę komunikacji NFC, kompatybilnych z </w:t>
      </w:r>
      <w:r w:rsidRPr="001A1B4B">
        <w:rPr>
          <w:rFonts w:ascii="Times New Roman" w:hAnsi="Times New Roman"/>
        </w:rPr>
        <w:lastRenderedPageBreak/>
        <w:t>rozwiązaniami klasy MFA, spełniających wymagania techniczne określone w dokumentacji postępowania.</w:t>
      </w:r>
    </w:p>
    <w:p w:rsidR="00FF2FC0" w:rsidRPr="001A1B4B" w:rsidRDefault="00FF2FC0">
      <w:pPr>
        <w:pStyle w:val="Akapitzlist"/>
        <w:numPr>
          <w:ilvl w:val="3"/>
          <w:numId w:val="10"/>
        </w:numPr>
        <w:suppressAutoHyphens/>
        <w:spacing w:before="0" w:after="160" w:line="276" w:lineRule="auto"/>
        <w:ind w:left="426" w:hanging="426"/>
        <w:jc w:val="both"/>
        <w:rPr>
          <w:rFonts w:ascii="Times New Roman" w:hAnsi="Times New Roman"/>
          <w:b/>
          <w:bCs/>
          <w:color w:val="000000" w:themeColor="text1"/>
        </w:rPr>
      </w:pPr>
      <w:r w:rsidRPr="001A1B4B">
        <w:rPr>
          <w:rFonts w:ascii="Times New Roman" w:hAnsi="Times New Roman"/>
          <w:b/>
          <w:bCs/>
          <w:color w:val="000000" w:themeColor="text1"/>
        </w:rPr>
        <w:t xml:space="preserve">Wymagania dotyczące rozwiązania: </w:t>
      </w:r>
    </w:p>
    <w:p w:rsidR="00FF2FC0" w:rsidRPr="001A1B4B" w:rsidRDefault="00FF2FC0">
      <w:pPr>
        <w:pStyle w:val="Akapitzlist"/>
        <w:numPr>
          <w:ilvl w:val="1"/>
          <w:numId w:val="70"/>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Opis techniczny:</w:t>
      </w:r>
    </w:p>
    <w:p w:rsidR="00FF2FC0" w:rsidRPr="001A1B4B" w:rsidRDefault="00FF2FC0">
      <w:pPr>
        <w:pStyle w:val="Akapitzlist"/>
        <w:numPr>
          <w:ilvl w:val="0"/>
          <w:numId w:val="7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Rozwiązanie sprzętowe skutecznie chroniące m.in. przed </w:t>
      </w:r>
      <w:proofErr w:type="spellStart"/>
      <w:r w:rsidRPr="001A1B4B">
        <w:rPr>
          <w:rFonts w:ascii="Times New Roman" w:hAnsi="Times New Roman"/>
          <w:color w:val="000000" w:themeColor="text1"/>
        </w:rPr>
        <w:t>phishingiem</w:t>
      </w:r>
      <w:proofErr w:type="spellEnd"/>
      <w:r w:rsidRPr="001A1B4B">
        <w:rPr>
          <w:rFonts w:ascii="Times New Roman" w:hAnsi="Times New Roman"/>
          <w:color w:val="000000" w:themeColor="text1"/>
        </w:rPr>
        <w:t>.</w:t>
      </w:r>
    </w:p>
    <w:p w:rsidR="00FF2FC0" w:rsidRPr="001A1B4B" w:rsidRDefault="00FF2FC0">
      <w:pPr>
        <w:pStyle w:val="Akapitzlist"/>
        <w:numPr>
          <w:ilvl w:val="0"/>
          <w:numId w:val="7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Posiada wsparcie dla platform: Microsoft Windows, Mac OS, Linux, Chrome OS.</w:t>
      </w:r>
    </w:p>
    <w:p w:rsidR="00FF2FC0" w:rsidRPr="001A1B4B" w:rsidRDefault="00FF2FC0">
      <w:pPr>
        <w:pStyle w:val="Akapitzlist"/>
        <w:numPr>
          <w:ilvl w:val="0"/>
          <w:numId w:val="7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Umożliwia współpracę z mobilnymi systemami operacyjnymi iOS oraz Android.</w:t>
      </w:r>
    </w:p>
    <w:p w:rsidR="00FF2FC0" w:rsidRPr="001A1B4B" w:rsidRDefault="00FF2FC0">
      <w:pPr>
        <w:pStyle w:val="Akapitzlist"/>
        <w:numPr>
          <w:ilvl w:val="0"/>
          <w:numId w:val="7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Jest kompatybilny z przeglądarkami: Chrome, Edge, Opera, Safari, Firefox.</w:t>
      </w:r>
    </w:p>
    <w:p w:rsidR="00FF2FC0" w:rsidRPr="001A1B4B" w:rsidRDefault="00FF2FC0">
      <w:pPr>
        <w:pStyle w:val="Akapitzlist"/>
        <w:numPr>
          <w:ilvl w:val="0"/>
          <w:numId w:val="7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Jest kompatybilny z serwisami: Google, Microsoft, </w:t>
      </w:r>
      <w:proofErr w:type="spellStart"/>
      <w:r w:rsidRPr="001A1B4B">
        <w:rPr>
          <w:rFonts w:ascii="Times New Roman" w:hAnsi="Times New Roman"/>
          <w:color w:val="000000" w:themeColor="text1"/>
        </w:rPr>
        <w:t>Twitter</w:t>
      </w:r>
      <w:proofErr w:type="spellEnd"/>
      <w:r w:rsidRPr="001A1B4B">
        <w:rPr>
          <w:rFonts w:ascii="Times New Roman" w:hAnsi="Times New Roman"/>
          <w:color w:val="000000" w:themeColor="text1"/>
        </w:rPr>
        <w:t xml:space="preserve">, </w:t>
      </w:r>
      <w:proofErr w:type="spellStart"/>
      <w:r w:rsidRPr="001A1B4B">
        <w:rPr>
          <w:rFonts w:ascii="Times New Roman" w:hAnsi="Times New Roman"/>
          <w:color w:val="000000" w:themeColor="text1"/>
        </w:rPr>
        <w:t>Facebook</w:t>
      </w:r>
      <w:proofErr w:type="spellEnd"/>
      <w:r w:rsidRPr="001A1B4B">
        <w:rPr>
          <w:rFonts w:ascii="Times New Roman" w:hAnsi="Times New Roman"/>
          <w:color w:val="000000" w:themeColor="text1"/>
        </w:rPr>
        <w:t xml:space="preserve">, </w:t>
      </w:r>
      <w:proofErr w:type="spellStart"/>
      <w:r w:rsidRPr="001A1B4B">
        <w:rPr>
          <w:rFonts w:ascii="Times New Roman" w:hAnsi="Times New Roman"/>
          <w:color w:val="000000" w:themeColor="text1"/>
        </w:rPr>
        <w:t>Instagram</w:t>
      </w:r>
      <w:proofErr w:type="spellEnd"/>
      <w:r w:rsidRPr="001A1B4B">
        <w:rPr>
          <w:rFonts w:ascii="Times New Roman" w:hAnsi="Times New Roman"/>
          <w:color w:val="000000" w:themeColor="text1"/>
        </w:rPr>
        <w:t xml:space="preserve">, </w:t>
      </w:r>
      <w:proofErr w:type="spellStart"/>
      <w:r w:rsidRPr="001A1B4B">
        <w:rPr>
          <w:rFonts w:ascii="Times New Roman" w:hAnsi="Times New Roman"/>
          <w:color w:val="000000" w:themeColor="text1"/>
        </w:rPr>
        <w:t>Gmail</w:t>
      </w:r>
      <w:proofErr w:type="spellEnd"/>
      <w:r w:rsidRPr="001A1B4B">
        <w:rPr>
          <w:rFonts w:ascii="Times New Roman" w:hAnsi="Times New Roman"/>
          <w:color w:val="000000" w:themeColor="text1"/>
        </w:rPr>
        <w:t xml:space="preserve">, Google </w:t>
      </w:r>
      <w:proofErr w:type="spellStart"/>
      <w:r w:rsidRPr="001A1B4B">
        <w:rPr>
          <w:rFonts w:ascii="Times New Roman" w:hAnsi="Times New Roman"/>
          <w:color w:val="000000" w:themeColor="text1"/>
        </w:rPr>
        <w:t>Drive</w:t>
      </w:r>
      <w:proofErr w:type="spellEnd"/>
      <w:r w:rsidRPr="001A1B4B">
        <w:rPr>
          <w:rFonts w:ascii="Times New Roman" w:hAnsi="Times New Roman"/>
          <w:color w:val="000000" w:themeColor="text1"/>
        </w:rPr>
        <w:t xml:space="preserve"> i </w:t>
      </w:r>
      <w:proofErr w:type="spellStart"/>
      <w:r w:rsidRPr="001A1B4B">
        <w:rPr>
          <w:rFonts w:ascii="Times New Roman" w:hAnsi="Times New Roman"/>
          <w:color w:val="000000" w:themeColor="text1"/>
        </w:rPr>
        <w:t>YouTube</w:t>
      </w:r>
      <w:proofErr w:type="spellEnd"/>
      <w:r w:rsidRPr="001A1B4B">
        <w:rPr>
          <w:rFonts w:ascii="Times New Roman" w:hAnsi="Times New Roman"/>
          <w:color w:val="000000" w:themeColor="text1"/>
        </w:rPr>
        <w:t>.</w:t>
      </w:r>
    </w:p>
    <w:p w:rsidR="00FF2FC0" w:rsidRPr="001A1B4B" w:rsidRDefault="00FF2FC0">
      <w:pPr>
        <w:pStyle w:val="Akapitzlist"/>
        <w:numPr>
          <w:ilvl w:val="0"/>
          <w:numId w:val="7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Posiada możliwość potwierdzenia logowania dotknięciem przycisku - obowiązkowa interakcja użytkownika podczas logowania.</w:t>
      </w:r>
    </w:p>
    <w:p w:rsidR="00FF2FC0" w:rsidRPr="001A1B4B" w:rsidRDefault="00FF2FC0">
      <w:pPr>
        <w:pStyle w:val="Akapitzlist"/>
        <w:numPr>
          <w:ilvl w:val="0"/>
          <w:numId w:val="7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Posiada wsparcie dla PKCS#11.</w:t>
      </w:r>
    </w:p>
    <w:p w:rsidR="00FF2FC0" w:rsidRPr="001A1B4B" w:rsidRDefault="00FF2FC0">
      <w:pPr>
        <w:pStyle w:val="Akapitzlist"/>
        <w:numPr>
          <w:ilvl w:val="0"/>
          <w:numId w:val="7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Obsługuje algorytmy kryptograficzne: RSA 2048, RSA 4096 (PGP), ECC p256, ECC p384.</w:t>
      </w:r>
    </w:p>
    <w:p w:rsidR="00FF2FC0" w:rsidRPr="001A1B4B" w:rsidRDefault="00FF2FC0">
      <w:pPr>
        <w:pStyle w:val="Akapitzlist"/>
        <w:numPr>
          <w:ilvl w:val="0"/>
          <w:numId w:val="7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Jest odporny na zgniecenie.</w:t>
      </w:r>
    </w:p>
    <w:p w:rsidR="00FF2FC0" w:rsidRPr="001A1B4B" w:rsidRDefault="00FF2FC0">
      <w:pPr>
        <w:pStyle w:val="Akapitzlist"/>
        <w:numPr>
          <w:ilvl w:val="0"/>
          <w:numId w:val="7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Posiada klasę szczelności IP68.</w:t>
      </w:r>
    </w:p>
    <w:p w:rsidR="00FF2FC0" w:rsidRPr="001A1B4B" w:rsidRDefault="00FF2FC0">
      <w:pPr>
        <w:pStyle w:val="Akapitzlist"/>
        <w:numPr>
          <w:ilvl w:val="0"/>
          <w:numId w:val="7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Nie wymaga baterii.</w:t>
      </w:r>
    </w:p>
    <w:p w:rsidR="00FF2FC0" w:rsidRPr="001A1B4B" w:rsidRDefault="00FF2FC0">
      <w:pPr>
        <w:pStyle w:val="Akapitzlist"/>
        <w:numPr>
          <w:ilvl w:val="0"/>
          <w:numId w:val="7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Nie wymaga połączenia internetowego.</w:t>
      </w:r>
    </w:p>
    <w:p w:rsidR="00FF2FC0" w:rsidRPr="001A1B4B" w:rsidRDefault="00FF2FC0">
      <w:pPr>
        <w:pStyle w:val="Akapitzlist"/>
        <w:numPr>
          <w:ilvl w:val="0"/>
          <w:numId w:val="7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Nie jest typem pendrive, czyli nie posiada miejsca do przechowywania danych: pliki, katalogi.</w:t>
      </w:r>
    </w:p>
    <w:p w:rsidR="00FF2FC0" w:rsidRPr="001A1B4B" w:rsidRDefault="00FF2FC0">
      <w:pPr>
        <w:pStyle w:val="Akapitzlist"/>
        <w:numPr>
          <w:ilvl w:val="0"/>
          <w:numId w:val="7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Nie działa po Bluetooth.</w:t>
      </w:r>
    </w:p>
    <w:p w:rsidR="00FF2FC0" w:rsidRPr="001A1B4B" w:rsidRDefault="00FF2FC0">
      <w:pPr>
        <w:pStyle w:val="Akapitzlist"/>
        <w:numPr>
          <w:ilvl w:val="0"/>
          <w:numId w:val="7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Posiada możliwość wygrawerowania </w:t>
      </w:r>
      <w:proofErr w:type="spellStart"/>
      <w:r w:rsidRPr="001A1B4B">
        <w:rPr>
          <w:rFonts w:ascii="Times New Roman" w:hAnsi="Times New Roman"/>
          <w:color w:val="000000" w:themeColor="text1"/>
        </w:rPr>
        <w:t>loga</w:t>
      </w:r>
      <w:proofErr w:type="spellEnd"/>
      <w:r w:rsidRPr="001A1B4B">
        <w:rPr>
          <w:rFonts w:ascii="Times New Roman" w:hAnsi="Times New Roman"/>
          <w:color w:val="000000" w:themeColor="text1"/>
        </w:rPr>
        <w:t>/kodu.</w:t>
      </w:r>
    </w:p>
    <w:p w:rsidR="00FF2FC0" w:rsidRPr="001A1B4B" w:rsidRDefault="00FF2FC0">
      <w:pPr>
        <w:pStyle w:val="Akapitzlist"/>
        <w:numPr>
          <w:ilvl w:val="0"/>
          <w:numId w:val="7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Jest tak fizycznie skonstruowany, by uniemożliwić jego rozłożenie na części i ponowne złożenie.</w:t>
      </w:r>
    </w:p>
    <w:p w:rsidR="00FF2FC0" w:rsidRPr="001A1B4B" w:rsidRDefault="00FF2FC0">
      <w:pPr>
        <w:pStyle w:val="Akapitzlist"/>
        <w:numPr>
          <w:ilvl w:val="0"/>
          <w:numId w:val="7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Nie obsługuje logowania za pomocą biometrii.</w:t>
      </w:r>
    </w:p>
    <w:p w:rsidR="00FF2FC0" w:rsidRPr="001A1B4B" w:rsidRDefault="00FF2FC0">
      <w:pPr>
        <w:pStyle w:val="Akapitzlist"/>
        <w:numPr>
          <w:ilvl w:val="0"/>
          <w:numId w:val="7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Umożliwia przechowywanie na nim kodów OTP, zamiast </w:t>
      </w:r>
      <w:proofErr w:type="spellStart"/>
      <w:r w:rsidRPr="001A1B4B">
        <w:rPr>
          <w:rFonts w:ascii="Times New Roman" w:hAnsi="Times New Roman"/>
          <w:color w:val="000000" w:themeColor="text1"/>
        </w:rPr>
        <w:t>np</w:t>
      </w:r>
      <w:proofErr w:type="spellEnd"/>
      <w:r w:rsidRPr="001A1B4B">
        <w:rPr>
          <w:rFonts w:ascii="Times New Roman" w:hAnsi="Times New Roman"/>
          <w:color w:val="000000" w:themeColor="text1"/>
        </w:rPr>
        <w:t>: w aplikacji mobilnej.</w:t>
      </w:r>
    </w:p>
    <w:p w:rsidR="00FF2FC0" w:rsidRPr="001A1B4B" w:rsidRDefault="00FF2FC0">
      <w:pPr>
        <w:pStyle w:val="Akapitzlist"/>
        <w:numPr>
          <w:ilvl w:val="0"/>
          <w:numId w:val="7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Posiada specjalne oczko umożliwiające zawieszenie urządzenia.</w:t>
      </w:r>
    </w:p>
    <w:p w:rsidR="00FF2FC0" w:rsidRPr="001A1B4B" w:rsidRDefault="00FF2FC0">
      <w:pPr>
        <w:pStyle w:val="Akapitzlist"/>
        <w:numPr>
          <w:ilvl w:val="0"/>
          <w:numId w:val="7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Klucz sprzętowy do dwupoziomowego uwierzytelnienia, który posiada certyfikację U2F i FIDO2.</w:t>
      </w:r>
    </w:p>
    <w:p w:rsidR="00FF2FC0" w:rsidRPr="001A1B4B" w:rsidRDefault="00FF2FC0">
      <w:pPr>
        <w:pStyle w:val="Akapitzlist"/>
        <w:numPr>
          <w:ilvl w:val="0"/>
          <w:numId w:val="7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Klucz jest produkowany</w:t>
      </w:r>
      <w:r w:rsidRPr="001A1B4B">
        <w:rPr>
          <w:rFonts w:ascii="Times New Roman" w:hAnsi="Times New Roman"/>
          <w:color w:val="000000"/>
        </w:rPr>
        <w:t xml:space="preserve"> tylko w EU lub USA.</w:t>
      </w:r>
    </w:p>
    <w:p w:rsidR="00FF2FC0" w:rsidRPr="001A1B4B" w:rsidRDefault="00FF2FC0">
      <w:pPr>
        <w:pStyle w:val="Akapitzlist"/>
        <w:numPr>
          <w:ilvl w:val="0"/>
          <w:numId w:val="7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Posiada NFC, by można było zdalnie przekazać kod do urządzenia mobilnego.</w:t>
      </w:r>
    </w:p>
    <w:p w:rsidR="00FF2FC0" w:rsidRPr="001A1B4B" w:rsidRDefault="00FF2FC0">
      <w:pPr>
        <w:pStyle w:val="Akapitzlist"/>
        <w:numPr>
          <w:ilvl w:val="0"/>
          <w:numId w:val="7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Złącze na USB A.</w:t>
      </w:r>
    </w:p>
    <w:p w:rsidR="00FF2FC0" w:rsidRPr="001A1B4B" w:rsidRDefault="00FF2FC0">
      <w:pPr>
        <w:pStyle w:val="Akapitzlist"/>
        <w:numPr>
          <w:ilvl w:val="0"/>
          <w:numId w:val="7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Klucz jest zasilany tylko z portu USB lub wyzwala </w:t>
      </w:r>
      <w:proofErr w:type="spellStart"/>
      <w:r w:rsidRPr="001A1B4B">
        <w:rPr>
          <w:rFonts w:ascii="Times New Roman" w:hAnsi="Times New Roman"/>
          <w:color w:val="000000" w:themeColor="text1"/>
        </w:rPr>
        <w:t>tag</w:t>
      </w:r>
      <w:proofErr w:type="spellEnd"/>
      <w:r w:rsidRPr="001A1B4B">
        <w:rPr>
          <w:rFonts w:ascii="Times New Roman" w:hAnsi="Times New Roman"/>
          <w:color w:val="000000" w:themeColor="text1"/>
        </w:rPr>
        <w:t xml:space="preserve"> NFC po przyłożeniu do urządzenia mobilnego.</w:t>
      </w:r>
    </w:p>
    <w:p w:rsidR="00FF2FC0" w:rsidRPr="001A1B4B" w:rsidRDefault="00FF2FC0">
      <w:pPr>
        <w:pStyle w:val="Akapitzlist"/>
        <w:numPr>
          <w:ilvl w:val="0"/>
          <w:numId w:val="7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Klucz wyzwala </w:t>
      </w:r>
      <w:proofErr w:type="spellStart"/>
      <w:r w:rsidRPr="001A1B4B">
        <w:rPr>
          <w:rFonts w:ascii="Times New Roman" w:hAnsi="Times New Roman"/>
          <w:color w:val="000000" w:themeColor="text1"/>
        </w:rPr>
        <w:t>tag</w:t>
      </w:r>
      <w:proofErr w:type="spellEnd"/>
      <w:r w:rsidRPr="001A1B4B">
        <w:rPr>
          <w:rFonts w:ascii="Times New Roman" w:hAnsi="Times New Roman"/>
          <w:color w:val="000000" w:themeColor="text1"/>
        </w:rPr>
        <w:t xml:space="preserve"> NFC (kod FIDO/FIDO2 w aplikacji mobilnej) po przyłożeniu do urządzenia mobilnego.</w:t>
      </w:r>
    </w:p>
    <w:p w:rsidR="00FF2FC0" w:rsidRPr="001A1B4B" w:rsidRDefault="00FF2FC0">
      <w:pPr>
        <w:pStyle w:val="Akapitzlist"/>
        <w:numPr>
          <w:ilvl w:val="0"/>
          <w:numId w:val="7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Klucz jest tak zabezpieczony przez producenta, że nie ma możliwości wykonania jego kopii na inny klucz czy też dokonania manipulacji w obrębie jego oprogramowania.</w:t>
      </w:r>
    </w:p>
    <w:p w:rsidR="00FF2FC0" w:rsidRPr="001A1B4B" w:rsidRDefault="00FF2FC0">
      <w:pPr>
        <w:pStyle w:val="Akapitzlist"/>
        <w:numPr>
          <w:ilvl w:val="0"/>
          <w:numId w:val="7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lastRenderedPageBreak/>
        <w:t>Oprogramowanie do zarządzania kluczem jest udostępnione do pobrania ze strony producenta.</w:t>
      </w:r>
    </w:p>
    <w:p w:rsidR="00FF2FC0" w:rsidRPr="001A1B4B" w:rsidRDefault="00FF2FC0">
      <w:pPr>
        <w:pStyle w:val="Akapitzlist"/>
        <w:numPr>
          <w:ilvl w:val="0"/>
          <w:numId w:val="7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Klucz sprzętowy posiada oprócz U2F i FIDO2 również inne możliwości logowania czy obsługi szyfrowania, jak: smart </w:t>
      </w:r>
      <w:proofErr w:type="spellStart"/>
      <w:r w:rsidRPr="001A1B4B">
        <w:rPr>
          <w:rFonts w:ascii="Times New Roman" w:hAnsi="Times New Roman"/>
          <w:color w:val="000000" w:themeColor="text1"/>
        </w:rPr>
        <w:t>card</w:t>
      </w:r>
      <w:proofErr w:type="spellEnd"/>
      <w:r w:rsidRPr="001A1B4B">
        <w:rPr>
          <w:rFonts w:ascii="Times New Roman" w:hAnsi="Times New Roman"/>
          <w:color w:val="000000" w:themeColor="text1"/>
        </w:rPr>
        <w:t xml:space="preserve">, </w:t>
      </w:r>
      <w:proofErr w:type="spellStart"/>
      <w:r w:rsidRPr="001A1B4B">
        <w:rPr>
          <w:rFonts w:ascii="Times New Roman" w:hAnsi="Times New Roman"/>
          <w:color w:val="000000" w:themeColor="text1"/>
        </w:rPr>
        <w:t>Open</w:t>
      </w:r>
      <w:proofErr w:type="spellEnd"/>
      <w:r w:rsidRPr="001A1B4B">
        <w:rPr>
          <w:rFonts w:ascii="Times New Roman" w:hAnsi="Times New Roman"/>
          <w:color w:val="000000" w:themeColor="text1"/>
        </w:rPr>
        <w:t xml:space="preserve"> PGP, OTP, kody zdarzeniowe i czasowe TOTP/HOTP, statyczne hasło oraz </w:t>
      </w:r>
      <w:proofErr w:type="spellStart"/>
      <w:r w:rsidRPr="001A1B4B">
        <w:rPr>
          <w:rFonts w:ascii="Times New Roman" w:hAnsi="Times New Roman"/>
          <w:color w:val="000000" w:themeColor="text1"/>
        </w:rPr>
        <w:t>Challenge-Response</w:t>
      </w:r>
      <w:proofErr w:type="spellEnd"/>
      <w:r w:rsidRPr="001A1B4B">
        <w:rPr>
          <w:rFonts w:ascii="Times New Roman" w:hAnsi="Times New Roman"/>
          <w:color w:val="000000" w:themeColor="text1"/>
        </w:rPr>
        <w:t>.</w:t>
      </w:r>
    </w:p>
    <w:p w:rsidR="00FF2FC0" w:rsidRPr="001A1B4B" w:rsidRDefault="00FF2FC0">
      <w:pPr>
        <w:pStyle w:val="Akapitzlist"/>
        <w:numPr>
          <w:ilvl w:val="0"/>
          <w:numId w:val="7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Klucz posiada możliwość zaprogramowania dwóch dodatkowych portów o dodatkowe funkcje: </w:t>
      </w:r>
    </w:p>
    <w:p w:rsidR="00FF2FC0" w:rsidRPr="001A1B4B" w:rsidRDefault="00FF2FC0">
      <w:pPr>
        <w:pStyle w:val="Akapitzlist"/>
        <w:numPr>
          <w:ilvl w:val="1"/>
          <w:numId w:val="72"/>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OTP (przechowywanie kodów na kluczu sprzętowym do odczytu za pomocą darmowej aplikacji producenta)</w:t>
      </w:r>
    </w:p>
    <w:p w:rsidR="00FF2FC0" w:rsidRPr="001A1B4B" w:rsidRDefault="00FF2FC0">
      <w:pPr>
        <w:pStyle w:val="Akapitzlist"/>
        <w:numPr>
          <w:ilvl w:val="1"/>
          <w:numId w:val="72"/>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kody zdarzeniowe i czasowe TOTP/HOTP (przechowywanie kodów na kluczu sprzętowym do odczytu za pomocą darmowej aplikacji producenta)</w:t>
      </w:r>
    </w:p>
    <w:p w:rsidR="00FF2FC0" w:rsidRPr="001A1B4B" w:rsidRDefault="00FF2FC0">
      <w:pPr>
        <w:pStyle w:val="Akapitzlist"/>
        <w:numPr>
          <w:ilvl w:val="1"/>
          <w:numId w:val="72"/>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statyczne hasło</w:t>
      </w:r>
    </w:p>
    <w:p w:rsidR="00FF2FC0" w:rsidRPr="001A1B4B" w:rsidRDefault="00FF2FC0">
      <w:pPr>
        <w:pStyle w:val="Akapitzlist"/>
        <w:numPr>
          <w:ilvl w:val="1"/>
          <w:numId w:val="72"/>
        </w:numPr>
        <w:suppressAutoHyphens/>
        <w:spacing w:before="0" w:after="160" w:line="276" w:lineRule="auto"/>
        <w:jc w:val="both"/>
        <w:rPr>
          <w:rFonts w:ascii="Times New Roman" w:hAnsi="Times New Roman"/>
          <w:color w:val="000000" w:themeColor="text1"/>
        </w:rPr>
      </w:pPr>
      <w:proofErr w:type="spellStart"/>
      <w:r w:rsidRPr="001A1B4B">
        <w:rPr>
          <w:rFonts w:ascii="Times New Roman" w:hAnsi="Times New Roman"/>
          <w:color w:val="000000" w:themeColor="text1"/>
        </w:rPr>
        <w:t>Challenge-Response</w:t>
      </w:r>
      <w:proofErr w:type="spellEnd"/>
    </w:p>
    <w:p w:rsidR="00FF2FC0" w:rsidRPr="001A1B4B" w:rsidRDefault="00FF2FC0">
      <w:pPr>
        <w:pStyle w:val="Akapitzlist"/>
        <w:numPr>
          <w:ilvl w:val="0"/>
          <w:numId w:val="7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Dostępność oprogramowania/bibliotek/API na stronie producenta na zasadzie </w:t>
      </w:r>
      <w:proofErr w:type="spellStart"/>
      <w:r w:rsidRPr="001A1B4B">
        <w:rPr>
          <w:rFonts w:ascii="Times New Roman" w:hAnsi="Times New Roman"/>
          <w:color w:val="000000" w:themeColor="text1"/>
        </w:rPr>
        <w:t>open</w:t>
      </w:r>
      <w:proofErr w:type="spellEnd"/>
      <w:r w:rsidRPr="001A1B4B">
        <w:rPr>
          <w:rFonts w:ascii="Times New Roman" w:hAnsi="Times New Roman"/>
          <w:color w:val="000000" w:themeColor="text1"/>
        </w:rPr>
        <w:t xml:space="preserve"> </w:t>
      </w:r>
      <w:proofErr w:type="spellStart"/>
      <w:r w:rsidRPr="001A1B4B">
        <w:rPr>
          <w:rFonts w:ascii="Times New Roman" w:hAnsi="Times New Roman"/>
          <w:color w:val="000000" w:themeColor="text1"/>
        </w:rPr>
        <w:t>source</w:t>
      </w:r>
      <w:proofErr w:type="spellEnd"/>
      <w:r w:rsidRPr="001A1B4B">
        <w:rPr>
          <w:rFonts w:ascii="Times New Roman" w:hAnsi="Times New Roman"/>
          <w:color w:val="000000" w:themeColor="text1"/>
        </w:rPr>
        <w:t>, w celu integracji z niestandardowymi aplikacjami.</w:t>
      </w:r>
    </w:p>
    <w:p w:rsidR="00596B3C" w:rsidRPr="001A1B4B" w:rsidRDefault="00596B3C" w:rsidP="00596B3C">
      <w:pPr>
        <w:suppressAutoHyphens/>
        <w:spacing w:before="0" w:after="160" w:line="276" w:lineRule="auto"/>
        <w:jc w:val="both"/>
        <w:rPr>
          <w:rFonts w:ascii="Times New Roman" w:hAnsi="Times New Roman"/>
          <w:color w:val="000000" w:themeColor="text1"/>
        </w:rPr>
      </w:pPr>
    </w:p>
    <w:p w:rsidR="002C0174" w:rsidRPr="001A1B4B" w:rsidRDefault="002C0174" w:rsidP="002C0174">
      <w:pPr>
        <w:pStyle w:val="Nagwek2"/>
        <w:rPr>
          <w:rFonts w:ascii="Times New Roman" w:hAnsi="Times New Roman" w:cs="Times New Roman"/>
        </w:rPr>
      </w:pPr>
      <w:bookmarkStart w:id="40" w:name="_Toc232515022"/>
      <w:r w:rsidRPr="001A1B4B">
        <w:rPr>
          <w:rFonts w:ascii="Times New Roman" w:hAnsi="Times New Roman" w:cs="Times New Roman"/>
        </w:rPr>
        <w:t xml:space="preserve">Usługa inwentaryzacji aktywów teleinformatycznych </w:t>
      </w:r>
      <w:r w:rsidR="00642BFD" w:rsidRPr="001A1B4B">
        <w:rPr>
          <w:rFonts w:ascii="Times New Roman" w:hAnsi="Times New Roman" w:cs="Times New Roman"/>
        </w:rPr>
        <w:t>IT</w:t>
      </w:r>
      <w:bookmarkEnd w:id="40"/>
    </w:p>
    <w:p w:rsidR="002C0174" w:rsidRPr="001A1B4B" w:rsidRDefault="002C0174">
      <w:pPr>
        <w:pStyle w:val="Akapitzlist"/>
        <w:numPr>
          <w:ilvl w:val="2"/>
          <w:numId w:val="270"/>
        </w:numPr>
        <w:suppressAutoHyphens/>
        <w:spacing w:before="0" w:after="160" w:line="278" w:lineRule="auto"/>
        <w:ind w:left="426" w:hanging="426"/>
        <w:rPr>
          <w:rFonts w:ascii="Times New Roman" w:hAnsi="Times New Roman"/>
          <w:b/>
          <w:bCs/>
        </w:rPr>
      </w:pPr>
      <w:r w:rsidRPr="001A1B4B">
        <w:rPr>
          <w:rFonts w:ascii="Times New Roman" w:hAnsi="Times New Roman"/>
          <w:b/>
          <w:bCs/>
        </w:rPr>
        <w:t xml:space="preserve">Przedmiot zamówienia </w:t>
      </w:r>
    </w:p>
    <w:p w:rsidR="002C0174" w:rsidRPr="001A1B4B" w:rsidRDefault="002C0174" w:rsidP="002C0174">
      <w:pPr>
        <w:rPr>
          <w:rFonts w:ascii="Times New Roman" w:hAnsi="Times New Roman"/>
        </w:rPr>
      </w:pPr>
      <w:r w:rsidRPr="001A1B4B">
        <w:rPr>
          <w:rFonts w:ascii="Times New Roman" w:hAnsi="Times New Roman"/>
        </w:rPr>
        <w:t xml:space="preserve">Przedmiotem zamówienia jest świadczenie usługi inwentaryzacji aktywów teleinformatycznych w obszarach </w:t>
      </w:r>
      <w:r w:rsidR="004F779C" w:rsidRPr="001A1B4B">
        <w:rPr>
          <w:rFonts w:ascii="Times New Roman" w:hAnsi="Times New Roman"/>
        </w:rPr>
        <w:t>IT</w:t>
      </w:r>
      <w:r w:rsidRPr="001A1B4B">
        <w:rPr>
          <w:rFonts w:ascii="Times New Roman" w:hAnsi="Times New Roman"/>
        </w:rPr>
        <w:t>. Celem realizacji usługi jest przeprowadzenie analizy istniejącej dokumentacji oraz instalacji obiektowych, w celu opracowania materiałów i produktów wstępnych niezbędnych do rozpoczęcia pierwszych etapów projektowania.</w:t>
      </w:r>
    </w:p>
    <w:p w:rsidR="002C0174" w:rsidRPr="001A1B4B" w:rsidRDefault="002C0174">
      <w:pPr>
        <w:pStyle w:val="Akapitzlist"/>
        <w:numPr>
          <w:ilvl w:val="2"/>
          <w:numId w:val="270"/>
        </w:numPr>
        <w:suppressAutoHyphens/>
        <w:spacing w:before="0" w:after="160" w:line="278" w:lineRule="auto"/>
        <w:ind w:left="426" w:hanging="426"/>
        <w:rPr>
          <w:rFonts w:ascii="Times New Roman" w:hAnsi="Times New Roman"/>
          <w:b/>
          <w:bCs/>
        </w:rPr>
      </w:pPr>
      <w:r w:rsidRPr="001A1B4B">
        <w:rPr>
          <w:rFonts w:ascii="Times New Roman" w:hAnsi="Times New Roman"/>
          <w:b/>
          <w:bCs/>
        </w:rPr>
        <w:t>Wymagania dotyczące usługi</w:t>
      </w:r>
    </w:p>
    <w:p w:rsidR="002C0174" w:rsidRPr="001A1B4B" w:rsidRDefault="002C0174">
      <w:pPr>
        <w:pStyle w:val="Akapitzlist"/>
        <w:numPr>
          <w:ilvl w:val="1"/>
          <w:numId w:val="175"/>
        </w:numPr>
        <w:suppressAutoHyphens/>
        <w:spacing w:before="0" w:after="160" w:line="276" w:lineRule="auto"/>
        <w:jc w:val="both"/>
        <w:rPr>
          <w:rFonts w:ascii="Times New Roman" w:hAnsi="Times New Roman"/>
        </w:rPr>
      </w:pPr>
      <w:r w:rsidRPr="001A1B4B">
        <w:rPr>
          <w:rFonts w:ascii="Times New Roman" w:hAnsi="Times New Roman"/>
        </w:rPr>
        <w:t xml:space="preserve"> Zakres ogólny </w:t>
      </w:r>
    </w:p>
    <w:p w:rsidR="002C0174" w:rsidRPr="001A1B4B" w:rsidRDefault="002C0174">
      <w:pPr>
        <w:pStyle w:val="Akapitzlist"/>
        <w:numPr>
          <w:ilvl w:val="0"/>
          <w:numId w:val="176"/>
        </w:numPr>
        <w:suppressAutoHyphens/>
        <w:spacing w:before="0" w:after="160" w:line="276" w:lineRule="auto"/>
        <w:jc w:val="both"/>
        <w:rPr>
          <w:rFonts w:ascii="Times New Roman" w:hAnsi="Times New Roman"/>
        </w:rPr>
      </w:pPr>
      <w:r w:rsidRPr="001A1B4B">
        <w:rPr>
          <w:rFonts w:ascii="Times New Roman" w:hAnsi="Times New Roman"/>
        </w:rPr>
        <w:t>Wprowadzenie i wstępne spotkanie robocze</w:t>
      </w:r>
    </w:p>
    <w:p w:rsidR="002C0174" w:rsidRPr="001A1B4B" w:rsidRDefault="002C0174">
      <w:pPr>
        <w:pStyle w:val="Akapitzlist"/>
        <w:numPr>
          <w:ilvl w:val="1"/>
          <w:numId w:val="176"/>
        </w:numPr>
        <w:suppressAutoHyphens/>
        <w:spacing w:before="0" w:after="160" w:line="276" w:lineRule="auto"/>
        <w:jc w:val="both"/>
        <w:rPr>
          <w:rFonts w:ascii="Times New Roman" w:hAnsi="Times New Roman"/>
        </w:rPr>
      </w:pPr>
      <w:r w:rsidRPr="001A1B4B">
        <w:rPr>
          <w:rFonts w:ascii="Times New Roman" w:hAnsi="Times New Roman"/>
        </w:rPr>
        <w:t>Cel: Uzyskanie wspólnej wizji realizacji prac fazy wraz z ustaleniem wytycznych i zakresu merytorycznego prac. Przekazanie dokumentacji. Omówienie dokumentacji i jej zakresu merytorycznego.</w:t>
      </w:r>
    </w:p>
    <w:p w:rsidR="002C0174" w:rsidRPr="001A1B4B" w:rsidRDefault="002C0174">
      <w:pPr>
        <w:pStyle w:val="Akapitzlist"/>
        <w:numPr>
          <w:ilvl w:val="1"/>
          <w:numId w:val="176"/>
        </w:numPr>
        <w:suppressAutoHyphens/>
        <w:spacing w:before="0" w:after="160" w:line="276" w:lineRule="auto"/>
        <w:jc w:val="both"/>
        <w:rPr>
          <w:rFonts w:ascii="Times New Roman" w:hAnsi="Times New Roman"/>
        </w:rPr>
      </w:pPr>
      <w:r w:rsidRPr="001A1B4B">
        <w:rPr>
          <w:rFonts w:ascii="Times New Roman" w:hAnsi="Times New Roman"/>
        </w:rPr>
        <w:t xml:space="preserve">Przygotowanie produktów wstępnych procesu inwentaryzacji (karty inwentaryzacji) </w:t>
      </w:r>
    </w:p>
    <w:p w:rsidR="002C0174" w:rsidRPr="001A1B4B" w:rsidRDefault="002C0174">
      <w:pPr>
        <w:pStyle w:val="Akapitzlist"/>
        <w:numPr>
          <w:ilvl w:val="0"/>
          <w:numId w:val="176"/>
        </w:numPr>
        <w:suppressAutoHyphens/>
        <w:spacing w:before="0" w:after="160" w:line="276" w:lineRule="auto"/>
        <w:jc w:val="both"/>
        <w:rPr>
          <w:rFonts w:ascii="Times New Roman" w:hAnsi="Times New Roman"/>
        </w:rPr>
      </w:pPr>
      <w:r w:rsidRPr="001A1B4B">
        <w:rPr>
          <w:rFonts w:ascii="Times New Roman" w:hAnsi="Times New Roman"/>
        </w:rPr>
        <w:t>Miejsce realizacji prac fazy</w:t>
      </w:r>
    </w:p>
    <w:p w:rsidR="002C0174" w:rsidRPr="001A1B4B" w:rsidRDefault="002C0174">
      <w:pPr>
        <w:pStyle w:val="Akapitzlist"/>
        <w:numPr>
          <w:ilvl w:val="1"/>
          <w:numId w:val="176"/>
        </w:numPr>
        <w:suppressAutoHyphens/>
        <w:spacing w:before="0" w:after="160" w:line="276" w:lineRule="auto"/>
        <w:jc w:val="both"/>
        <w:rPr>
          <w:rFonts w:ascii="Times New Roman" w:hAnsi="Times New Roman"/>
        </w:rPr>
      </w:pPr>
      <w:r w:rsidRPr="001A1B4B">
        <w:rPr>
          <w:rFonts w:ascii="Times New Roman" w:hAnsi="Times New Roman"/>
        </w:rPr>
        <w:t xml:space="preserve">Miejsce eksploatacji systemów u ZAMAWIAJĄCEGO </w:t>
      </w:r>
    </w:p>
    <w:p w:rsidR="002C0174" w:rsidRPr="001A1B4B" w:rsidRDefault="002C0174">
      <w:pPr>
        <w:pStyle w:val="Akapitzlist"/>
        <w:numPr>
          <w:ilvl w:val="1"/>
          <w:numId w:val="176"/>
        </w:numPr>
        <w:suppressAutoHyphens/>
        <w:spacing w:before="0" w:after="160" w:line="276" w:lineRule="auto"/>
        <w:jc w:val="both"/>
        <w:rPr>
          <w:rFonts w:ascii="Times New Roman" w:hAnsi="Times New Roman"/>
        </w:rPr>
      </w:pPr>
      <w:r w:rsidRPr="001A1B4B">
        <w:rPr>
          <w:rFonts w:ascii="Times New Roman" w:hAnsi="Times New Roman"/>
        </w:rPr>
        <w:t>Biuro WYKONAWCY</w:t>
      </w:r>
    </w:p>
    <w:p w:rsidR="002C0174" w:rsidRPr="001A1B4B" w:rsidRDefault="002C0174">
      <w:pPr>
        <w:pStyle w:val="Akapitzlist"/>
        <w:numPr>
          <w:ilvl w:val="1"/>
          <w:numId w:val="175"/>
        </w:numPr>
        <w:suppressAutoHyphens/>
        <w:spacing w:before="0" w:after="160" w:line="276" w:lineRule="auto"/>
        <w:jc w:val="both"/>
        <w:rPr>
          <w:rFonts w:ascii="Times New Roman" w:hAnsi="Times New Roman"/>
        </w:rPr>
      </w:pPr>
      <w:r w:rsidRPr="001A1B4B">
        <w:rPr>
          <w:rFonts w:ascii="Times New Roman" w:hAnsi="Times New Roman"/>
        </w:rPr>
        <w:t xml:space="preserve"> Inwentaryzacja obiektów fizycznych w formie Audytu - Zakres ogólny </w:t>
      </w:r>
    </w:p>
    <w:p w:rsidR="002C0174" w:rsidRPr="001A1B4B" w:rsidRDefault="002C0174">
      <w:pPr>
        <w:pStyle w:val="Akapitzlist"/>
        <w:numPr>
          <w:ilvl w:val="0"/>
          <w:numId w:val="177"/>
        </w:numPr>
        <w:suppressAutoHyphens/>
        <w:spacing w:before="0" w:after="160" w:line="276" w:lineRule="auto"/>
        <w:jc w:val="both"/>
        <w:rPr>
          <w:rFonts w:ascii="Times New Roman" w:hAnsi="Times New Roman"/>
        </w:rPr>
      </w:pPr>
      <w:r w:rsidRPr="001A1B4B">
        <w:rPr>
          <w:rFonts w:ascii="Times New Roman" w:hAnsi="Times New Roman"/>
        </w:rPr>
        <w:t>Wprowadzenie i wstępne spotkanie robocze</w:t>
      </w:r>
    </w:p>
    <w:p w:rsidR="002C0174" w:rsidRPr="001A1B4B" w:rsidRDefault="002C0174">
      <w:pPr>
        <w:pStyle w:val="Akapitzlist"/>
        <w:numPr>
          <w:ilvl w:val="1"/>
          <w:numId w:val="177"/>
        </w:numPr>
        <w:suppressAutoHyphens/>
        <w:spacing w:before="0" w:after="160" w:line="276" w:lineRule="auto"/>
        <w:jc w:val="both"/>
        <w:rPr>
          <w:rFonts w:ascii="Times New Roman" w:hAnsi="Times New Roman"/>
        </w:rPr>
      </w:pPr>
      <w:r w:rsidRPr="001A1B4B">
        <w:rPr>
          <w:rFonts w:ascii="Times New Roman" w:hAnsi="Times New Roman"/>
        </w:rPr>
        <w:lastRenderedPageBreak/>
        <w:t>Cel: Ustalenie wytycznych i zakresu merytorycznego prac. Akceptacja planu audytu fizycznego na obiekcie.</w:t>
      </w:r>
    </w:p>
    <w:p w:rsidR="002C0174" w:rsidRPr="001A1B4B" w:rsidRDefault="002C0174">
      <w:pPr>
        <w:pStyle w:val="Akapitzlist"/>
        <w:numPr>
          <w:ilvl w:val="2"/>
          <w:numId w:val="177"/>
        </w:numPr>
        <w:suppressAutoHyphens/>
        <w:spacing w:before="0" w:after="160" w:line="276" w:lineRule="auto"/>
        <w:jc w:val="both"/>
        <w:rPr>
          <w:rFonts w:ascii="Times New Roman" w:hAnsi="Times New Roman"/>
        </w:rPr>
      </w:pPr>
      <w:r w:rsidRPr="001A1B4B">
        <w:rPr>
          <w:rFonts w:ascii="Times New Roman" w:hAnsi="Times New Roman"/>
        </w:rPr>
        <w:t>Przegląd procesów głównych i wspomagających, zadań jednostki, czynności stanowiskowych, rodzajów informacji (pod kątem cyberbezpieczeństwa), u Zamawiającego.</w:t>
      </w:r>
    </w:p>
    <w:p w:rsidR="002C0174" w:rsidRPr="001A1B4B" w:rsidRDefault="002C0174">
      <w:pPr>
        <w:pStyle w:val="Akapitzlist"/>
        <w:numPr>
          <w:ilvl w:val="2"/>
          <w:numId w:val="177"/>
        </w:numPr>
        <w:suppressAutoHyphens/>
        <w:spacing w:before="0" w:after="160" w:line="276" w:lineRule="auto"/>
        <w:jc w:val="both"/>
        <w:rPr>
          <w:rFonts w:ascii="Times New Roman" w:hAnsi="Times New Roman"/>
        </w:rPr>
      </w:pPr>
      <w:r w:rsidRPr="001A1B4B">
        <w:rPr>
          <w:rFonts w:ascii="Times New Roman" w:hAnsi="Times New Roman"/>
        </w:rPr>
        <w:t>Przegląd infrastruktury IT w stopniu wymaganym do przeprowadzenia analiz.</w:t>
      </w:r>
    </w:p>
    <w:p w:rsidR="002C0174" w:rsidRPr="001A1B4B" w:rsidRDefault="002C0174">
      <w:pPr>
        <w:pStyle w:val="Akapitzlist"/>
        <w:numPr>
          <w:ilvl w:val="2"/>
          <w:numId w:val="177"/>
        </w:numPr>
        <w:suppressAutoHyphens/>
        <w:spacing w:before="0" w:after="160" w:line="276" w:lineRule="auto"/>
        <w:jc w:val="both"/>
        <w:rPr>
          <w:rFonts w:ascii="Times New Roman" w:hAnsi="Times New Roman"/>
        </w:rPr>
      </w:pPr>
      <w:r w:rsidRPr="001A1B4B">
        <w:rPr>
          <w:rFonts w:ascii="Times New Roman" w:hAnsi="Times New Roman"/>
        </w:rPr>
        <w:t>Wywiady z pracownikami zakładu</w:t>
      </w:r>
    </w:p>
    <w:p w:rsidR="002C0174" w:rsidRPr="001A1B4B" w:rsidRDefault="002C0174">
      <w:pPr>
        <w:pStyle w:val="Akapitzlist"/>
        <w:numPr>
          <w:ilvl w:val="2"/>
          <w:numId w:val="177"/>
        </w:numPr>
        <w:suppressAutoHyphens/>
        <w:spacing w:before="0" w:after="160" w:line="276" w:lineRule="auto"/>
        <w:jc w:val="both"/>
        <w:rPr>
          <w:rFonts w:ascii="Times New Roman" w:hAnsi="Times New Roman"/>
        </w:rPr>
      </w:pPr>
      <w:r w:rsidRPr="001A1B4B">
        <w:rPr>
          <w:rFonts w:ascii="Times New Roman" w:hAnsi="Times New Roman"/>
        </w:rPr>
        <w:t>Konsultacje z kadrą zarządzającą obszarami merytorycznymi</w:t>
      </w:r>
    </w:p>
    <w:p w:rsidR="002C0174" w:rsidRPr="001A1B4B" w:rsidRDefault="002C0174">
      <w:pPr>
        <w:pStyle w:val="Akapitzlist"/>
        <w:numPr>
          <w:ilvl w:val="2"/>
          <w:numId w:val="177"/>
        </w:numPr>
        <w:suppressAutoHyphens/>
        <w:spacing w:before="0" w:after="160" w:line="276" w:lineRule="auto"/>
        <w:jc w:val="both"/>
        <w:rPr>
          <w:rFonts w:ascii="Times New Roman" w:hAnsi="Times New Roman"/>
        </w:rPr>
      </w:pPr>
      <w:r w:rsidRPr="001A1B4B">
        <w:rPr>
          <w:rFonts w:ascii="Times New Roman" w:hAnsi="Times New Roman"/>
        </w:rPr>
        <w:t>Miejsce realizacji prac fazy</w:t>
      </w:r>
    </w:p>
    <w:p w:rsidR="002C0174" w:rsidRPr="001A1B4B" w:rsidRDefault="002C0174">
      <w:pPr>
        <w:pStyle w:val="Akapitzlist"/>
        <w:numPr>
          <w:ilvl w:val="2"/>
          <w:numId w:val="177"/>
        </w:numPr>
        <w:suppressAutoHyphens/>
        <w:spacing w:before="0" w:after="160" w:line="276" w:lineRule="auto"/>
        <w:jc w:val="both"/>
        <w:rPr>
          <w:rFonts w:ascii="Times New Roman" w:hAnsi="Times New Roman"/>
        </w:rPr>
      </w:pPr>
      <w:r w:rsidRPr="001A1B4B">
        <w:rPr>
          <w:rFonts w:ascii="Times New Roman" w:hAnsi="Times New Roman"/>
        </w:rPr>
        <w:t>Miejsce eksploatacji systemów u ZAMAWIAJĄCEGO</w:t>
      </w:r>
    </w:p>
    <w:p w:rsidR="002C0174" w:rsidRPr="001A1B4B" w:rsidRDefault="002C0174">
      <w:pPr>
        <w:pStyle w:val="Akapitzlist"/>
        <w:numPr>
          <w:ilvl w:val="2"/>
          <w:numId w:val="177"/>
        </w:numPr>
        <w:suppressAutoHyphens/>
        <w:spacing w:before="0" w:after="160" w:line="276" w:lineRule="auto"/>
        <w:jc w:val="both"/>
        <w:rPr>
          <w:rFonts w:ascii="Times New Roman" w:hAnsi="Times New Roman"/>
        </w:rPr>
      </w:pPr>
      <w:r w:rsidRPr="001A1B4B">
        <w:rPr>
          <w:rFonts w:ascii="Times New Roman" w:hAnsi="Times New Roman"/>
        </w:rPr>
        <w:t>Biuro WYKONAWCY</w:t>
      </w:r>
    </w:p>
    <w:p w:rsidR="002C0174" w:rsidRPr="001A1B4B" w:rsidRDefault="002C0174">
      <w:pPr>
        <w:pStyle w:val="Akapitzlist"/>
        <w:numPr>
          <w:ilvl w:val="0"/>
          <w:numId w:val="178"/>
        </w:numPr>
        <w:suppressAutoHyphens/>
        <w:spacing w:before="0" w:after="160" w:line="276" w:lineRule="auto"/>
        <w:jc w:val="both"/>
        <w:rPr>
          <w:rFonts w:ascii="Times New Roman" w:hAnsi="Times New Roman"/>
        </w:rPr>
      </w:pPr>
      <w:r w:rsidRPr="001A1B4B">
        <w:rPr>
          <w:rFonts w:ascii="Times New Roman" w:hAnsi="Times New Roman"/>
        </w:rPr>
        <w:t>Inwentaryzacja musi być wykonana pod kątem późniejszego projektowania koncepcyjnego</w:t>
      </w:r>
    </w:p>
    <w:p w:rsidR="002C0174" w:rsidRPr="001A1B4B" w:rsidRDefault="002C0174">
      <w:pPr>
        <w:pStyle w:val="Akapitzlist"/>
        <w:numPr>
          <w:ilvl w:val="0"/>
          <w:numId w:val="178"/>
        </w:numPr>
        <w:suppressAutoHyphens/>
        <w:spacing w:before="0" w:after="160" w:line="276" w:lineRule="auto"/>
        <w:jc w:val="both"/>
        <w:rPr>
          <w:rFonts w:ascii="Times New Roman" w:hAnsi="Times New Roman"/>
        </w:rPr>
      </w:pPr>
      <w:r w:rsidRPr="001A1B4B">
        <w:rPr>
          <w:rFonts w:ascii="Times New Roman" w:hAnsi="Times New Roman"/>
        </w:rPr>
        <w:t>Zakres ogólny</w:t>
      </w:r>
    </w:p>
    <w:p w:rsidR="002C0174" w:rsidRPr="001A1B4B" w:rsidRDefault="002C0174">
      <w:pPr>
        <w:pStyle w:val="Akapitzlist"/>
        <w:numPr>
          <w:ilvl w:val="1"/>
          <w:numId w:val="178"/>
        </w:numPr>
        <w:suppressAutoHyphens/>
        <w:spacing w:before="0" w:after="160" w:line="276" w:lineRule="auto"/>
        <w:jc w:val="both"/>
        <w:rPr>
          <w:rFonts w:ascii="Times New Roman" w:hAnsi="Times New Roman"/>
        </w:rPr>
      </w:pPr>
      <w:r w:rsidRPr="001A1B4B">
        <w:rPr>
          <w:rFonts w:ascii="Times New Roman" w:hAnsi="Times New Roman"/>
        </w:rPr>
        <w:t>Obszary podlegające opracowaniu:</w:t>
      </w:r>
    </w:p>
    <w:p w:rsidR="002C0174" w:rsidRPr="001A1B4B" w:rsidRDefault="002C0174">
      <w:pPr>
        <w:pStyle w:val="Akapitzlist"/>
        <w:numPr>
          <w:ilvl w:val="2"/>
          <w:numId w:val="178"/>
        </w:numPr>
        <w:suppressAutoHyphens/>
        <w:spacing w:before="0" w:after="160" w:line="276" w:lineRule="auto"/>
        <w:jc w:val="both"/>
        <w:rPr>
          <w:rFonts w:ascii="Times New Roman" w:hAnsi="Times New Roman"/>
        </w:rPr>
      </w:pPr>
      <w:r w:rsidRPr="001A1B4B">
        <w:rPr>
          <w:rFonts w:ascii="Times New Roman" w:hAnsi="Times New Roman"/>
        </w:rPr>
        <w:t>Systemy skomputeryzowane</w:t>
      </w:r>
    </w:p>
    <w:p w:rsidR="002C0174" w:rsidRPr="001A1B4B" w:rsidRDefault="002C0174">
      <w:pPr>
        <w:pStyle w:val="Akapitzlist"/>
        <w:numPr>
          <w:ilvl w:val="2"/>
          <w:numId w:val="178"/>
        </w:numPr>
        <w:suppressAutoHyphens/>
        <w:spacing w:before="0" w:after="160" w:line="276" w:lineRule="auto"/>
        <w:jc w:val="both"/>
        <w:rPr>
          <w:rFonts w:ascii="Times New Roman" w:hAnsi="Times New Roman"/>
        </w:rPr>
      </w:pPr>
      <w:r w:rsidRPr="001A1B4B">
        <w:rPr>
          <w:rFonts w:ascii="Times New Roman" w:hAnsi="Times New Roman"/>
        </w:rPr>
        <w:t>Warstwa sterowania i automatyki</w:t>
      </w:r>
    </w:p>
    <w:p w:rsidR="002C0174" w:rsidRPr="001A1B4B" w:rsidRDefault="002C0174">
      <w:pPr>
        <w:pStyle w:val="Akapitzlist"/>
        <w:numPr>
          <w:ilvl w:val="2"/>
          <w:numId w:val="178"/>
        </w:numPr>
        <w:suppressAutoHyphens/>
        <w:spacing w:before="0" w:after="160" w:line="276" w:lineRule="auto"/>
        <w:jc w:val="both"/>
        <w:rPr>
          <w:rFonts w:ascii="Times New Roman" w:hAnsi="Times New Roman"/>
        </w:rPr>
      </w:pPr>
      <w:r w:rsidRPr="001A1B4B">
        <w:rPr>
          <w:rFonts w:ascii="Times New Roman" w:hAnsi="Times New Roman"/>
        </w:rPr>
        <w:t>Komunikacja sieciowa</w:t>
      </w:r>
    </w:p>
    <w:p w:rsidR="002C0174" w:rsidRPr="001A1B4B" w:rsidRDefault="002C0174">
      <w:pPr>
        <w:pStyle w:val="Akapitzlist"/>
        <w:numPr>
          <w:ilvl w:val="2"/>
          <w:numId w:val="178"/>
        </w:numPr>
        <w:suppressAutoHyphens/>
        <w:spacing w:before="0" w:after="160" w:line="276" w:lineRule="auto"/>
        <w:jc w:val="both"/>
        <w:rPr>
          <w:rFonts w:ascii="Times New Roman" w:hAnsi="Times New Roman"/>
        </w:rPr>
      </w:pPr>
      <w:r w:rsidRPr="001A1B4B">
        <w:rPr>
          <w:rFonts w:ascii="Times New Roman" w:hAnsi="Times New Roman"/>
        </w:rPr>
        <w:t>Monitoring systemów i transmisji danych</w:t>
      </w:r>
    </w:p>
    <w:p w:rsidR="002C0174" w:rsidRPr="001A1B4B" w:rsidRDefault="002C0174">
      <w:pPr>
        <w:pStyle w:val="Akapitzlist"/>
        <w:numPr>
          <w:ilvl w:val="2"/>
          <w:numId w:val="178"/>
        </w:numPr>
        <w:suppressAutoHyphens/>
        <w:spacing w:before="0" w:after="160" w:line="276" w:lineRule="auto"/>
        <w:jc w:val="both"/>
        <w:rPr>
          <w:rFonts w:ascii="Times New Roman" w:hAnsi="Times New Roman"/>
        </w:rPr>
      </w:pPr>
      <w:r w:rsidRPr="001A1B4B">
        <w:rPr>
          <w:rFonts w:ascii="Times New Roman" w:hAnsi="Times New Roman"/>
        </w:rPr>
        <w:t>Opis projektowanych systemów IT</w:t>
      </w:r>
    </w:p>
    <w:p w:rsidR="002C0174" w:rsidRPr="001A1B4B" w:rsidRDefault="002C0174">
      <w:pPr>
        <w:pStyle w:val="Akapitzlist"/>
        <w:numPr>
          <w:ilvl w:val="0"/>
          <w:numId w:val="179"/>
        </w:numPr>
        <w:suppressAutoHyphens/>
        <w:spacing w:before="0" w:after="160" w:line="276" w:lineRule="auto"/>
        <w:ind w:left="1418" w:hanging="425"/>
        <w:jc w:val="both"/>
        <w:rPr>
          <w:rFonts w:ascii="Times New Roman" w:hAnsi="Times New Roman"/>
        </w:rPr>
      </w:pPr>
      <w:r w:rsidRPr="001A1B4B">
        <w:rPr>
          <w:rFonts w:ascii="Times New Roman" w:hAnsi="Times New Roman"/>
        </w:rPr>
        <w:t>Miejsce realizacji prac</w:t>
      </w:r>
    </w:p>
    <w:p w:rsidR="002C0174" w:rsidRPr="001A1B4B" w:rsidRDefault="002C0174">
      <w:pPr>
        <w:pStyle w:val="Akapitzlist"/>
        <w:numPr>
          <w:ilvl w:val="1"/>
          <w:numId w:val="180"/>
        </w:numPr>
        <w:suppressAutoHyphens/>
        <w:spacing w:before="0" w:after="160" w:line="276" w:lineRule="auto"/>
        <w:jc w:val="both"/>
        <w:rPr>
          <w:rFonts w:ascii="Times New Roman" w:hAnsi="Times New Roman"/>
        </w:rPr>
      </w:pPr>
      <w:r w:rsidRPr="001A1B4B">
        <w:rPr>
          <w:rFonts w:ascii="Times New Roman" w:hAnsi="Times New Roman"/>
        </w:rPr>
        <w:t>Miejsce eksploatacji systemów u ZAMAWIAJĄCEGO oraz</w:t>
      </w:r>
    </w:p>
    <w:p w:rsidR="002C0174" w:rsidRPr="001A1B4B" w:rsidRDefault="002C0174">
      <w:pPr>
        <w:pStyle w:val="Akapitzlist"/>
        <w:numPr>
          <w:ilvl w:val="1"/>
          <w:numId w:val="180"/>
        </w:numPr>
        <w:suppressAutoHyphens/>
        <w:spacing w:before="0" w:after="160" w:line="276" w:lineRule="auto"/>
        <w:jc w:val="both"/>
        <w:rPr>
          <w:rFonts w:ascii="Times New Roman" w:hAnsi="Times New Roman"/>
        </w:rPr>
      </w:pPr>
      <w:r w:rsidRPr="001A1B4B">
        <w:rPr>
          <w:rFonts w:ascii="Times New Roman" w:hAnsi="Times New Roman"/>
        </w:rPr>
        <w:t>Biuro WYKONAWCY</w:t>
      </w:r>
    </w:p>
    <w:p w:rsidR="002C0174" w:rsidRPr="001A1B4B" w:rsidRDefault="002C0174">
      <w:pPr>
        <w:pStyle w:val="Akapitzlist"/>
        <w:numPr>
          <w:ilvl w:val="1"/>
          <w:numId w:val="175"/>
        </w:numPr>
        <w:suppressAutoHyphens/>
        <w:spacing w:before="0" w:after="160" w:line="278" w:lineRule="auto"/>
        <w:rPr>
          <w:rFonts w:ascii="Times New Roman" w:hAnsi="Times New Roman"/>
        </w:rPr>
      </w:pPr>
      <w:r w:rsidRPr="001A1B4B">
        <w:rPr>
          <w:rFonts w:ascii="Times New Roman" w:hAnsi="Times New Roman"/>
        </w:rPr>
        <w:t xml:space="preserve"> DOKUMENTACJA - PRODUKTY POSZCZEGÓLNYCH ETAPÓW</w:t>
      </w:r>
    </w:p>
    <w:p w:rsidR="002C0174" w:rsidRPr="001A1B4B" w:rsidRDefault="002C0174">
      <w:pPr>
        <w:pStyle w:val="Akapitzlist"/>
        <w:numPr>
          <w:ilvl w:val="0"/>
          <w:numId w:val="181"/>
        </w:numPr>
        <w:suppressAutoHyphens/>
        <w:spacing w:before="0" w:after="160" w:line="278" w:lineRule="auto"/>
        <w:rPr>
          <w:rFonts w:ascii="Times New Roman" w:hAnsi="Times New Roman"/>
        </w:rPr>
      </w:pPr>
      <w:r w:rsidRPr="001A1B4B">
        <w:rPr>
          <w:rFonts w:ascii="Times New Roman" w:hAnsi="Times New Roman"/>
        </w:rPr>
        <w:t xml:space="preserve">Produkt </w:t>
      </w:r>
    </w:p>
    <w:p w:rsidR="002C0174" w:rsidRPr="001A1B4B" w:rsidRDefault="002C0174">
      <w:pPr>
        <w:pStyle w:val="Akapitzlist"/>
        <w:numPr>
          <w:ilvl w:val="1"/>
          <w:numId w:val="181"/>
        </w:numPr>
        <w:suppressAutoHyphens/>
        <w:spacing w:before="0" w:after="160" w:line="278" w:lineRule="auto"/>
        <w:rPr>
          <w:rFonts w:ascii="Times New Roman" w:hAnsi="Times New Roman"/>
        </w:rPr>
      </w:pPr>
      <w:r w:rsidRPr="001A1B4B">
        <w:rPr>
          <w:rFonts w:ascii="Times New Roman" w:hAnsi="Times New Roman"/>
        </w:rPr>
        <w:t>Przygotowanie dokumentacji i rejestrów niezbędnych do przeprowadzenia procesu kwalifikacji dla poniższych zakresów</w:t>
      </w:r>
    </w:p>
    <w:p w:rsidR="002C0174" w:rsidRPr="001A1B4B" w:rsidRDefault="002C0174">
      <w:pPr>
        <w:pStyle w:val="Akapitzlist"/>
        <w:numPr>
          <w:ilvl w:val="1"/>
          <w:numId w:val="181"/>
        </w:numPr>
        <w:suppressAutoHyphens/>
        <w:spacing w:before="0" w:after="160" w:line="278" w:lineRule="auto"/>
        <w:rPr>
          <w:rFonts w:ascii="Times New Roman" w:hAnsi="Times New Roman"/>
        </w:rPr>
      </w:pPr>
      <w:r w:rsidRPr="001A1B4B">
        <w:rPr>
          <w:rFonts w:ascii="Times New Roman" w:hAnsi="Times New Roman"/>
        </w:rPr>
        <w:t>Dokumentacja inwentaryzacyjna i analityczna.</w:t>
      </w:r>
    </w:p>
    <w:p w:rsidR="002C0174" w:rsidRPr="001A1B4B" w:rsidRDefault="002C0174">
      <w:pPr>
        <w:pStyle w:val="Akapitzlist"/>
        <w:numPr>
          <w:ilvl w:val="0"/>
          <w:numId w:val="182"/>
        </w:numPr>
        <w:suppressAutoHyphens/>
        <w:spacing w:before="0" w:after="160" w:line="278" w:lineRule="auto"/>
        <w:rPr>
          <w:rFonts w:ascii="Times New Roman" w:hAnsi="Times New Roman"/>
        </w:rPr>
      </w:pPr>
      <w:r w:rsidRPr="001A1B4B">
        <w:rPr>
          <w:rFonts w:ascii="Times New Roman" w:hAnsi="Times New Roman"/>
        </w:rPr>
        <w:t>Format</w:t>
      </w:r>
    </w:p>
    <w:p w:rsidR="002C0174" w:rsidRPr="001A1B4B" w:rsidRDefault="002C0174">
      <w:pPr>
        <w:pStyle w:val="Akapitzlist"/>
        <w:numPr>
          <w:ilvl w:val="1"/>
          <w:numId w:val="182"/>
        </w:numPr>
        <w:suppressAutoHyphens/>
        <w:spacing w:before="0" w:after="160" w:line="278" w:lineRule="auto"/>
        <w:rPr>
          <w:rFonts w:ascii="Times New Roman" w:hAnsi="Times New Roman"/>
        </w:rPr>
      </w:pPr>
      <w:r w:rsidRPr="001A1B4B">
        <w:rPr>
          <w:rFonts w:ascii="Times New Roman" w:hAnsi="Times New Roman"/>
        </w:rPr>
        <w:t xml:space="preserve">Pisemny, drukowany oraz w edytowalnej formie elektronicznej (format pliku do wyboru </w:t>
      </w:r>
      <w:proofErr w:type="spellStart"/>
      <w:r w:rsidRPr="001A1B4B">
        <w:rPr>
          <w:rFonts w:ascii="Times New Roman" w:hAnsi="Times New Roman"/>
        </w:rPr>
        <w:t>docx</w:t>
      </w:r>
      <w:proofErr w:type="spellEnd"/>
      <w:r w:rsidRPr="001A1B4B">
        <w:rPr>
          <w:rFonts w:ascii="Times New Roman" w:hAnsi="Times New Roman"/>
        </w:rPr>
        <w:t xml:space="preserve">, </w:t>
      </w:r>
      <w:proofErr w:type="spellStart"/>
      <w:r w:rsidRPr="001A1B4B">
        <w:rPr>
          <w:rFonts w:ascii="Times New Roman" w:hAnsi="Times New Roman"/>
        </w:rPr>
        <w:t>odt</w:t>
      </w:r>
      <w:proofErr w:type="spellEnd"/>
      <w:r w:rsidRPr="001A1B4B">
        <w:rPr>
          <w:rFonts w:ascii="Times New Roman" w:hAnsi="Times New Roman"/>
        </w:rPr>
        <w:t xml:space="preserve">, </w:t>
      </w:r>
      <w:proofErr w:type="spellStart"/>
      <w:r w:rsidRPr="001A1B4B">
        <w:rPr>
          <w:rFonts w:ascii="Times New Roman" w:hAnsi="Times New Roman"/>
        </w:rPr>
        <w:t>vpp</w:t>
      </w:r>
      <w:proofErr w:type="spellEnd"/>
      <w:r w:rsidRPr="001A1B4B">
        <w:rPr>
          <w:rFonts w:ascii="Times New Roman" w:hAnsi="Times New Roman"/>
        </w:rPr>
        <w:t>).</w:t>
      </w:r>
    </w:p>
    <w:p w:rsidR="002C0174" w:rsidRPr="001A1B4B" w:rsidRDefault="002C0174">
      <w:pPr>
        <w:pStyle w:val="Akapitzlist"/>
        <w:numPr>
          <w:ilvl w:val="0"/>
          <w:numId w:val="182"/>
        </w:numPr>
        <w:suppressAutoHyphens/>
        <w:spacing w:before="0" w:after="160" w:line="278" w:lineRule="auto"/>
        <w:rPr>
          <w:rFonts w:ascii="Times New Roman" w:hAnsi="Times New Roman"/>
        </w:rPr>
      </w:pPr>
      <w:r w:rsidRPr="001A1B4B">
        <w:rPr>
          <w:rFonts w:ascii="Times New Roman" w:hAnsi="Times New Roman"/>
        </w:rPr>
        <w:t xml:space="preserve">Sposób dostarczenia produktu </w:t>
      </w:r>
    </w:p>
    <w:p w:rsidR="002C0174" w:rsidRPr="001A1B4B" w:rsidRDefault="002C0174">
      <w:pPr>
        <w:pStyle w:val="Akapitzlist"/>
        <w:numPr>
          <w:ilvl w:val="1"/>
          <w:numId w:val="182"/>
        </w:numPr>
        <w:suppressAutoHyphens/>
        <w:spacing w:before="0" w:after="160" w:line="278" w:lineRule="auto"/>
        <w:rPr>
          <w:rFonts w:ascii="Times New Roman" w:hAnsi="Times New Roman"/>
        </w:rPr>
      </w:pPr>
      <w:r w:rsidRPr="001A1B4B">
        <w:rPr>
          <w:rFonts w:ascii="Times New Roman" w:hAnsi="Times New Roman"/>
        </w:rPr>
        <w:t>Osobiście przez członka zespołu wykonawczego ze strony WYKONAWCY.</w:t>
      </w:r>
    </w:p>
    <w:p w:rsidR="002C0174" w:rsidRPr="001A1B4B" w:rsidRDefault="002C0174">
      <w:pPr>
        <w:pStyle w:val="Akapitzlist"/>
        <w:numPr>
          <w:ilvl w:val="1"/>
          <w:numId w:val="182"/>
        </w:numPr>
        <w:suppressAutoHyphens/>
        <w:spacing w:before="0" w:after="160" w:line="278" w:lineRule="auto"/>
        <w:rPr>
          <w:rFonts w:ascii="Times New Roman" w:hAnsi="Times New Roman"/>
        </w:rPr>
      </w:pPr>
      <w:r w:rsidRPr="001A1B4B">
        <w:rPr>
          <w:rFonts w:ascii="Times New Roman" w:hAnsi="Times New Roman"/>
        </w:rPr>
        <w:t xml:space="preserve">Podczas procesu dostarczenia produktu odbywa się transfer wiedzy w postaci prezentacji wyników analiz i dyskusji z członkami zespołu wykonawczego </w:t>
      </w:r>
    </w:p>
    <w:p w:rsidR="002C0174" w:rsidRPr="001A1B4B" w:rsidRDefault="002C0174">
      <w:pPr>
        <w:pStyle w:val="Akapitzlist"/>
        <w:numPr>
          <w:ilvl w:val="0"/>
          <w:numId w:val="182"/>
        </w:numPr>
        <w:suppressAutoHyphens/>
        <w:spacing w:before="0" w:after="160" w:line="278" w:lineRule="auto"/>
        <w:rPr>
          <w:rFonts w:ascii="Times New Roman" w:hAnsi="Times New Roman"/>
        </w:rPr>
      </w:pPr>
      <w:r w:rsidRPr="001A1B4B">
        <w:rPr>
          <w:rFonts w:ascii="Times New Roman" w:hAnsi="Times New Roman"/>
        </w:rPr>
        <w:t xml:space="preserve">Miejsce realizacji prac </w:t>
      </w:r>
    </w:p>
    <w:p w:rsidR="002C0174" w:rsidRPr="001A1B4B" w:rsidRDefault="002C0174">
      <w:pPr>
        <w:pStyle w:val="Akapitzlist"/>
        <w:numPr>
          <w:ilvl w:val="1"/>
          <w:numId w:val="182"/>
        </w:numPr>
        <w:suppressAutoHyphens/>
        <w:spacing w:before="0" w:after="160" w:line="278" w:lineRule="auto"/>
        <w:rPr>
          <w:rFonts w:ascii="Times New Roman" w:hAnsi="Times New Roman"/>
        </w:rPr>
      </w:pPr>
      <w:r w:rsidRPr="001A1B4B">
        <w:rPr>
          <w:rFonts w:ascii="Times New Roman" w:hAnsi="Times New Roman"/>
        </w:rPr>
        <w:t>Miejsce eksploatacji systemów u ZAMAWIAJĄCEGO lub</w:t>
      </w:r>
    </w:p>
    <w:p w:rsidR="002C0174" w:rsidRPr="001A1B4B" w:rsidRDefault="002C0174">
      <w:pPr>
        <w:pStyle w:val="Akapitzlist"/>
        <w:numPr>
          <w:ilvl w:val="1"/>
          <w:numId w:val="182"/>
        </w:numPr>
        <w:suppressAutoHyphens/>
        <w:spacing w:before="0" w:after="160" w:line="278" w:lineRule="auto"/>
        <w:rPr>
          <w:rFonts w:ascii="Times New Roman" w:hAnsi="Times New Roman"/>
        </w:rPr>
      </w:pPr>
      <w:r w:rsidRPr="001A1B4B">
        <w:rPr>
          <w:rFonts w:ascii="Times New Roman" w:hAnsi="Times New Roman"/>
        </w:rPr>
        <w:t>Biuro WYKONAWCY</w:t>
      </w:r>
    </w:p>
    <w:p w:rsidR="002C0174" w:rsidRPr="001A1B4B" w:rsidRDefault="002C0174">
      <w:pPr>
        <w:pStyle w:val="Akapitzlist"/>
        <w:numPr>
          <w:ilvl w:val="0"/>
          <w:numId w:val="182"/>
        </w:numPr>
        <w:suppressAutoHyphens/>
        <w:spacing w:before="0" w:after="160" w:line="278" w:lineRule="auto"/>
        <w:rPr>
          <w:rFonts w:ascii="Times New Roman" w:hAnsi="Times New Roman"/>
        </w:rPr>
      </w:pPr>
      <w:r w:rsidRPr="001A1B4B">
        <w:rPr>
          <w:rFonts w:ascii="Times New Roman" w:hAnsi="Times New Roman"/>
        </w:rPr>
        <w:t>Inwentaryzacja obiektów fizycznych w formie Audytu</w:t>
      </w:r>
    </w:p>
    <w:p w:rsidR="002C0174" w:rsidRPr="001A1B4B" w:rsidRDefault="002C0174">
      <w:pPr>
        <w:pStyle w:val="Akapitzlist"/>
        <w:numPr>
          <w:ilvl w:val="0"/>
          <w:numId w:val="182"/>
        </w:numPr>
        <w:suppressAutoHyphens/>
        <w:spacing w:before="0" w:after="160" w:line="278" w:lineRule="auto"/>
        <w:rPr>
          <w:rFonts w:ascii="Times New Roman" w:hAnsi="Times New Roman"/>
          <w:bCs/>
        </w:rPr>
      </w:pPr>
      <w:r w:rsidRPr="001A1B4B">
        <w:rPr>
          <w:rFonts w:ascii="Times New Roman" w:hAnsi="Times New Roman"/>
          <w:bCs/>
        </w:rPr>
        <w:t xml:space="preserve">Realizacja procesu inwentaryzacji </w:t>
      </w:r>
    </w:p>
    <w:p w:rsidR="002C0174" w:rsidRPr="001A1B4B" w:rsidRDefault="002C0174">
      <w:pPr>
        <w:pStyle w:val="Akapitzlist"/>
        <w:numPr>
          <w:ilvl w:val="0"/>
          <w:numId w:val="183"/>
        </w:numPr>
        <w:suppressAutoHyphens/>
        <w:spacing w:before="0" w:after="160" w:line="276" w:lineRule="auto"/>
        <w:ind w:left="1418" w:hanging="284"/>
        <w:jc w:val="both"/>
        <w:rPr>
          <w:rFonts w:ascii="Times New Roman" w:hAnsi="Times New Roman"/>
        </w:rPr>
      </w:pPr>
      <w:r w:rsidRPr="001A1B4B">
        <w:rPr>
          <w:rFonts w:ascii="Times New Roman" w:hAnsi="Times New Roman"/>
        </w:rPr>
        <w:t xml:space="preserve">Obszary podlegające opracowaniu </w:t>
      </w:r>
    </w:p>
    <w:p w:rsidR="002C0174" w:rsidRPr="001A1B4B" w:rsidRDefault="002C0174">
      <w:pPr>
        <w:pStyle w:val="Akapitzlist"/>
        <w:numPr>
          <w:ilvl w:val="0"/>
          <w:numId w:val="184"/>
        </w:numPr>
        <w:suppressAutoHyphens/>
        <w:spacing w:before="0" w:after="0" w:line="276" w:lineRule="auto"/>
        <w:jc w:val="both"/>
        <w:rPr>
          <w:rFonts w:ascii="Times New Roman" w:hAnsi="Times New Roman"/>
        </w:rPr>
      </w:pPr>
      <w:r w:rsidRPr="001A1B4B">
        <w:rPr>
          <w:rFonts w:ascii="Times New Roman" w:hAnsi="Times New Roman"/>
        </w:rPr>
        <w:lastRenderedPageBreak/>
        <w:t>Systemy skomputeryzowane</w:t>
      </w:r>
    </w:p>
    <w:p w:rsidR="002C0174" w:rsidRPr="001A1B4B" w:rsidRDefault="002C0174">
      <w:pPr>
        <w:pStyle w:val="Akapitzlist"/>
        <w:numPr>
          <w:ilvl w:val="0"/>
          <w:numId w:val="184"/>
        </w:numPr>
        <w:suppressAutoHyphens/>
        <w:spacing w:before="0" w:after="0" w:line="276" w:lineRule="auto"/>
        <w:jc w:val="both"/>
        <w:rPr>
          <w:rFonts w:ascii="Times New Roman" w:hAnsi="Times New Roman"/>
        </w:rPr>
      </w:pPr>
      <w:r w:rsidRPr="001A1B4B">
        <w:rPr>
          <w:rFonts w:ascii="Times New Roman" w:hAnsi="Times New Roman"/>
        </w:rPr>
        <w:t>Warstwa sterowania i automatyki</w:t>
      </w:r>
    </w:p>
    <w:p w:rsidR="002C0174" w:rsidRPr="001A1B4B" w:rsidRDefault="002C0174">
      <w:pPr>
        <w:pStyle w:val="Akapitzlist"/>
        <w:numPr>
          <w:ilvl w:val="0"/>
          <w:numId w:val="184"/>
        </w:numPr>
        <w:suppressAutoHyphens/>
        <w:spacing w:before="0" w:after="0" w:line="276" w:lineRule="auto"/>
        <w:jc w:val="both"/>
        <w:rPr>
          <w:rFonts w:ascii="Times New Roman" w:hAnsi="Times New Roman"/>
        </w:rPr>
      </w:pPr>
      <w:r w:rsidRPr="001A1B4B">
        <w:rPr>
          <w:rFonts w:ascii="Times New Roman" w:hAnsi="Times New Roman"/>
        </w:rPr>
        <w:t>Warstwa manufacturing</w:t>
      </w:r>
    </w:p>
    <w:p w:rsidR="002C0174" w:rsidRPr="001A1B4B" w:rsidRDefault="002C0174">
      <w:pPr>
        <w:pStyle w:val="Akapitzlist"/>
        <w:numPr>
          <w:ilvl w:val="0"/>
          <w:numId w:val="184"/>
        </w:numPr>
        <w:suppressAutoHyphens/>
        <w:spacing w:before="0" w:after="0" w:line="276" w:lineRule="auto"/>
        <w:jc w:val="both"/>
        <w:rPr>
          <w:rFonts w:ascii="Times New Roman" w:hAnsi="Times New Roman"/>
        </w:rPr>
      </w:pPr>
      <w:r w:rsidRPr="001A1B4B">
        <w:rPr>
          <w:rFonts w:ascii="Times New Roman" w:hAnsi="Times New Roman"/>
        </w:rPr>
        <w:t>Komunikacja</w:t>
      </w:r>
    </w:p>
    <w:p w:rsidR="002C0174" w:rsidRPr="001A1B4B" w:rsidRDefault="002C0174">
      <w:pPr>
        <w:pStyle w:val="Akapitzlist"/>
        <w:numPr>
          <w:ilvl w:val="0"/>
          <w:numId w:val="184"/>
        </w:numPr>
        <w:suppressAutoHyphens/>
        <w:spacing w:before="0" w:after="0" w:line="276" w:lineRule="auto"/>
        <w:jc w:val="both"/>
        <w:rPr>
          <w:rFonts w:ascii="Times New Roman" w:hAnsi="Times New Roman"/>
        </w:rPr>
      </w:pPr>
      <w:r w:rsidRPr="001A1B4B">
        <w:rPr>
          <w:rFonts w:ascii="Times New Roman" w:hAnsi="Times New Roman"/>
        </w:rPr>
        <w:t>Interfejsy systemowe</w:t>
      </w:r>
    </w:p>
    <w:p w:rsidR="002C0174" w:rsidRPr="001A1B4B" w:rsidRDefault="002C0174">
      <w:pPr>
        <w:pStyle w:val="Akapitzlist"/>
        <w:numPr>
          <w:ilvl w:val="0"/>
          <w:numId w:val="184"/>
        </w:numPr>
        <w:suppressAutoHyphens/>
        <w:spacing w:before="0" w:after="0" w:line="276" w:lineRule="auto"/>
        <w:jc w:val="both"/>
        <w:rPr>
          <w:rFonts w:ascii="Times New Roman" w:hAnsi="Times New Roman"/>
        </w:rPr>
      </w:pPr>
      <w:r w:rsidRPr="001A1B4B">
        <w:rPr>
          <w:rFonts w:ascii="Times New Roman" w:hAnsi="Times New Roman"/>
        </w:rPr>
        <w:t>Opis projektowanych systemów OT</w:t>
      </w:r>
    </w:p>
    <w:p w:rsidR="002C0174" w:rsidRPr="001A1B4B" w:rsidRDefault="002C0174">
      <w:pPr>
        <w:pStyle w:val="Akapitzlist"/>
        <w:numPr>
          <w:ilvl w:val="0"/>
          <w:numId w:val="184"/>
        </w:numPr>
        <w:suppressAutoHyphens/>
        <w:spacing w:before="0" w:after="0" w:line="276" w:lineRule="auto"/>
        <w:jc w:val="both"/>
        <w:rPr>
          <w:rFonts w:ascii="Times New Roman" w:hAnsi="Times New Roman"/>
        </w:rPr>
      </w:pPr>
      <w:r w:rsidRPr="001A1B4B">
        <w:rPr>
          <w:rFonts w:ascii="Times New Roman" w:hAnsi="Times New Roman"/>
        </w:rPr>
        <w:t>Wytyczne i wymagania producentów poszczególnym komponentów głównych</w:t>
      </w:r>
    </w:p>
    <w:p w:rsidR="002C0174" w:rsidRPr="001A1B4B" w:rsidRDefault="002C0174">
      <w:pPr>
        <w:pStyle w:val="Akapitzlist"/>
        <w:numPr>
          <w:ilvl w:val="0"/>
          <w:numId w:val="185"/>
        </w:numPr>
        <w:suppressAutoHyphens/>
        <w:spacing w:before="0" w:after="160" w:line="276" w:lineRule="auto"/>
        <w:ind w:left="1418" w:hanging="425"/>
        <w:jc w:val="both"/>
        <w:rPr>
          <w:rFonts w:ascii="Times New Roman" w:hAnsi="Times New Roman"/>
        </w:rPr>
      </w:pPr>
      <w:r w:rsidRPr="001A1B4B">
        <w:rPr>
          <w:rFonts w:ascii="Times New Roman" w:hAnsi="Times New Roman"/>
        </w:rPr>
        <w:t>Format</w:t>
      </w:r>
    </w:p>
    <w:p w:rsidR="002C0174" w:rsidRPr="001A1B4B" w:rsidRDefault="002C0174">
      <w:pPr>
        <w:pStyle w:val="Akapitzlist"/>
        <w:numPr>
          <w:ilvl w:val="0"/>
          <w:numId w:val="186"/>
        </w:numPr>
        <w:suppressAutoHyphens/>
        <w:spacing w:before="0" w:after="160" w:line="276" w:lineRule="auto"/>
        <w:jc w:val="both"/>
        <w:rPr>
          <w:rFonts w:ascii="Times New Roman" w:hAnsi="Times New Roman"/>
        </w:rPr>
      </w:pPr>
      <w:r w:rsidRPr="001A1B4B">
        <w:rPr>
          <w:rFonts w:ascii="Times New Roman" w:hAnsi="Times New Roman"/>
        </w:rPr>
        <w:t xml:space="preserve">Pisemny, w edytowalnej formie elektronicznej (format pliku </w:t>
      </w:r>
      <w:proofErr w:type="spellStart"/>
      <w:r w:rsidRPr="001A1B4B">
        <w:rPr>
          <w:rFonts w:ascii="Times New Roman" w:hAnsi="Times New Roman"/>
        </w:rPr>
        <w:t>docx</w:t>
      </w:r>
      <w:proofErr w:type="spellEnd"/>
      <w:r w:rsidRPr="001A1B4B">
        <w:rPr>
          <w:rFonts w:ascii="Times New Roman" w:hAnsi="Times New Roman"/>
        </w:rPr>
        <w:t xml:space="preserve">, </w:t>
      </w:r>
      <w:proofErr w:type="spellStart"/>
      <w:r w:rsidRPr="001A1B4B">
        <w:rPr>
          <w:rFonts w:ascii="Times New Roman" w:hAnsi="Times New Roman"/>
        </w:rPr>
        <w:t>odt</w:t>
      </w:r>
      <w:proofErr w:type="spellEnd"/>
      <w:r w:rsidRPr="001A1B4B">
        <w:rPr>
          <w:rFonts w:ascii="Times New Roman" w:hAnsi="Times New Roman"/>
        </w:rPr>
        <w:t xml:space="preserve">, </w:t>
      </w:r>
      <w:proofErr w:type="spellStart"/>
      <w:r w:rsidRPr="001A1B4B">
        <w:rPr>
          <w:rFonts w:ascii="Times New Roman" w:hAnsi="Times New Roman"/>
        </w:rPr>
        <w:t>vpp</w:t>
      </w:r>
      <w:proofErr w:type="spellEnd"/>
      <w:r w:rsidRPr="001A1B4B">
        <w:rPr>
          <w:rFonts w:ascii="Times New Roman" w:hAnsi="Times New Roman"/>
        </w:rPr>
        <w:t>).</w:t>
      </w:r>
    </w:p>
    <w:p w:rsidR="002C0174" w:rsidRPr="001A1B4B" w:rsidRDefault="002C0174">
      <w:pPr>
        <w:pStyle w:val="Akapitzlist"/>
        <w:numPr>
          <w:ilvl w:val="0"/>
          <w:numId w:val="186"/>
        </w:numPr>
        <w:suppressAutoHyphens/>
        <w:spacing w:before="0" w:after="160" w:line="276" w:lineRule="auto"/>
        <w:jc w:val="both"/>
        <w:rPr>
          <w:rFonts w:ascii="Times New Roman" w:hAnsi="Times New Roman"/>
        </w:rPr>
      </w:pPr>
      <w:r w:rsidRPr="001A1B4B">
        <w:rPr>
          <w:rFonts w:ascii="Times New Roman" w:hAnsi="Times New Roman"/>
        </w:rPr>
        <w:t xml:space="preserve">Mapa połączeń wykonana zgodnie z notacją </w:t>
      </w:r>
      <w:proofErr w:type="spellStart"/>
      <w:r w:rsidRPr="001A1B4B">
        <w:rPr>
          <w:rFonts w:ascii="Times New Roman" w:hAnsi="Times New Roman"/>
        </w:rPr>
        <w:t>Archimate</w:t>
      </w:r>
      <w:proofErr w:type="spellEnd"/>
      <w:r w:rsidRPr="001A1B4B">
        <w:rPr>
          <w:rFonts w:ascii="Times New Roman" w:hAnsi="Times New Roman"/>
        </w:rPr>
        <w:t xml:space="preserve"> 2.0 lub nowszą</w:t>
      </w:r>
    </w:p>
    <w:p w:rsidR="002C0174" w:rsidRPr="001A1B4B" w:rsidRDefault="002C0174">
      <w:pPr>
        <w:pStyle w:val="Akapitzlist"/>
        <w:numPr>
          <w:ilvl w:val="0"/>
          <w:numId w:val="187"/>
        </w:numPr>
        <w:suppressAutoHyphens/>
        <w:spacing w:before="0" w:after="160" w:line="276" w:lineRule="auto"/>
        <w:jc w:val="both"/>
        <w:rPr>
          <w:rFonts w:ascii="Times New Roman" w:hAnsi="Times New Roman"/>
        </w:rPr>
      </w:pPr>
      <w:r w:rsidRPr="001A1B4B">
        <w:rPr>
          <w:rFonts w:ascii="Times New Roman" w:hAnsi="Times New Roman"/>
        </w:rPr>
        <w:t xml:space="preserve">Sposób dostarczenia produktu </w:t>
      </w:r>
    </w:p>
    <w:p w:rsidR="002C0174" w:rsidRPr="001A1B4B" w:rsidRDefault="002C0174">
      <w:pPr>
        <w:numPr>
          <w:ilvl w:val="3"/>
          <w:numId w:val="188"/>
        </w:numPr>
        <w:suppressAutoHyphens/>
        <w:spacing w:before="0" w:after="0" w:line="276" w:lineRule="auto"/>
        <w:jc w:val="both"/>
        <w:rPr>
          <w:rFonts w:ascii="Times New Roman" w:hAnsi="Times New Roman"/>
        </w:rPr>
      </w:pPr>
      <w:r w:rsidRPr="001A1B4B">
        <w:rPr>
          <w:rFonts w:ascii="Times New Roman" w:hAnsi="Times New Roman"/>
        </w:rPr>
        <w:t>Osobiście przez członka zespołu wykonawczego ze strony WYKONAWCY.</w:t>
      </w:r>
    </w:p>
    <w:p w:rsidR="002C0174" w:rsidRPr="001A1B4B" w:rsidRDefault="002C0174">
      <w:pPr>
        <w:numPr>
          <w:ilvl w:val="3"/>
          <w:numId w:val="188"/>
        </w:numPr>
        <w:suppressAutoHyphens/>
        <w:spacing w:before="0" w:after="0" w:line="276" w:lineRule="auto"/>
        <w:jc w:val="both"/>
        <w:rPr>
          <w:rFonts w:ascii="Times New Roman" w:hAnsi="Times New Roman"/>
        </w:rPr>
      </w:pPr>
      <w:r w:rsidRPr="001A1B4B">
        <w:rPr>
          <w:rFonts w:ascii="Times New Roman" w:hAnsi="Times New Roman"/>
        </w:rPr>
        <w:t>Podczas procesu dostarczenia produktu odbywa się transfer wiedzy w postaci prezentacji wyników analiz i dyskusji z członkami zespołu wykonawczego ZAMAWIAJĄCEGO produktów projektu</w:t>
      </w:r>
    </w:p>
    <w:p w:rsidR="002C0174" w:rsidRPr="001A1B4B" w:rsidRDefault="002C0174">
      <w:pPr>
        <w:pStyle w:val="Akapitzlist"/>
        <w:numPr>
          <w:ilvl w:val="0"/>
          <w:numId w:val="189"/>
        </w:numPr>
        <w:suppressAutoHyphens/>
        <w:spacing w:before="0" w:after="160" w:line="276" w:lineRule="auto"/>
        <w:jc w:val="both"/>
        <w:rPr>
          <w:rFonts w:ascii="Times New Roman" w:hAnsi="Times New Roman"/>
        </w:rPr>
      </w:pPr>
      <w:r w:rsidRPr="001A1B4B">
        <w:rPr>
          <w:rFonts w:ascii="Times New Roman" w:hAnsi="Times New Roman"/>
        </w:rPr>
        <w:t>Miejsce realizacji prac</w:t>
      </w:r>
    </w:p>
    <w:p w:rsidR="002C0174" w:rsidRPr="001A1B4B" w:rsidRDefault="002C0174">
      <w:pPr>
        <w:numPr>
          <w:ilvl w:val="3"/>
          <w:numId w:val="190"/>
        </w:numPr>
        <w:suppressAutoHyphens/>
        <w:spacing w:before="0" w:after="0" w:line="276" w:lineRule="auto"/>
        <w:jc w:val="both"/>
        <w:rPr>
          <w:rFonts w:ascii="Times New Roman" w:hAnsi="Times New Roman"/>
        </w:rPr>
      </w:pPr>
      <w:r w:rsidRPr="001A1B4B">
        <w:rPr>
          <w:rFonts w:ascii="Times New Roman" w:hAnsi="Times New Roman"/>
        </w:rPr>
        <w:t xml:space="preserve">Miejsce eksploatacji systemów u ZAMAWIAJĄCEGO </w:t>
      </w:r>
    </w:p>
    <w:p w:rsidR="002C0174" w:rsidRPr="001A1B4B" w:rsidRDefault="002C0174">
      <w:pPr>
        <w:numPr>
          <w:ilvl w:val="3"/>
          <w:numId w:val="190"/>
        </w:numPr>
        <w:suppressAutoHyphens/>
        <w:spacing w:before="0" w:after="0" w:line="276" w:lineRule="auto"/>
        <w:jc w:val="both"/>
        <w:rPr>
          <w:rFonts w:ascii="Times New Roman" w:hAnsi="Times New Roman"/>
        </w:rPr>
      </w:pPr>
      <w:r w:rsidRPr="001A1B4B">
        <w:rPr>
          <w:rFonts w:ascii="Times New Roman" w:hAnsi="Times New Roman"/>
        </w:rPr>
        <w:t>Biuro WYKONAWCY</w:t>
      </w:r>
    </w:p>
    <w:p w:rsidR="00524DF2" w:rsidRPr="001A1B4B" w:rsidRDefault="00524DF2" w:rsidP="00524DF2">
      <w:pPr>
        <w:pStyle w:val="Akapitzlist"/>
        <w:suppressAutoHyphens/>
        <w:spacing w:before="0" w:after="0" w:line="276" w:lineRule="auto"/>
        <w:ind w:left="360"/>
        <w:jc w:val="both"/>
        <w:rPr>
          <w:rFonts w:ascii="Times New Roman" w:hAnsi="Times New Roman"/>
          <w:color w:val="000000" w:themeColor="text1"/>
        </w:rPr>
      </w:pPr>
    </w:p>
    <w:p w:rsidR="002C0174" w:rsidRPr="001A1B4B" w:rsidRDefault="002C0174" w:rsidP="00596B3C">
      <w:pPr>
        <w:suppressAutoHyphens/>
        <w:spacing w:before="0" w:after="160" w:line="276" w:lineRule="auto"/>
        <w:jc w:val="both"/>
        <w:rPr>
          <w:rFonts w:ascii="Times New Roman" w:hAnsi="Times New Roman"/>
          <w:color w:val="000000" w:themeColor="text1"/>
        </w:rPr>
      </w:pPr>
    </w:p>
    <w:p w:rsidR="00FF2FC0" w:rsidRPr="001A1B4B" w:rsidRDefault="006452A7" w:rsidP="0031790F">
      <w:pPr>
        <w:pStyle w:val="Nagwek2"/>
        <w:rPr>
          <w:rFonts w:ascii="Times New Roman" w:hAnsi="Times New Roman" w:cs="Times New Roman"/>
        </w:rPr>
      </w:pPr>
      <w:bookmarkStart w:id="41" w:name="_Toc232515023"/>
      <w:r w:rsidRPr="001A1B4B">
        <w:rPr>
          <w:rFonts w:ascii="Times New Roman" w:hAnsi="Times New Roman" w:cs="Times New Roman"/>
        </w:rPr>
        <w:t>Sprzętowe sondy/sensory do monitorowania sieci OT (dedykowane urządzenia do analizy protokołów przemysłowych</w:t>
      </w:r>
      <w:r w:rsidR="00FF2FC0" w:rsidRPr="001A1B4B">
        <w:rPr>
          <w:rFonts w:ascii="Times New Roman" w:hAnsi="Times New Roman" w:cs="Times New Roman"/>
        </w:rPr>
        <w:t xml:space="preserve"> RACK</w:t>
      </w:r>
      <w:bookmarkEnd w:id="41"/>
    </w:p>
    <w:p w:rsidR="00524DF2" w:rsidRPr="001A1B4B" w:rsidRDefault="00524DF2">
      <w:pPr>
        <w:pStyle w:val="Akapitzlist"/>
        <w:numPr>
          <w:ilvl w:val="6"/>
          <w:numId w:val="410"/>
        </w:numPr>
        <w:suppressAutoHyphens/>
        <w:spacing w:before="0" w:after="160" w:line="278" w:lineRule="auto"/>
        <w:ind w:left="426" w:hanging="426"/>
        <w:rPr>
          <w:rFonts w:ascii="Times New Roman" w:hAnsi="Times New Roman"/>
          <w:b/>
          <w:bCs/>
        </w:rPr>
      </w:pPr>
      <w:r w:rsidRPr="001A1B4B">
        <w:rPr>
          <w:rFonts w:ascii="Times New Roman" w:hAnsi="Times New Roman"/>
          <w:b/>
          <w:bCs/>
        </w:rPr>
        <w:t xml:space="preserve">Przedmiot zamówienia </w:t>
      </w:r>
    </w:p>
    <w:p w:rsidR="00524DF2" w:rsidRPr="001A1B4B" w:rsidRDefault="00524DF2" w:rsidP="00524DF2">
      <w:pPr>
        <w:spacing w:line="276" w:lineRule="auto"/>
        <w:jc w:val="both"/>
        <w:rPr>
          <w:rFonts w:ascii="Times New Roman" w:hAnsi="Times New Roman"/>
        </w:rPr>
      </w:pPr>
      <w:r w:rsidRPr="001A1B4B">
        <w:rPr>
          <w:rFonts w:ascii="Times New Roman" w:hAnsi="Times New Roman"/>
        </w:rPr>
        <w:t xml:space="preserve">Przedmiotem zamówienia jest dostawa 2 sztuk platform bezpieczeństwa przeznaczonej do ochrony środowisk OT, realizującej funkcje mikrosegmentacji, monitorowania, analizy oraz aktywnej ochrony komunikacji przemysłowej w trybie </w:t>
      </w:r>
      <w:proofErr w:type="spellStart"/>
      <w:r w:rsidRPr="001A1B4B">
        <w:rPr>
          <w:rFonts w:ascii="Times New Roman" w:hAnsi="Times New Roman"/>
        </w:rPr>
        <w:t>inline</w:t>
      </w:r>
      <w:proofErr w:type="spellEnd"/>
      <w:r w:rsidRPr="001A1B4B">
        <w:rPr>
          <w:rFonts w:ascii="Times New Roman" w:hAnsi="Times New Roman"/>
        </w:rPr>
        <w:t>.</w:t>
      </w:r>
    </w:p>
    <w:p w:rsidR="00524DF2" w:rsidRPr="001A1B4B" w:rsidRDefault="00524DF2" w:rsidP="00524DF2">
      <w:pPr>
        <w:spacing w:line="276" w:lineRule="auto"/>
        <w:jc w:val="both"/>
        <w:rPr>
          <w:rFonts w:ascii="Times New Roman" w:hAnsi="Times New Roman"/>
        </w:rPr>
      </w:pPr>
      <w:r w:rsidRPr="001A1B4B">
        <w:rPr>
          <w:rFonts w:ascii="Times New Roman" w:hAnsi="Times New Roman"/>
        </w:rPr>
        <w:t xml:space="preserve">Platforma musi umożliwiać wdrożenie wewnątrz środowiska OT, pomiędzy systemami dziedzinowymi, sterownikami PLC, systemami SCADA, HMI, </w:t>
      </w:r>
      <w:proofErr w:type="spellStart"/>
      <w:r w:rsidRPr="001A1B4B">
        <w:rPr>
          <w:rFonts w:ascii="Times New Roman" w:hAnsi="Times New Roman"/>
        </w:rPr>
        <w:t>historianami</w:t>
      </w:r>
      <w:proofErr w:type="spellEnd"/>
      <w:r w:rsidRPr="001A1B4B">
        <w:rPr>
          <w:rFonts w:ascii="Times New Roman" w:hAnsi="Times New Roman"/>
        </w:rPr>
        <w:t>, serwerami procesowymi oraz pozostałymi komponentami infrastruktury technologicznej.</w:t>
      </w:r>
    </w:p>
    <w:p w:rsidR="00524DF2" w:rsidRPr="001A1B4B" w:rsidRDefault="00524DF2" w:rsidP="00524DF2">
      <w:pPr>
        <w:spacing w:line="276" w:lineRule="auto"/>
        <w:jc w:val="both"/>
        <w:rPr>
          <w:rFonts w:ascii="Times New Roman" w:hAnsi="Times New Roman"/>
        </w:rPr>
      </w:pPr>
      <w:r w:rsidRPr="001A1B4B">
        <w:rPr>
          <w:rFonts w:ascii="Times New Roman" w:hAnsi="Times New Roman"/>
        </w:rPr>
        <w:t>Rozwiązanie nie może ograniczać się do funkcji pasywnej sondy monitorującej ruch sieciowy.</w:t>
      </w:r>
    </w:p>
    <w:p w:rsidR="00524DF2" w:rsidRPr="001A1B4B" w:rsidRDefault="00524DF2" w:rsidP="00524DF2">
      <w:pPr>
        <w:spacing w:line="276" w:lineRule="auto"/>
        <w:jc w:val="both"/>
        <w:rPr>
          <w:rFonts w:ascii="Times New Roman" w:hAnsi="Times New Roman"/>
        </w:rPr>
      </w:pPr>
      <w:r w:rsidRPr="001A1B4B">
        <w:rPr>
          <w:rFonts w:ascii="Times New Roman" w:hAnsi="Times New Roman"/>
        </w:rPr>
        <w:t>System musi umożliwiać wykrywanie zagrożeń, analizę komunikacji, realizację mikrosegmentacji oraz aktywne egzekwowanie polityk bezpieczeństwa bez konieczności modyfikacji konfiguracji chronionych urządzeń.</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lastRenderedPageBreak/>
        <w:t>Cel wdrożenia</w:t>
      </w:r>
    </w:p>
    <w:p w:rsidR="00524DF2" w:rsidRPr="001A1B4B" w:rsidRDefault="00524DF2" w:rsidP="00524DF2">
      <w:pPr>
        <w:spacing w:line="276" w:lineRule="auto"/>
        <w:jc w:val="both"/>
        <w:rPr>
          <w:rFonts w:ascii="Times New Roman" w:hAnsi="Times New Roman"/>
        </w:rPr>
      </w:pPr>
      <w:r w:rsidRPr="001A1B4B">
        <w:rPr>
          <w:rFonts w:ascii="Times New Roman" w:hAnsi="Times New Roman"/>
        </w:rPr>
        <w:t xml:space="preserve">Zgodnie z wymaganiami ustawy o krajowym systemie </w:t>
      </w:r>
      <w:proofErr w:type="spellStart"/>
      <w:r w:rsidRPr="001A1B4B">
        <w:rPr>
          <w:rFonts w:ascii="Times New Roman" w:hAnsi="Times New Roman"/>
        </w:rPr>
        <w:t>cyberbezpieczeństwa</w:t>
      </w:r>
      <w:proofErr w:type="spellEnd"/>
      <w:r w:rsidRPr="001A1B4B">
        <w:rPr>
          <w:rFonts w:ascii="Times New Roman" w:hAnsi="Times New Roman"/>
        </w:rPr>
        <w:t xml:space="preserve">, Dyrektywy NIS2, </w:t>
      </w:r>
      <w:proofErr w:type="spellStart"/>
      <w:r w:rsidRPr="001A1B4B">
        <w:rPr>
          <w:rFonts w:ascii="Times New Roman" w:hAnsi="Times New Roman"/>
        </w:rPr>
        <w:t>Cyber</w:t>
      </w:r>
      <w:proofErr w:type="spellEnd"/>
      <w:r w:rsidRPr="001A1B4B">
        <w:rPr>
          <w:rFonts w:ascii="Times New Roman" w:hAnsi="Times New Roman"/>
        </w:rPr>
        <w:t xml:space="preserve"> </w:t>
      </w:r>
      <w:proofErr w:type="spellStart"/>
      <w:r w:rsidRPr="001A1B4B">
        <w:rPr>
          <w:rFonts w:ascii="Times New Roman" w:hAnsi="Times New Roman"/>
        </w:rPr>
        <w:t>Resilience</w:t>
      </w:r>
      <w:proofErr w:type="spellEnd"/>
      <w:r w:rsidRPr="001A1B4B">
        <w:rPr>
          <w:rFonts w:ascii="Times New Roman" w:hAnsi="Times New Roman"/>
        </w:rPr>
        <w:t xml:space="preserve"> </w:t>
      </w:r>
      <w:proofErr w:type="spellStart"/>
      <w:r w:rsidRPr="001A1B4B">
        <w:rPr>
          <w:rFonts w:ascii="Times New Roman" w:hAnsi="Times New Roman"/>
        </w:rPr>
        <w:t>Act</w:t>
      </w:r>
      <w:proofErr w:type="spellEnd"/>
      <w:r w:rsidRPr="001A1B4B">
        <w:rPr>
          <w:rFonts w:ascii="Times New Roman" w:hAnsi="Times New Roman"/>
        </w:rPr>
        <w:t>, norm IEC 62443, dobrymi praktykami CERT Polska, CSIRT NASK, CSIRT GOV oraz RCB, Zamawiający wymaga wdrożenia platformy umożliwiającej ograniczenie powierzchni ataku w środowiskach OT, realizację architektury Zero Trust dla systemów przemysłowych oraz skrócenie czasu reakcji na incydenty cyberbezpieczeństwa.</w:t>
      </w:r>
    </w:p>
    <w:p w:rsidR="00524DF2" w:rsidRPr="001A1B4B" w:rsidRDefault="00524DF2" w:rsidP="00524DF2">
      <w:pPr>
        <w:spacing w:line="276" w:lineRule="auto"/>
        <w:jc w:val="both"/>
        <w:rPr>
          <w:rFonts w:ascii="Times New Roman" w:hAnsi="Times New Roman"/>
        </w:rPr>
      </w:pPr>
      <w:r w:rsidRPr="001A1B4B">
        <w:rPr>
          <w:rFonts w:ascii="Times New Roman" w:hAnsi="Times New Roman"/>
        </w:rPr>
        <w:t>System ma stanowić wewnętrzną warstwę ochronną środowiska OT i pełnić funkcję aktywnego bastionu bezpieczeństwa pomiędzy systemami technologicznymi.</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Architektura pracy</w:t>
      </w:r>
    </w:p>
    <w:p w:rsidR="00524DF2" w:rsidRPr="001A1B4B" w:rsidRDefault="00524DF2">
      <w:pPr>
        <w:numPr>
          <w:ilvl w:val="0"/>
          <w:numId w:val="369"/>
        </w:numPr>
        <w:spacing w:line="276" w:lineRule="auto"/>
        <w:jc w:val="both"/>
        <w:rPr>
          <w:rFonts w:ascii="Times New Roman" w:hAnsi="Times New Roman"/>
        </w:rPr>
      </w:pPr>
      <w:r w:rsidRPr="001A1B4B">
        <w:rPr>
          <w:rFonts w:ascii="Times New Roman" w:hAnsi="Times New Roman"/>
        </w:rPr>
        <w:t xml:space="preserve">System musi umożliwiać pracę: </w:t>
      </w:r>
    </w:p>
    <w:p w:rsidR="00524DF2" w:rsidRPr="001A1B4B" w:rsidRDefault="00524DF2">
      <w:pPr>
        <w:pStyle w:val="Akapitzlist"/>
        <w:numPr>
          <w:ilvl w:val="0"/>
          <w:numId w:val="372"/>
        </w:numPr>
        <w:spacing w:line="276" w:lineRule="auto"/>
        <w:jc w:val="both"/>
        <w:rPr>
          <w:rFonts w:ascii="Times New Roman" w:hAnsi="Times New Roman"/>
        </w:rPr>
      </w:pPr>
      <w:proofErr w:type="spellStart"/>
      <w:r w:rsidRPr="001A1B4B">
        <w:rPr>
          <w:rFonts w:ascii="Times New Roman" w:hAnsi="Times New Roman"/>
        </w:rPr>
        <w:t>inline</w:t>
      </w:r>
      <w:proofErr w:type="spellEnd"/>
      <w:r w:rsidRPr="001A1B4B">
        <w:rPr>
          <w:rFonts w:ascii="Times New Roman" w:hAnsi="Times New Roman"/>
        </w:rPr>
        <w:t xml:space="preserve">, </w:t>
      </w:r>
    </w:p>
    <w:p w:rsidR="00524DF2" w:rsidRPr="001A1B4B" w:rsidRDefault="00524DF2">
      <w:pPr>
        <w:pStyle w:val="Akapitzlist"/>
        <w:numPr>
          <w:ilvl w:val="0"/>
          <w:numId w:val="372"/>
        </w:numPr>
        <w:spacing w:line="276" w:lineRule="auto"/>
        <w:jc w:val="both"/>
        <w:rPr>
          <w:rFonts w:ascii="Times New Roman" w:hAnsi="Times New Roman"/>
        </w:rPr>
      </w:pPr>
      <w:r w:rsidRPr="001A1B4B">
        <w:rPr>
          <w:rFonts w:ascii="Times New Roman" w:hAnsi="Times New Roman"/>
        </w:rPr>
        <w:t xml:space="preserve">transparentną w warstwie L2, </w:t>
      </w:r>
    </w:p>
    <w:p w:rsidR="00524DF2" w:rsidRPr="001A1B4B" w:rsidRDefault="00524DF2">
      <w:pPr>
        <w:pStyle w:val="Akapitzlist"/>
        <w:numPr>
          <w:ilvl w:val="0"/>
          <w:numId w:val="372"/>
        </w:numPr>
        <w:spacing w:line="276" w:lineRule="auto"/>
        <w:jc w:val="both"/>
        <w:rPr>
          <w:rFonts w:ascii="Times New Roman" w:hAnsi="Times New Roman"/>
        </w:rPr>
      </w:pPr>
      <w:r w:rsidRPr="001A1B4B">
        <w:rPr>
          <w:rFonts w:ascii="Times New Roman" w:hAnsi="Times New Roman"/>
        </w:rPr>
        <w:t>routowaną L3</w:t>
      </w:r>
    </w:p>
    <w:p w:rsidR="00524DF2" w:rsidRPr="001A1B4B" w:rsidRDefault="00524DF2">
      <w:pPr>
        <w:pStyle w:val="Akapitzlist"/>
        <w:numPr>
          <w:ilvl w:val="0"/>
          <w:numId w:val="372"/>
        </w:numPr>
        <w:spacing w:line="276" w:lineRule="auto"/>
        <w:jc w:val="both"/>
        <w:rPr>
          <w:rFonts w:ascii="Times New Roman" w:hAnsi="Times New Roman"/>
        </w:rPr>
      </w:pPr>
      <w:r w:rsidRPr="001A1B4B">
        <w:rPr>
          <w:rFonts w:ascii="Times New Roman" w:hAnsi="Times New Roman"/>
        </w:rPr>
        <w:t xml:space="preserve">L2 przez L3 z zachowaniem segmentacji. </w:t>
      </w:r>
    </w:p>
    <w:p w:rsidR="00524DF2" w:rsidRPr="001A1B4B" w:rsidRDefault="00524DF2">
      <w:pPr>
        <w:numPr>
          <w:ilvl w:val="0"/>
          <w:numId w:val="369"/>
        </w:numPr>
        <w:spacing w:line="276" w:lineRule="auto"/>
        <w:jc w:val="both"/>
        <w:rPr>
          <w:rFonts w:ascii="Times New Roman" w:hAnsi="Times New Roman"/>
        </w:rPr>
      </w:pPr>
      <w:r w:rsidRPr="001A1B4B">
        <w:rPr>
          <w:rFonts w:ascii="Times New Roman" w:hAnsi="Times New Roman"/>
        </w:rPr>
        <w:t xml:space="preserve">System musi umożliwiać wdrożenie bez konieczności: </w:t>
      </w:r>
    </w:p>
    <w:p w:rsidR="00524DF2" w:rsidRPr="001A1B4B" w:rsidRDefault="00524DF2">
      <w:pPr>
        <w:pStyle w:val="Akapitzlist"/>
        <w:numPr>
          <w:ilvl w:val="0"/>
          <w:numId w:val="371"/>
        </w:numPr>
        <w:spacing w:line="276" w:lineRule="auto"/>
        <w:jc w:val="both"/>
        <w:rPr>
          <w:rFonts w:ascii="Times New Roman" w:hAnsi="Times New Roman"/>
        </w:rPr>
      </w:pPr>
      <w:r w:rsidRPr="001A1B4B">
        <w:rPr>
          <w:rFonts w:ascii="Times New Roman" w:hAnsi="Times New Roman"/>
        </w:rPr>
        <w:t xml:space="preserve">zmiany adresów IP, </w:t>
      </w:r>
    </w:p>
    <w:p w:rsidR="00524DF2" w:rsidRPr="001A1B4B" w:rsidRDefault="00524DF2">
      <w:pPr>
        <w:pStyle w:val="Akapitzlist"/>
        <w:numPr>
          <w:ilvl w:val="0"/>
          <w:numId w:val="371"/>
        </w:numPr>
        <w:spacing w:line="276" w:lineRule="auto"/>
        <w:jc w:val="both"/>
        <w:rPr>
          <w:rFonts w:ascii="Times New Roman" w:hAnsi="Times New Roman"/>
        </w:rPr>
      </w:pPr>
      <w:r w:rsidRPr="001A1B4B">
        <w:rPr>
          <w:rFonts w:ascii="Times New Roman" w:hAnsi="Times New Roman"/>
        </w:rPr>
        <w:t xml:space="preserve">zmiany adresów MAC, </w:t>
      </w:r>
    </w:p>
    <w:p w:rsidR="00524DF2" w:rsidRPr="001A1B4B" w:rsidRDefault="00524DF2">
      <w:pPr>
        <w:pStyle w:val="Akapitzlist"/>
        <w:numPr>
          <w:ilvl w:val="0"/>
          <w:numId w:val="371"/>
        </w:numPr>
        <w:spacing w:line="276" w:lineRule="auto"/>
        <w:jc w:val="both"/>
        <w:rPr>
          <w:rFonts w:ascii="Times New Roman" w:hAnsi="Times New Roman"/>
        </w:rPr>
      </w:pPr>
      <w:r w:rsidRPr="001A1B4B">
        <w:rPr>
          <w:rFonts w:ascii="Times New Roman" w:hAnsi="Times New Roman"/>
        </w:rPr>
        <w:t xml:space="preserve">rekonfiguracji PLC, </w:t>
      </w:r>
    </w:p>
    <w:p w:rsidR="00524DF2" w:rsidRPr="001A1B4B" w:rsidRDefault="00524DF2">
      <w:pPr>
        <w:pStyle w:val="Akapitzlist"/>
        <w:numPr>
          <w:ilvl w:val="0"/>
          <w:numId w:val="371"/>
        </w:numPr>
        <w:spacing w:line="276" w:lineRule="auto"/>
        <w:jc w:val="both"/>
        <w:rPr>
          <w:rFonts w:ascii="Times New Roman" w:hAnsi="Times New Roman"/>
        </w:rPr>
      </w:pPr>
      <w:r w:rsidRPr="001A1B4B">
        <w:rPr>
          <w:rFonts w:ascii="Times New Roman" w:hAnsi="Times New Roman"/>
        </w:rPr>
        <w:t xml:space="preserve">rekonfiguracji HMI, </w:t>
      </w:r>
    </w:p>
    <w:p w:rsidR="00524DF2" w:rsidRPr="001A1B4B" w:rsidRDefault="00524DF2">
      <w:pPr>
        <w:pStyle w:val="Akapitzlist"/>
        <w:numPr>
          <w:ilvl w:val="0"/>
          <w:numId w:val="371"/>
        </w:numPr>
        <w:spacing w:line="276" w:lineRule="auto"/>
        <w:jc w:val="both"/>
        <w:rPr>
          <w:rFonts w:ascii="Times New Roman" w:hAnsi="Times New Roman"/>
        </w:rPr>
      </w:pPr>
      <w:r w:rsidRPr="001A1B4B">
        <w:rPr>
          <w:rFonts w:ascii="Times New Roman" w:hAnsi="Times New Roman"/>
        </w:rPr>
        <w:t xml:space="preserve">rekonfiguracji SCADA, </w:t>
      </w:r>
    </w:p>
    <w:p w:rsidR="00524DF2" w:rsidRPr="001A1B4B" w:rsidRDefault="00524DF2">
      <w:pPr>
        <w:pStyle w:val="Akapitzlist"/>
        <w:numPr>
          <w:ilvl w:val="0"/>
          <w:numId w:val="371"/>
        </w:numPr>
        <w:spacing w:line="276" w:lineRule="auto"/>
        <w:jc w:val="both"/>
        <w:rPr>
          <w:rFonts w:ascii="Times New Roman" w:hAnsi="Times New Roman"/>
        </w:rPr>
      </w:pPr>
      <w:r w:rsidRPr="001A1B4B">
        <w:rPr>
          <w:rFonts w:ascii="Times New Roman" w:hAnsi="Times New Roman"/>
        </w:rPr>
        <w:t xml:space="preserve">rekonfiguracji urządzeń technologicznych. </w:t>
      </w:r>
    </w:p>
    <w:p w:rsidR="00524DF2" w:rsidRPr="001A1B4B" w:rsidRDefault="00524DF2">
      <w:pPr>
        <w:numPr>
          <w:ilvl w:val="0"/>
          <w:numId w:val="369"/>
        </w:numPr>
        <w:spacing w:line="276" w:lineRule="auto"/>
        <w:jc w:val="both"/>
        <w:rPr>
          <w:rFonts w:ascii="Times New Roman" w:hAnsi="Times New Roman"/>
        </w:rPr>
      </w:pPr>
      <w:r w:rsidRPr="001A1B4B">
        <w:rPr>
          <w:rFonts w:ascii="Times New Roman" w:hAnsi="Times New Roman"/>
        </w:rPr>
        <w:t xml:space="preserve">System musi umożliwiać ochronę urządzeń końcowych nawet jeśli ruch przechodzi przez urządzenia niezarządzalne „po drodze”: </w:t>
      </w:r>
    </w:p>
    <w:p w:rsidR="00524DF2" w:rsidRPr="001A1B4B" w:rsidRDefault="00524DF2">
      <w:pPr>
        <w:pStyle w:val="Akapitzlist"/>
        <w:numPr>
          <w:ilvl w:val="0"/>
          <w:numId w:val="370"/>
        </w:numPr>
        <w:spacing w:line="276" w:lineRule="auto"/>
        <w:jc w:val="both"/>
        <w:rPr>
          <w:rFonts w:ascii="Times New Roman" w:hAnsi="Times New Roman"/>
        </w:rPr>
      </w:pPr>
      <w:r w:rsidRPr="001A1B4B">
        <w:rPr>
          <w:rFonts w:ascii="Times New Roman" w:hAnsi="Times New Roman"/>
        </w:rPr>
        <w:t xml:space="preserve">niezarządzalnych, </w:t>
      </w:r>
    </w:p>
    <w:p w:rsidR="00524DF2" w:rsidRPr="001A1B4B" w:rsidRDefault="00524DF2">
      <w:pPr>
        <w:pStyle w:val="Akapitzlist"/>
        <w:numPr>
          <w:ilvl w:val="0"/>
          <w:numId w:val="370"/>
        </w:numPr>
        <w:spacing w:line="276" w:lineRule="auto"/>
        <w:jc w:val="both"/>
        <w:rPr>
          <w:rFonts w:ascii="Times New Roman" w:hAnsi="Times New Roman"/>
        </w:rPr>
      </w:pPr>
      <w:proofErr w:type="spellStart"/>
      <w:r w:rsidRPr="001A1B4B">
        <w:rPr>
          <w:rFonts w:ascii="Times New Roman" w:hAnsi="Times New Roman"/>
        </w:rPr>
        <w:t>legacy</w:t>
      </w:r>
      <w:proofErr w:type="spellEnd"/>
      <w:r w:rsidRPr="001A1B4B">
        <w:rPr>
          <w:rFonts w:ascii="Times New Roman" w:hAnsi="Times New Roman"/>
        </w:rPr>
        <w:t xml:space="preserve">, </w:t>
      </w:r>
    </w:p>
    <w:p w:rsidR="00524DF2" w:rsidRPr="001A1B4B" w:rsidRDefault="00524DF2">
      <w:pPr>
        <w:pStyle w:val="Akapitzlist"/>
        <w:numPr>
          <w:ilvl w:val="0"/>
          <w:numId w:val="370"/>
        </w:numPr>
        <w:spacing w:line="276" w:lineRule="auto"/>
        <w:jc w:val="both"/>
        <w:rPr>
          <w:rFonts w:ascii="Times New Roman" w:hAnsi="Times New Roman"/>
        </w:rPr>
      </w:pPr>
      <w:proofErr w:type="spellStart"/>
      <w:r w:rsidRPr="001A1B4B">
        <w:rPr>
          <w:rFonts w:ascii="Times New Roman" w:hAnsi="Times New Roman"/>
        </w:rPr>
        <w:t>embedded</w:t>
      </w:r>
      <w:proofErr w:type="spellEnd"/>
      <w:r w:rsidRPr="001A1B4B">
        <w:rPr>
          <w:rFonts w:ascii="Times New Roman" w:hAnsi="Times New Roman"/>
        </w:rPr>
        <w:t xml:space="preserve">, </w:t>
      </w:r>
    </w:p>
    <w:p w:rsidR="00524DF2" w:rsidRPr="001A1B4B" w:rsidRDefault="00524DF2">
      <w:pPr>
        <w:pStyle w:val="Akapitzlist"/>
        <w:numPr>
          <w:ilvl w:val="0"/>
          <w:numId w:val="370"/>
        </w:numPr>
        <w:spacing w:line="276" w:lineRule="auto"/>
        <w:jc w:val="both"/>
        <w:rPr>
          <w:rFonts w:ascii="Times New Roman" w:hAnsi="Times New Roman"/>
        </w:rPr>
      </w:pPr>
      <w:r w:rsidRPr="001A1B4B">
        <w:rPr>
          <w:rFonts w:ascii="Times New Roman" w:hAnsi="Times New Roman"/>
        </w:rPr>
        <w:t xml:space="preserve">niewspierających instalacji agentów bezpieczeństwa. </w:t>
      </w:r>
    </w:p>
    <w:p w:rsidR="00524DF2" w:rsidRPr="001A1B4B" w:rsidRDefault="00524DF2">
      <w:pPr>
        <w:numPr>
          <w:ilvl w:val="0"/>
          <w:numId w:val="369"/>
        </w:numPr>
        <w:spacing w:line="276" w:lineRule="auto"/>
        <w:jc w:val="both"/>
        <w:rPr>
          <w:rFonts w:ascii="Times New Roman" w:hAnsi="Times New Roman"/>
        </w:rPr>
      </w:pPr>
      <w:r w:rsidRPr="001A1B4B">
        <w:rPr>
          <w:rFonts w:ascii="Times New Roman" w:hAnsi="Times New Roman"/>
        </w:rPr>
        <w:t>System musi umożliwiać pracę w środowiskach o ograniczonym oraz całkowicie odizolowanym dostępie do Internetu.</w:t>
      </w:r>
    </w:p>
    <w:p w:rsidR="00524DF2" w:rsidRPr="001A1B4B" w:rsidRDefault="00524DF2" w:rsidP="00524DF2">
      <w:pPr>
        <w:spacing w:line="276" w:lineRule="auto"/>
        <w:jc w:val="both"/>
        <w:rPr>
          <w:rFonts w:ascii="Times New Roman" w:hAnsi="Times New Roman"/>
          <w:b/>
          <w:bCs/>
        </w:rPr>
      </w:pPr>
      <w:proofErr w:type="spellStart"/>
      <w:r w:rsidRPr="001A1B4B">
        <w:rPr>
          <w:rFonts w:ascii="Times New Roman" w:hAnsi="Times New Roman"/>
          <w:b/>
          <w:bCs/>
        </w:rPr>
        <w:lastRenderedPageBreak/>
        <w:t>Mikrosegmentacja</w:t>
      </w:r>
      <w:proofErr w:type="spellEnd"/>
      <w:r w:rsidRPr="001A1B4B">
        <w:rPr>
          <w:rFonts w:ascii="Times New Roman" w:hAnsi="Times New Roman"/>
          <w:b/>
          <w:bCs/>
        </w:rPr>
        <w:t xml:space="preserve"> OT</w:t>
      </w:r>
    </w:p>
    <w:p w:rsidR="00524DF2" w:rsidRPr="001A1B4B" w:rsidRDefault="00524DF2">
      <w:pPr>
        <w:numPr>
          <w:ilvl w:val="0"/>
          <w:numId w:val="373"/>
        </w:numPr>
        <w:spacing w:line="276" w:lineRule="auto"/>
        <w:jc w:val="both"/>
        <w:rPr>
          <w:rFonts w:ascii="Times New Roman" w:hAnsi="Times New Roman"/>
        </w:rPr>
      </w:pPr>
      <w:r w:rsidRPr="001A1B4B">
        <w:rPr>
          <w:rFonts w:ascii="Times New Roman" w:hAnsi="Times New Roman"/>
        </w:rPr>
        <w:t xml:space="preserve">System musi umożliwiać realizację mikrosegmentacji komunikacji w warstwie L2 oraz L3. </w:t>
      </w:r>
    </w:p>
    <w:p w:rsidR="00524DF2" w:rsidRPr="001A1B4B" w:rsidRDefault="00524DF2">
      <w:pPr>
        <w:numPr>
          <w:ilvl w:val="0"/>
          <w:numId w:val="373"/>
        </w:numPr>
        <w:spacing w:line="276" w:lineRule="auto"/>
        <w:jc w:val="both"/>
        <w:rPr>
          <w:rFonts w:ascii="Times New Roman" w:hAnsi="Times New Roman"/>
        </w:rPr>
      </w:pPr>
      <w:r w:rsidRPr="001A1B4B">
        <w:rPr>
          <w:rFonts w:ascii="Times New Roman" w:hAnsi="Times New Roman"/>
        </w:rPr>
        <w:t xml:space="preserve">System musi umożliwiać tworzenie polityk bezpieczeństwa pomiędzy: </w:t>
      </w:r>
    </w:p>
    <w:p w:rsidR="00524DF2" w:rsidRPr="001A1B4B" w:rsidRDefault="00524DF2">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sterownikami PLC, </w:t>
      </w:r>
    </w:p>
    <w:p w:rsidR="00524DF2" w:rsidRPr="001A1B4B" w:rsidRDefault="00524DF2">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stacjami operatorskimi, </w:t>
      </w:r>
    </w:p>
    <w:p w:rsidR="00524DF2" w:rsidRPr="001A1B4B" w:rsidRDefault="00524DF2">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serwerami procesowymi, </w:t>
      </w:r>
    </w:p>
    <w:p w:rsidR="00524DF2" w:rsidRPr="001A1B4B" w:rsidRDefault="00524DF2">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systemami SCADA, </w:t>
      </w:r>
    </w:p>
    <w:p w:rsidR="00524DF2" w:rsidRPr="001A1B4B" w:rsidRDefault="00524DF2">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systemami </w:t>
      </w:r>
      <w:proofErr w:type="spellStart"/>
      <w:r w:rsidRPr="001A1B4B">
        <w:rPr>
          <w:rFonts w:ascii="Times New Roman" w:hAnsi="Times New Roman"/>
        </w:rPr>
        <w:t>Historian</w:t>
      </w:r>
      <w:proofErr w:type="spellEnd"/>
      <w:r w:rsidRPr="001A1B4B">
        <w:rPr>
          <w:rFonts w:ascii="Times New Roman" w:hAnsi="Times New Roman"/>
        </w:rPr>
        <w:t xml:space="preserve">, </w:t>
      </w:r>
    </w:p>
    <w:p w:rsidR="00524DF2" w:rsidRPr="001A1B4B" w:rsidRDefault="00524DF2">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urządzeniami polowymi, </w:t>
      </w:r>
    </w:p>
    <w:p w:rsidR="00524DF2" w:rsidRPr="001A1B4B" w:rsidRDefault="00524DF2">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strefami bezpieczeństwa. </w:t>
      </w:r>
    </w:p>
    <w:p w:rsidR="00524DF2" w:rsidRPr="001A1B4B" w:rsidRDefault="00524DF2">
      <w:pPr>
        <w:numPr>
          <w:ilvl w:val="0"/>
          <w:numId w:val="373"/>
        </w:numPr>
        <w:spacing w:before="0" w:after="0" w:line="276" w:lineRule="auto"/>
        <w:ind w:left="714" w:hanging="357"/>
        <w:jc w:val="both"/>
        <w:rPr>
          <w:rFonts w:ascii="Times New Roman" w:hAnsi="Times New Roman"/>
        </w:rPr>
      </w:pPr>
      <w:r w:rsidRPr="001A1B4B">
        <w:rPr>
          <w:rFonts w:ascii="Times New Roman" w:hAnsi="Times New Roman"/>
        </w:rPr>
        <w:t xml:space="preserve">System musi umożliwiać realizację architektury stref i kanałów komunikacyjnych zgodnie z IEC 62443. </w:t>
      </w:r>
    </w:p>
    <w:p w:rsidR="00524DF2" w:rsidRPr="001A1B4B" w:rsidRDefault="00524DF2">
      <w:pPr>
        <w:numPr>
          <w:ilvl w:val="0"/>
          <w:numId w:val="373"/>
        </w:numPr>
        <w:spacing w:before="0" w:after="0" w:line="276" w:lineRule="auto"/>
        <w:ind w:left="714" w:hanging="357"/>
        <w:jc w:val="both"/>
        <w:rPr>
          <w:rFonts w:ascii="Times New Roman" w:hAnsi="Times New Roman"/>
        </w:rPr>
      </w:pPr>
      <w:r w:rsidRPr="001A1B4B">
        <w:rPr>
          <w:rFonts w:ascii="Times New Roman" w:hAnsi="Times New Roman"/>
        </w:rPr>
        <w:t>System musi umożliwiać wdrożenie modelu „</w:t>
      </w:r>
      <w:proofErr w:type="spellStart"/>
      <w:r w:rsidRPr="001A1B4B">
        <w:rPr>
          <w:rFonts w:ascii="Times New Roman" w:hAnsi="Times New Roman"/>
        </w:rPr>
        <w:t>deny</w:t>
      </w:r>
      <w:proofErr w:type="spellEnd"/>
      <w:r w:rsidRPr="001A1B4B">
        <w:rPr>
          <w:rFonts w:ascii="Times New Roman" w:hAnsi="Times New Roman"/>
        </w:rPr>
        <w:t xml:space="preserve"> by </w:t>
      </w:r>
      <w:proofErr w:type="spellStart"/>
      <w:r w:rsidRPr="001A1B4B">
        <w:rPr>
          <w:rFonts w:ascii="Times New Roman" w:hAnsi="Times New Roman"/>
        </w:rPr>
        <w:t>default</w:t>
      </w:r>
      <w:proofErr w:type="spellEnd"/>
      <w:r w:rsidRPr="001A1B4B">
        <w:rPr>
          <w:rFonts w:ascii="Times New Roman" w:hAnsi="Times New Roman"/>
        </w:rPr>
        <w:t xml:space="preserve">”. </w:t>
      </w:r>
    </w:p>
    <w:p w:rsidR="00524DF2" w:rsidRPr="001A1B4B" w:rsidRDefault="00524DF2">
      <w:pPr>
        <w:numPr>
          <w:ilvl w:val="0"/>
          <w:numId w:val="373"/>
        </w:numPr>
        <w:spacing w:before="0" w:after="0" w:line="276" w:lineRule="auto"/>
        <w:ind w:left="714" w:hanging="357"/>
        <w:jc w:val="both"/>
        <w:rPr>
          <w:rFonts w:ascii="Times New Roman" w:hAnsi="Times New Roman"/>
        </w:rPr>
      </w:pPr>
      <w:r w:rsidRPr="001A1B4B">
        <w:rPr>
          <w:rFonts w:ascii="Times New Roman" w:hAnsi="Times New Roman"/>
        </w:rPr>
        <w:t xml:space="preserve">System musi umożliwiać definiowanie polityk bezpieczeństwa w oparciu o: </w:t>
      </w:r>
    </w:p>
    <w:p w:rsidR="00524DF2" w:rsidRPr="001A1B4B" w:rsidRDefault="00524DF2">
      <w:pPr>
        <w:pStyle w:val="Akapitzlist"/>
        <w:numPr>
          <w:ilvl w:val="0"/>
          <w:numId w:val="374"/>
        </w:numPr>
        <w:spacing w:line="276" w:lineRule="auto"/>
        <w:jc w:val="both"/>
        <w:rPr>
          <w:rFonts w:ascii="Times New Roman" w:hAnsi="Times New Roman"/>
        </w:rPr>
      </w:pPr>
      <w:r w:rsidRPr="001A1B4B">
        <w:rPr>
          <w:rFonts w:ascii="Times New Roman" w:hAnsi="Times New Roman"/>
        </w:rPr>
        <w:t xml:space="preserve">urządzenie, </w:t>
      </w:r>
    </w:p>
    <w:p w:rsidR="00524DF2" w:rsidRPr="001A1B4B" w:rsidRDefault="00524DF2">
      <w:pPr>
        <w:pStyle w:val="Akapitzlist"/>
        <w:numPr>
          <w:ilvl w:val="0"/>
          <w:numId w:val="374"/>
        </w:numPr>
        <w:spacing w:line="276" w:lineRule="auto"/>
        <w:jc w:val="both"/>
        <w:rPr>
          <w:rFonts w:ascii="Times New Roman" w:hAnsi="Times New Roman"/>
        </w:rPr>
      </w:pPr>
      <w:r w:rsidRPr="001A1B4B">
        <w:rPr>
          <w:rFonts w:ascii="Times New Roman" w:hAnsi="Times New Roman"/>
        </w:rPr>
        <w:t xml:space="preserve">grupę urządzeń, </w:t>
      </w:r>
    </w:p>
    <w:p w:rsidR="00524DF2" w:rsidRPr="001A1B4B" w:rsidRDefault="00524DF2">
      <w:pPr>
        <w:pStyle w:val="Akapitzlist"/>
        <w:numPr>
          <w:ilvl w:val="0"/>
          <w:numId w:val="374"/>
        </w:numPr>
        <w:spacing w:line="276" w:lineRule="auto"/>
        <w:jc w:val="both"/>
        <w:rPr>
          <w:rFonts w:ascii="Times New Roman" w:hAnsi="Times New Roman"/>
        </w:rPr>
      </w:pPr>
      <w:r w:rsidRPr="001A1B4B">
        <w:rPr>
          <w:rFonts w:ascii="Times New Roman" w:hAnsi="Times New Roman"/>
        </w:rPr>
        <w:t xml:space="preserve">strefę bezpieczeństwa, </w:t>
      </w:r>
    </w:p>
    <w:p w:rsidR="00524DF2" w:rsidRPr="001A1B4B" w:rsidRDefault="00524DF2">
      <w:pPr>
        <w:pStyle w:val="Akapitzlist"/>
        <w:numPr>
          <w:ilvl w:val="0"/>
          <w:numId w:val="374"/>
        </w:numPr>
        <w:spacing w:line="276" w:lineRule="auto"/>
        <w:jc w:val="both"/>
        <w:rPr>
          <w:rFonts w:ascii="Times New Roman" w:hAnsi="Times New Roman"/>
        </w:rPr>
      </w:pPr>
      <w:r w:rsidRPr="001A1B4B">
        <w:rPr>
          <w:rFonts w:ascii="Times New Roman" w:hAnsi="Times New Roman"/>
        </w:rPr>
        <w:t xml:space="preserve">kierunek komunikacji, </w:t>
      </w:r>
    </w:p>
    <w:p w:rsidR="00524DF2" w:rsidRPr="001A1B4B" w:rsidRDefault="00524DF2">
      <w:pPr>
        <w:pStyle w:val="Akapitzlist"/>
        <w:numPr>
          <w:ilvl w:val="0"/>
          <w:numId w:val="374"/>
        </w:numPr>
        <w:spacing w:line="276" w:lineRule="auto"/>
        <w:jc w:val="both"/>
        <w:rPr>
          <w:rFonts w:ascii="Times New Roman" w:hAnsi="Times New Roman"/>
        </w:rPr>
      </w:pPr>
      <w:r w:rsidRPr="001A1B4B">
        <w:rPr>
          <w:rFonts w:ascii="Times New Roman" w:hAnsi="Times New Roman"/>
        </w:rPr>
        <w:t xml:space="preserve">protokół, </w:t>
      </w:r>
    </w:p>
    <w:p w:rsidR="00524DF2" w:rsidRPr="001A1B4B" w:rsidRDefault="00524DF2">
      <w:pPr>
        <w:pStyle w:val="Akapitzlist"/>
        <w:numPr>
          <w:ilvl w:val="0"/>
          <w:numId w:val="374"/>
        </w:numPr>
        <w:spacing w:line="276" w:lineRule="auto"/>
        <w:jc w:val="both"/>
        <w:rPr>
          <w:rFonts w:ascii="Times New Roman" w:hAnsi="Times New Roman"/>
        </w:rPr>
      </w:pPr>
      <w:r w:rsidRPr="001A1B4B">
        <w:rPr>
          <w:rFonts w:ascii="Times New Roman" w:hAnsi="Times New Roman"/>
        </w:rPr>
        <w:t xml:space="preserve">funkcję protokołu, </w:t>
      </w:r>
    </w:p>
    <w:p w:rsidR="00524DF2" w:rsidRPr="001A1B4B" w:rsidRDefault="00524DF2">
      <w:pPr>
        <w:pStyle w:val="Akapitzlist"/>
        <w:numPr>
          <w:ilvl w:val="0"/>
          <w:numId w:val="374"/>
        </w:numPr>
        <w:spacing w:line="276" w:lineRule="auto"/>
        <w:jc w:val="both"/>
        <w:rPr>
          <w:rFonts w:ascii="Times New Roman" w:hAnsi="Times New Roman"/>
        </w:rPr>
      </w:pPr>
      <w:r w:rsidRPr="001A1B4B">
        <w:rPr>
          <w:rFonts w:ascii="Times New Roman" w:hAnsi="Times New Roman"/>
        </w:rPr>
        <w:t>harmonogram czasowy</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Analiza komunikacji OT</w:t>
      </w:r>
    </w:p>
    <w:p w:rsidR="00524DF2" w:rsidRPr="001A1B4B" w:rsidRDefault="00524DF2">
      <w:pPr>
        <w:numPr>
          <w:ilvl w:val="0"/>
          <w:numId w:val="376"/>
        </w:numPr>
        <w:spacing w:before="0" w:after="0" w:line="276" w:lineRule="auto"/>
        <w:ind w:left="714" w:hanging="357"/>
        <w:jc w:val="both"/>
        <w:rPr>
          <w:rFonts w:ascii="Times New Roman" w:hAnsi="Times New Roman"/>
        </w:rPr>
      </w:pPr>
      <w:r w:rsidRPr="001A1B4B">
        <w:rPr>
          <w:rFonts w:ascii="Times New Roman" w:hAnsi="Times New Roman"/>
        </w:rPr>
        <w:t xml:space="preserve">System musi realizować DPI dla protokołów IT i OT. </w:t>
      </w:r>
    </w:p>
    <w:p w:rsidR="00524DF2" w:rsidRPr="001A1B4B" w:rsidRDefault="00524DF2">
      <w:pPr>
        <w:numPr>
          <w:ilvl w:val="0"/>
          <w:numId w:val="376"/>
        </w:numPr>
        <w:spacing w:before="0" w:after="0" w:line="276" w:lineRule="auto"/>
        <w:ind w:left="714" w:hanging="357"/>
        <w:jc w:val="both"/>
        <w:rPr>
          <w:rFonts w:ascii="Times New Roman" w:hAnsi="Times New Roman"/>
        </w:rPr>
      </w:pPr>
      <w:r w:rsidRPr="001A1B4B">
        <w:rPr>
          <w:rFonts w:ascii="Times New Roman" w:hAnsi="Times New Roman"/>
        </w:rPr>
        <w:t xml:space="preserve">System musi analizować minimum 50 protokołów przemysłowych. </w:t>
      </w:r>
    </w:p>
    <w:p w:rsidR="00524DF2" w:rsidRPr="001A1B4B" w:rsidRDefault="00524DF2">
      <w:pPr>
        <w:numPr>
          <w:ilvl w:val="0"/>
          <w:numId w:val="376"/>
        </w:numPr>
        <w:spacing w:before="0" w:after="0" w:line="276" w:lineRule="auto"/>
        <w:ind w:left="714" w:hanging="357"/>
        <w:jc w:val="both"/>
        <w:rPr>
          <w:rFonts w:ascii="Times New Roman" w:hAnsi="Times New Roman"/>
        </w:rPr>
      </w:pPr>
      <w:r w:rsidRPr="001A1B4B">
        <w:rPr>
          <w:rFonts w:ascii="Times New Roman" w:hAnsi="Times New Roman"/>
        </w:rPr>
        <w:t xml:space="preserve">System musi obsługiwać co najmniej: </w:t>
      </w:r>
    </w:p>
    <w:p w:rsidR="00524DF2" w:rsidRPr="001A1B4B" w:rsidRDefault="00524DF2">
      <w:pPr>
        <w:pStyle w:val="Akapitzlist"/>
        <w:numPr>
          <w:ilvl w:val="0"/>
          <w:numId w:val="378"/>
        </w:numPr>
        <w:spacing w:line="276" w:lineRule="auto"/>
        <w:jc w:val="both"/>
        <w:rPr>
          <w:rFonts w:ascii="Times New Roman" w:hAnsi="Times New Roman"/>
        </w:rPr>
      </w:pPr>
      <w:proofErr w:type="spellStart"/>
      <w:r w:rsidRPr="001A1B4B">
        <w:rPr>
          <w:rFonts w:ascii="Times New Roman" w:hAnsi="Times New Roman"/>
        </w:rPr>
        <w:t>Modbus</w:t>
      </w:r>
      <w:proofErr w:type="spellEnd"/>
      <w:r w:rsidRPr="001A1B4B">
        <w:rPr>
          <w:rFonts w:ascii="Times New Roman" w:hAnsi="Times New Roman"/>
        </w:rPr>
        <w:t xml:space="preserve"> TCP, </w:t>
      </w:r>
    </w:p>
    <w:p w:rsidR="00524DF2" w:rsidRPr="001A1B4B" w:rsidRDefault="00524DF2">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IEC 60870-5-104, </w:t>
      </w:r>
    </w:p>
    <w:p w:rsidR="00524DF2" w:rsidRPr="001A1B4B" w:rsidRDefault="00524DF2">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IEC 61850, </w:t>
      </w:r>
    </w:p>
    <w:p w:rsidR="00524DF2" w:rsidRPr="001A1B4B" w:rsidRDefault="00524DF2">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GOOSE, </w:t>
      </w:r>
    </w:p>
    <w:p w:rsidR="00524DF2" w:rsidRPr="001A1B4B" w:rsidRDefault="00524DF2">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MMS, </w:t>
      </w:r>
    </w:p>
    <w:p w:rsidR="00524DF2" w:rsidRPr="001A1B4B" w:rsidRDefault="00524DF2">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PROFINET, </w:t>
      </w:r>
    </w:p>
    <w:p w:rsidR="00524DF2" w:rsidRPr="001A1B4B" w:rsidRDefault="00524DF2">
      <w:pPr>
        <w:pStyle w:val="Akapitzlist"/>
        <w:numPr>
          <w:ilvl w:val="0"/>
          <w:numId w:val="378"/>
        </w:numPr>
        <w:spacing w:line="276" w:lineRule="auto"/>
        <w:jc w:val="both"/>
        <w:rPr>
          <w:rFonts w:ascii="Times New Roman" w:hAnsi="Times New Roman"/>
        </w:rPr>
      </w:pPr>
      <w:proofErr w:type="spellStart"/>
      <w:r w:rsidRPr="001A1B4B">
        <w:rPr>
          <w:rFonts w:ascii="Times New Roman" w:hAnsi="Times New Roman"/>
        </w:rPr>
        <w:lastRenderedPageBreak/>
        <w:t>EtherNet</w:t>
      </w:r>
      <w:proofErr w:type="spellEnd"/>
      <w:r w:rsidRPr="001A1B4B">
        <w:rPr>
          <w:rFonts w:ascii="Times New Roman" w:hAnsi="Times New Roman"/>
        </w:rPr>
        <w:t xml:space="preserve">/IP, </w:t>
      </w:r>
    </w:p>
    <w:p w:rsidR="00524DF2" w:rsidRPr="001A1B4B" w:rsidRDefault="00524DF2">
      <w:pPr>
        <w:pStyle w:val="Akapitzlist"/>
        <w:numPr>
          <w:ilvl w:val="0"/>
          <w:numId w:val="378"/>
        </w:numPr>
        <w:spacing w:line="276" w:lineRule="auto"/>
        <w:jc w:val="both"/>
        <w:rPr>
          <w:rFonts w:ascii="Times New Roman" w:hAnsi="Times New Roman"/>
        </w:rPr>
      </w:pPr>
      <w:proofErr w:type="spellStart"/>
      <w:r w:rsidRPr="001A1B4B">
        <w:rPr>
          <w:rFonts w:ascii="Times New Roman" w:hAnsi="Times New Roman"/>
        </w:rPr>
        <w:t>EtherCAT</w:t>
      </w:r>
      <w:proofErr w:type="spellEnd"/>
      <w:r w:rsidRPr="001A1B4B">
        <w:rPr>
          <w:rFonts w:ascii="Times New Roman" w:hAnsi="Times New Roman"/>
        </w:rPr>
        <w:t xml:space="preserve">, </w:t>
      </w:r>
    </w:p>
    <w:p w:rsidR="00524DF2" w:rsidRPr="001A1B4B" w:rsidRDefault="00524DF2">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Siemens S7, </w:t>
      </w:r>
    </w:p>
    <w:p w:rsidR="00524DF2" w:rsidRPr="001A1B4B" w:rsidRDefault="00524DF2">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DNP3, </w:t>
      </w:r>
    </w:p>
    <w:p w:rsidR="00524DF2" w:rsidRPr="001A1B4B" w:rsidRDefault="00524DF2">
      <w:pPr>
        <w:pStyle w:val="Akapitzlist"/>
        <w:numPr>
          <w:ilvl w:val="0"/>
          <w:numId w:val="378"/>
        </w:numPr>
        <w:spacing w:line="276" w:lineRule="auto"/>
        <w:jc w:val="both"/>
        <w:rPr>
          <w:rFonts w:ascii="Times New Roman" w:hAnsi="Times New Roman"/>
        </w:rPr>
      </w:pPr>
      <w:proofErr w:type="spellStart"/>
      <w:r w:rsidRPr="001A1B4B">
        <w:rPr>
          <w:rFonts w:ascii="Times New Roman" w:hAnsi="Times New Roman"/>
        </w:rPr>
        <w:t>BACnet</w:t>
      </w:r>
      <w:proofErr w:type="spellEnd"/>
      <w:r w:rsidRPr="001A1B4B">
        <w:rPr>
          <w:rFonts w:ascii="Times New Roman" w:hAnsi="Times New Roman"/>
        </w:rPr>
        <w:t xml:space="preserve">, </w:t>
      </w:r>
    </w:p>
    <w:p w:rsidR="00524DF2" w:rsidRPr="001A1B4B" w:rsidRDefault="00524DF2">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OPC UA, </w:t>
      </w:r>
    </w:p>
    <w:p w:rsidR="00524DF2" w:rsidRPr="001A1B4B" w:rsidRDefault="00524DF2">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S-BUS. </w:t>
      </w:r>
    </w:p>
    <w:p w:rsidR="00524DF2" w:rsidRPr="001A1B4B" w:rsidRDefault="00524DF2">
      <w:pPr>
        <w:numPr>
          <w:ilvl w:val="0"/>
          <w:numId w:val="376"/>
        </w:numPr>
        <w:spacing w:line="276" w:lineRule="auto"/>
        <w:jc w:val="both"/>
        <w:rPr>
          <w:rFonts w:ascii="Times New Roman" w:hAnsi="Times New Roman"/>
        </w:rPr>
      </w:pPr>
      <w:r w:rsidRPr="001A1B4B">
        <w:rPr>
          <w:rFonts w:ascii="Times New Roman" w:hAnsi="Times New Roman"/>
        </w:rPr>
        <w:t xml:space="preserve">Dla analizowanych protokołów system musi identyfikować: </w:t>
      </w:r>
    </w:p>
    <w:p w:rsidR="00524DF2" w:rsidRPr="001A1B4B" w:rsidRDefault="00524DF2">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funkcje </w:t>
      </w:r>
      <w:proofErr w:type="spellStart"/>
      <w:r w:rsidRPr="001A1B4B">
        <w:rPr>
          <w:rFonts w:ascii="Times New Roman" w:hAnsi="Times New Roman"/>
        </w:rPr>
        <w:t>protokołowe</w:t>
      </w:r>
      <w:proofErr w:type="spellEnd"/>
      <w:r w:rsidRPr="001A1B4B">
        <w:rPr>
          <w:rFonts w:ascii="Times New Roman" w:hAnsi="Times New Roman"/>
        </w:rPr>
        <w:t xml:space="preserve">, </w:t>
      </w:r>
    </w:p>
    <w:p w:rsidR="00524DF2" w:rsidRPr="001A1B4B" w:rsidRDefault="00524DF2">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kody operacji, </w:t>
      </w:r>
    </w:p>
    <w:p w:rsidR="00524DF2" w:rsidRPr="001A1B4B" w:rsidRDefault="00524DF2">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adresy obiektów, </w:t>
      </w:r>
    </w:p>
    <w:p w:rsidR="00524DF2" w:rsidRPr="001A1B4B" w:rsidRDefault="00524DF2">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rejestry, </w:t>
      </w:r>
    </w:p>
    <w:p w:rsidR="00524DF2" w:rsidRPr="001A1B4B" w:rsidRDefault="00524DF2">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wartości procesowe, </w:t>
      </w:r>
    </w:p>
    <w:p w:rsidR="00524DF2" w:rsidRPr="001A1B4B" w:rsidRDefault="00524DF2">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polecenia sterujące, </w:t>
      </w:r>
    </w:p>
    <w:p w:rsidR="00524DF2" w:rsidRPr="001A1B4B" w:rsidRDefault="00524DF2">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zmiany parametrów procesowych. </w:t>
      </w:r>
    </w:p>
    <w:p w:rsidR="00524DF2" w:rsidRPr="001A1B4B" w:rsidRDefault="00524DF2">
      <w:pPr>
        <w:numPr>
          <w:ilvl w:val="0"/>
          <w:numId w:val="376"/>
        </w:numPr>
        <w:spacing w:line="276" w:lineRule="auto"/>
        <w:jc w:val="both"/>
        <w:rPr>
          <w:rFonts w:ascii="Times New Roman" w:hAnsi="Times New Roman"/>
        </w:rPr>
      </w:pPr>
      <w:r w:rsidRPr="001A1B4B">
        <w:rPr>
          <w:rFonts w:ascii="Times New Roman" w:hAnsi="Times New Roman"/>
        </w:rPr>
        <w:t>System musi umożliwiać analizę historyczną parametrów procesowych.</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Ochrona aktywna</w:t>
      </w:r>
    </w:p>
    <w:p w:rsidR="00524DF2" w:rsidRPr="001A1B4B" w:rsidRDefault="00524DF2">
      <w:pPr>
        <w:numPr>
          <w:ilvl w:val="0"/>
          <w:numId w:val="379"/>
        </w:numPr>
        <w:spacing w:line="276" w:lineRule="auto"/>
        <w:jc w:val="both"/>
        <w:rPr>
          <w:rFonts w:ascii="Times New Roman" w:hAnsi="Times New Roman"/>
        </w:rPr>
      </w:pPr>
      <w:r w:rsidRPr="001A1B4B">
        <w:rPr>
          <w:rFonts w:ascii="Times New Roman" w:hAnsi="Times New Roman"/>
        </w:rPr>
        <w:t xml:space="preserve">System nie może ograniczać się wyłącznie do generowania alarmów. </w:t>
      </w:r>
    </w:p>
    <w:p w:rsidR="00524DF2" w:rsidRPr="001A1B4B" w:rsidRDefault="00524DF2">
      <w:pPr>
        <w:numPr>
          <w:ilvl w:val="0"/>
          <w:numId w:val="379"/>
        </w:numPr>
        <w:spacing w:line="276" w:lineRule="auto"/>
        <w:jc w:val="both"/>
        <w:rPr>
          <w:rFonts w:ascii="Times New Roman" w:hAnsi="Times New Roman"/>
        </w:rPr>
      </w:pPr>
      <w:r w:rsidRPr="001A1B4B">
        <w:rPr>
          <w:rFonts w:ascii="Times New Roman" w:hAnsi="Times New Roman"/>
        </w:rPr>
        <w:t xml:space="preserve">System musi umożliwiać: </w:t>
      </w:r>
    </w:p>
    <w:p w:rsidR="00524DF2" w:rsidRPr="001A1B4B" w:rsidRDefault="00524DF2">
      <w:pPr>
        <w:pStyle w:val="Akapitzlist"/>
        <w:numPr>
          <w:ilvl w:val="0"/>
          <w:numId w:val="380"/>
        </w:numPr>
        <w:spacing w:line="276" w:lineRule="auto"/>
        <w:jc w:val="both"/>
        <w:rPr>
          <w:rFonts w:ascii="Times New Roman" w:hAnsi="Times New Roman"/>
        </w:rPr>
      </w:pPr>
      <w:r w:rsidRPr="001A1B4B">
        <w:rPr>
          <w:rFonts w:ascii="Times New Roman" w:hAnsi="Times New Roman"/>
        </w:rPr>
        <w:t xml:space="preserve">blokowanie komunikacji, </w:t>
      </w:r>
    </w:p>
    <w:p w:rsidR="00524DF2" w:rsidRPr="001A1B4B" w:rsidRDefault="00524DF2">
      <w:pPr>
        <w:pStyle w:val="Akapitzlist"/>
        <w:numPr>
          <w:ilvl w:val="0"/>
          <w:numId w:val="380"/>
        </w:numPr>
        <w:spacing w:line="276" w:lineRule="auto"/>
        <w:jc w:val="both"/>
        <w:rPr>
          <w:rFonts w:ascii="Times New Roman" w:hAnsi="Times New Roman"/>
        </w:rPr>
      </w:pPr>
      <w:r w:rsidRPr="001A1B4B">
        <w:rPr>
          <w:rFonts w:ascii="Times New Roman" w:hAnsi="Times New Roman"/>
        </w:rPr>
        <w:t xml:space="preserve">izolację urządzeń, </w:t>
      </w:r>
    </w:p>
    <w:p w:rsidR="00524DF2" w:rsidRPr="001A1B4B" w:rsidRDefault="00524DF2">
      <w:pPr>
        <w:pStyle w:val="Akapitzlist"/>
        <w:numPr>
          <w:ilvl w:val="0"/>
          <w:numId w:val="380"/>
        </w:numPr>
        <w:spacing w:line="276" w:lineRule="auto"/>
        <w:jc w:val="both"/>
        <w:rPr>
          <w:rFonts w:ascii="Times New Roman" w:hAnsi="Times New Roman"/>
        </w:rPr>
      </w:pPr>
      <w:r w:rsidRPr="001A1B4B">
        <w:rPr>
          <w:rFonts w:ascii="Times New Roman" w:hAnsi="Times New Roman"/>
        </w:rPr>
        <w:t xml:space="preserve">blokowanie sesji, </w:t>
      </w:r>
    </w:p>
    <w:p w:rsidR="00524DF2" w:rsidRPr="001A1B4B" w:rsidRDefault="00524DF2">
      <w:pPr>
        <w:pStyle w:val="Akapitzlist"/>
        <w:numPr>
          <w:ilvl w:val="0"/>
          <w:numId w:val="380"/>
        </w:numPr>
        <w:spacing w:line="276" w:lineRule="auto"/>
        <w:jc w:val="both"/>
        <w:rPr>
          <w:rFonts w:ascii="Times New Roman" w:hAnsi="Times New Roman"/>
        </w:rPr>
      </w:pPr>
      <w:r w:rsidRPr="001A1B4B">
        <w:rPr>
          <w:rFonts w:ascii="Times New Roman" w:hAnsi="Times New Roman"/>
        </w:rPr>
        <w:t xml:space="preserve">blokowanie prób modyfikacji parametrów procesowych, </w:t>
      </w:r>
    </w:p>
    <w:p w:rsidR="00524DF2" w:rsidRPr="001A1B4B" w:rsidRDefault="00524DF2">
      <w:pPr>
        <w:pStyle w:val="Akapitzlist"/>
        <w:numPr>
          <w:ilvl w:val="0"/>
          <w:numId w:val="380"/>
        </w:numPr>
        <w:spacing w:line="276" w:lineRule="auto"/>
        <w:jc w:val="both"/>
        <w:rPr>
          <w:rFonts w:ascii="Times New Roman" w:hAnsi="Times New Roman"/>
        </w:rPr>
      </w:pPr>
      <w:r w:rsidRPr="001A1B4B">
        <w:rPr>
          <w:rFonts w:ascii="Times New Roman" w:hAnsi="Times New Roman"/>
        </w:rPr>
        <w:t xml:space="preserve">wymuszanie polityk bezpieczeństwa. </w:t>
      </w:r>
    </w:p>
    <w:p w:rsidR="00524DF2" w:rsidRPr="001A1B4B" w:rsidRDefault="00524DF2">
      <w:pPr>
        <w:numPr>
          <w:ilvl w:val="0"/>
          <w:numId w:val="379"/>
        </w:numPr>
        <w:spacing w:line="276" w:lineRule="auto"/>
        <w:jc w:val="both"/>
        <w:rPr>
          <w:rFonts w:ascii="Times New Roman" w:hAnsi="Times New Roman"/>
        </w:rPr>
      </w:pPr>
      <w:r w:rsidRPr="001A1B4B">
        <w:rPr>
          <w:rFonts w:ascii="Times New Roman" w:hAnsi="Times New Roman"/>
        </w:rPr>
        <w:t xml:space="preserve">Działania muszą być możliwe: </w:t>
      </w:r>
    </w:p>
    <w:p w:rsidR="00524DF2" w:rsidRPr="001A1B4B" w:rsidRDefault="00524DF2">
      <w:pPr>
        <w:pStyle w:val="Akapitzlist"/>
        <w:numPr>
          <w:ilvl w:val="0"/>
          <w:numId w:val="381"/>
        </w:numPr>
        <w:spacing w:line="276" w:lineRule="auto"/>
        <w:jc w:val="both"/>
        <w:rPr>
          <w:rFonts w:ascii="Times New Roman" w:hAnsi="Times New Roman"/>
        </w:rPr>
      </w:pPr>
      <w:r w:rsidRPr="001A1B4B">
        <w:rPr>
          <w:rFonts w:ascii="Times New Roman" w:hAnsi="Times New Roman"/>
        </w:rPr>
        <w:t xml:space="preserve">ręcznie, </w:t>
      </w:r>
    </w:p>
    <w:p w:rsidR="00524DF2" w:rsidRPr="001A1B4B" w:rsidRDefault="00524DF2">
      <w:pPr>
        <w:pStyle w:val="Akapitzlist"/>
        <w:numPr>
          <w:ilvl w:val="0"/>
          <w:numId w:val="381"/>
        </w:numPr>
        <w:spacing w:line="276" w:lineRule="auto"/>
        <w:jc w:val="both"/>
        <w:rPr>
          <w:rFonts w:ascii="Times New Roman" w:hAnsi="Times New Roman"/>
        </w:rPr>
      </w:pPr>
      <w:r w:rsidRPr="001A1B4B">
        <w:rPr>
          <w:rFonts w:ascii="Times New Roman" w:hAnsi="Times New Roman"/>
        </w:rPr>
        <w:t xml:space="preserve">automatycznie. </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Widoczność środowiska OT</w:t>
      </w:r>
    </w:p>
    <w:p w:rsidR="00524DF2" w:rsidRPr="001A1B4B" w:rsidRDefault="00524DF2">
      <w:pPr>
        <w:numPr>
          <w:ilvl w:val="0"/>
          <w:numId w:val="382"/>
        </w:numPr>
        <w:spacing w:before="0" w:after="0" w:line="276" w:lineRule="auto"/>
        <w:ind w:left="714" w:hanging="357"/>
        <w:jc w:val="both"/>
        <w:rPr>
          <w:rFonts w:ascii="Times New Roman" w:hAnsi="Times New Roman"/>
        </w:rPr>
      </w:pPr>
      <w:r w:rsidRPr="001A1B4B">
        <w:rPr>
          <w:rFonts w:ascii="Times New Roman" w:hAnsi="Times New Roman"/>
        </w:rPr>
        <w:lastRenderedPageBreak/>
        <w:t xml:space="preserve">System musi automatycznie budować inwentarz aktywów OT. </w:t>
      </w:r>
    </w:p>
    <w:p w:rsidR="00524DF2" w:rsidRPr="001A1B4B" w:rsidRDefault="00524DF2">
      <w:pPr>
        <w:numPr>
          <w:ilvl w:val="0"/>
          <w:numId w:val="382"/>
        </w:numPr>
        <w:spacing w:before="0" w:after="0" w:line="276" w:lineRule="auto"/>
        <w:ind w:left="714" w:hanging="357"/>
        <w:jc w:val="both"/>
        <w:rPr>
          <w:rFonts w:ascii="Times New Roman" w:hAnsi="Times New Roman"/>
        </w:rPr>
      </w:pPr>
      <w:r w:rsidRPr="001A1B4B">
        <w:rPr>
          <w:rFonts w:ascii="Times New Roman" w:hAnsi="Times New Roman"/>
        </w:rPr>
        <w:t xml:space="preserve">System musi identyfikować: </w:t>
      </w:r>
    </w:p>
    <w:p w:rsidR="00524DF2" w:rsidRPr="001A1B4B" w:rsidRDefault="00524DF2">
      <w:pPr>
        <w:pStyle w:val="Akapitzlist"/>
        <w:numPr>
          <w:ilvl w:val="0"/>
          <w:numId w:val="383"/>
        </w:numPr>
        <w:spacing w:line="276" w:lineRule="auto"/>
        <w:jc w:val="both"/>
        <w:rPr>
          <w:rFonts w:ascii="Times New Roman" w:hAnsi="Times New Roman"/>
        </w:rPr>
      </w:pPr>
      <w:r w:rsidRPr="001A1B4B">
        <w:rPr>
          <w:rFonts w:ascii="Times New Roman" w:hAnsi="Times New Roman"/>
        </w:rPr>
        <w:t xml:space="preserve">producenta urządzenia, </w:t>
      </w:r>
    </w:p>
    <w:p w:rsidR="00524DF2" w:rsidRPr="001A1B4B" w:rsidRDefault="00524DF2">
      <w:pPr>
        <w:pStyle w:val="Akapitzlist"/>
        <w:numPr>
          <w:ilvl w:val="0"/>
          <w:numId w:val="383"/>
        </w:numPr>
        <w:spacing w:line="276" w:lineRule="auto"/>
        <w:jc w:val="both"/>
        <w:rPr>
          <w:rFonts w:ascii="Times New Roman" w:hAnsi="Times New Roman"/>
        </w:rPr>
      </w:pPr>
      <w:r w:rsidRPr="001A1B4B">
        <w:rPr>
          <w:rFonts w:ascii="Times New Roman" w:hAnsi="Times New Roman"/>
        </w:rPr>
        <w:t xml:space="preserve">model urządzenia, </w:t>
      </w:r>
    </w:p>
    <w:p w:rsidR="00524DF2" w:rsidRPr="001A1B4B" w:rsidRDefault="00524DF2">
      <w:pPr>
        <w:pStyle w:val="Akapitzlist"/>
        <w:numPr>
          <w:ilvl w:val="0"/>
          <w:numId w:val="383"/>
        </w:numPr>
        <w:spacing w:line="276" w:lineRule="auto"/>
        <w:jc w:val="both"/>
        <w:rPr>
          <w:rFonts w:ascii="Times New Roman" w:hAnsi="Times New Roman"/>
        </w:rPr>
      </w:pPr>
      <w:r w:rsidRPr="001A1B4B">
        <w:rPr>
          <w:rFonts w:ascii="Times New Roman" w:hAnsi="Times New Roman"/>
        </w:rPr>
        <w:t xml:space="preserve">wersję firmware, </w:t>
      </w:r>
    </w:p>
    <w:p w:rsidR="00524DF2" w:rsidRPr="001A1B4B" w:rsidRDefault="00524DF2">
      <w:pPr>
        <w:pStyle w:val="Akapitzlist"/>
        <w:numPr>
          <w:ilvl w:val="0"/>
          <w:numId w:val="383"/>
        </w:numPr>
        <w:spacing w:line="276" w:lineRule="auto"/>
        <w:jc w:val="both"/>
        <w:rPr>
          <w:rFonts w:ascii="Times New Roman" w:hAnsi="Times New Roman"/>
        </w:rPr>
      </w:pPr>
      <w:r w:rsidRPr="001A1B4B">
        <w:rPr>
          <w:rFonts w:ascii="Times New Roman" w:hAnsi="Times New Roman"/>
        </w:rPr>
        <w:t xml:space="preserve">funkcję urządzenia, </w:t>
      </w:r>
    </w:p>
    <w:p w:rsidR="00524DF2" w:rsidRPr="001A1B4B" w:rsidRDefault="00524DF2">
      <w:pPr>
        <w:pStyle w:val="Akapitzlist"/>
        <w:numPr>
          <w:ilvl w:val="0"/>
          <w:numId w:val="383"/>
        </w:numPr>
        <w:spacing w:line="276" w:lineRule="auto"/>
        <w:jc w:val="both"/>
        <w:rPr>
          <w:rFonts w:ascii="Times New Roman" w:hAnsi="Times New Roman"/>
        </w:rPr>
      </w:pPr>
      <w:r w:rsidRPr="001A1B4B">
        <w:rPr>
          <w:rFonts w:ascii="Times New Roman" w:hAnsi="Times New Roman"/>
        </w:rPr>
        <w:t xml:space="preserve">rolę w procesie technologicznym. </w:t>
      </w:r>
    </w:p>
    <w:p w:rsidR="00524DF2" w:rsidRPr="001A1B4B" w:rsidRDefault="00524DF2">
      <w:pPr>
        <w:numPr>
          <w:ilvl w:val="0"/>
          <w:numId w:val="382"/>
        </w:numPr>
        <w:spacing w:line="276" w:lineRule="auto"/>
        <w:jc w:val="both"/>
        <w:rPr>
          <w:rFonts w:ascii="Times New Roman" w:hAnsi="Times New Roman"/>
        </w:rPr>
      </w:pPr>
      <w:r w:rsidRPr="001A1B4B">
        <w:rPr>
          <w:rFonts w:ascii="Times New Roman" w:hAnsi="Times New Roman"/>
        </w:rPr>
        <w:t>System musi umożliwiać wizualizację relacji komunikacyjnych pomiędzy aktywami.</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Analityka i detekcja</w:t>
      </w:r>
    </w:p>
    <w:p w:rsidR="00524DF2" w:rsidRPr="001A1B4B" w:rsidRDefault="00524DF2">
      <w:pPr>
        <w:numPr>
          <w:ilvl w:val="0"/>
          <w:numId w:val="384"/>
        </w:numPr>
        <w:spacing w:line="276" w:lineRule="auto"/>
        <w:jc w:val="both"/>
        <w:rPr>
          <w:rFonts w:ascii="Times New Roman" w:hAnsi="Times New Roman"/>
        </w:rPr>
      </w:pPr>
      <w:r w:rsidRPr="001A1B4B">
        <w:rPr>
          <w:rFonts w:ascii="Times New Roman" w:hAnsi="Times New Roman"/>
        </w:rPr>
        <w:t xml:space="preserve">System musi realizować: </w:t>
      </w:r>
    </w:p>
    <w:p w:rsidR="00524DF2" w:rsidRPr="001A1B4B" w:rsidRDefault="00524DF2">
      <w:pPr>
        <w:pStyle w:val="Akapitzlist"/>
        <w:numPr>
          <w:ilvl w:val="0"/>
          <w:numId w:val="386"/>
        </w:numPr>
        <w:spacing w:line="276" w:lineRule="auto"/>
        <w:jc w:val="both"/>
        <w:rPr>
          <w:rFonts w:ascii="Times New Roman" w:hAnsi="Times New Roman"/>
        </w:rPr>
      </w:pPr>
      <w:r w:rsidRPr="001A1B4B">
        <w:rPr>
          <w:rFonts w:ascii="Times New Roman" w:hAnsi="Times New Roman"/>
        </w:rPr>
        <w:t xml:space="preserve">analizę sygnaturową, </w:t>
      </w:r>
    </w:p>
    <w:p w:rsidR="00524DF2" w:rsidRPr="001A1B4B" w:rsidRDefault="00524DF2">
      <w:pPr>
        <w:pStyle w:val="Akapitzlist"/>
        <w:numPr>
          <w:ilvl w:val="0"/>
          <w:numId w:val="386"/>
        </w:numPr>
        <w:spacing w:line="276" w:lineRule="auto"/>
        <w:jc w:val="both"/>
        <w:rPr>
          <w:rFonts w:ascii="Times New Roman" w:hAnsi="Times New Roman"/>
        </w:rPr>
      </w:pPr>
      <w:r w:rsidRPr="001A1B4B">
        <w:rPr>
          <w:rFonts w:ascii="Times New Roman" w:hAnsi="Times New Roman"/>
        </w:rPr>
        <w:t xml:space="preserve">analizę behawioralną, </w:t>
      </w:r>
    </w:p>
    <w:p w:rsidR="00524DF2" w:rsidRPr="001A1B4B" w:rsidRDefault="00524DF2">
      <w:pPr>
        <w:pStyle w:val="Akapitzlist"/>
        <w:numPr>
          <w:ilvl w:val="0"/>
          <w:numId w:val="386"/>
        </w:numPr>
        <w:spacing w:line="276" w:lineRule="auto"/>
        <w:jc w:val="both"/>
        <w:rPr>
          <w:rFonts w:ascii="Times New Roman" w:hAnsi="Times New Roman"/>
        </w:rPr>
      </w:pPr>
      <w:r w:rsidRPr="001A1B4B">
        <w:rPr>
          <w:rFonts w:ascii="Times New Roman" w:hAnsi="Times New Roman"/>
        </w:rPr>
        <w:t xml:space="preserve">analizę anomalii. </w:t>
      </w:r>
    </w:p>
    <w:p w:rsidR="00524DF2" w:rsidRPr="001A1B4B" w:rsidRDefault="00524DF2">
      <w:pPr>
        <w:numPr>
          <w:ilvl w:val="0"/>
          <w:numId w:val="384"/>
        </w:numPr>
        <w:spacing w:line="276" w:lineRule="auto"/>
        <w:jc w:val="both"/>
        <w:rPr>
          <w:rFonts w:ascii="Times New Roman" w:hAnsi="Times New Roman"/>
        </w:rPr>
      </w:pPr>
      <w:r w:rsidRPr="001A1B4B">
        <w:rPr>
          <w:rFonts w:ascii="Times New Roman" w:hAnsi="Times New Roman"/>
        </w:rPr>
        <w:t xml:space="preserve">System musi umożliwiać: </w:t>
      </w:r>
    </w:p>
    <w:p w:rsidR="00524DF2" w:rsidRPr="001A1B4B" w:rsidRDefault="00524DF2">
      <w:pPr>
        <w:pStyle w:val="Akapitzlist"/>
        <w:numPr>
          <w:ilvl w:val="0"/>
          <w:numId w:val="387"/>
        </w:numPr>
        <w:spacing w:line="276" w:lineRule="auto"/>
        <w:jc w:val="both"/>
        <w:rPr>
          <w:rFonts w:ascii="Times New Roman" w:hAnsi="Times New Roman"/>
        </w:rPr>
      </w:pPr>
      <w:r w:rsidRPr="001A1B4B">
        <w:rPr>
          <w:rFonts w:ascii="Times New Roman" w:hAnsi="Times New Roman"/>
        </w:rPr>
        <w:t xml:space="preserve">profilowanie komunikacji, </w:t>
      </w:r>
    </w:p>
    <w:p w:rsidR="00524DF2" w:rsidRPr="001A1B4B" w:rsidRDefault="00524DF2">
      <w:pPr>
        <w:pStyle w:val="Akapitzlist"/>
        <w:numPr>
          <w:ilvl w:val="0"/>
          <w:numId w:val="387"/>
        </w:numPr>
        <w:spacing w:line="276" w:lineRule="auto"/>
        <w:jc w:val="both"/>
        <w:rPr>
          <w:rFonts w:ascii="Times New Roman" w:hAnsi="Times New Roman"/>
        </w:rPr>
      </w:pPr>
      <w:r w:rsidRPr="001A1B4B">
        <w:rPr>
          <w:rFonts w:ascii="Times New Roman" w:hAnsi="Times New Roman"/>
        </w:rPr>
        <w:t xml:space="preserve">profilowanie urządzeń, </w:t>
      </w:r>
    </w:p>
    <w:p w:rsidR="00524DF2" w:rsidRPr="001A1B4B" w:rsidRDefault="00524DF2">
      <w:pPr>
        <w:pStyle w:val="Akapitzlist"/>
        <w:numPr>
          <w:ilvl w:val="0"/>
          <w:numId w:val="387"/>
        </w:numPr>
        <w:spacing w:line="276" w:lineRule="auto"/>
        <w:jc w:val="both"/>
        <w:rPr>
          <w:rFonts w:ascii="Times New Roman" w:hAnsi="Times New Roman"/>
        </w:rPr>
      </w:pPr>
      <w:r w:rsidRPr="001A1B4B">
        <w:rPr>
          <w:rFonts w:ascii="Times New Roman" w:hAnsi="Times New Roman"/>
        </w:rPr>
        <w:t xml:space="preserve">profilowanie procesów technologicznych, </w:t>
      </w:r>
    </w:p>
    <w:p w:rsidR="00524DF2" w:rsidRPr="001A1B4B" w:rsidRDefault="00524DF2">
      <w:pPr>
        <w:pStyle w:val="Akapitzlist"/>
        <w:numPr>
          <w:ilvl w:val="0"/>
          <w:numId w:val="387"/>
        </w:numPr>
        <w:spacing w:line="276" w:lineRule="auto"/>
        <w:jc w:val="both"/>
        <w:rPr>
          <w:rFonts w:ascii="Times New Roman" w:hAnsi="Times New Roman"/>
        </w:rPr>
      </w:pPr>
      <w:proofErr w:type="spellStart"/>
      <w:r w:rsidRPr="001A1B4B">
        <w:rPr>
          <w:rFonts w:ascii="Times New Roman" w:hAnsi="Times New Roman"/>
        </w:rPr>
        <w:t>traceability</w:t>
      </w:r>
      <w:proofErr w:type="spellEnd"/>
      <w:r w:rsidRPr="001A1B4B">
        <w:rPr>
          <w:rFonts w:ascii="Times New Roman" w:hAnsi="Times New Roman"/>
        </w:rPr>
        <w:t xml:space="preserve"> komunikacji, </w:t>
      </w:r>
    </w:p>
    <w:p w:rsidR="00524DF2" w:rsidRPr="001A1B4B" w:rsidRDefault="00524DF2">
      <w:pPr>
        <w:pStyle w:val="Akapitzlist"/>
        <w:numPr>
          <w:ilvl w:val="0"/>
          <w:numId w:val="387"/>
        </w:numPr>
        <w:spacing w:line="276" w:lineRule="auto"/>
        <w:jc w:val="both"/>
        <w:rPr>
          <w:rFonts w:ascii="Times New Roman" w:hAnsi="Times New Roman"/>
        </w:rPr>
      </w:pPr>
      <w:r w:rsidRPr="001A1B4B">
        <w:rPr>
          <w:rFonts w:ascii="Times New Roman" w:hAnsi="Times New Roman"/>
        </w:rPr>
        <w:t xml:space="preserve">analizę czasów transmisji, </w:t>
      </w:r>
    </w:p>
    <w:p w:rsidR="00524DF2" w:rsidRPr="001A1B4B" w:rsidRDefault="00524DF2">
      <w:pPr>
        <w:pStyle w:val="Akapitzlist"/>
        <w:numPr>
          <w:ilvl w:val="0"/>
          <w:numId w:val="387"/>
        </w:numPr>
        <w:spacing w:line="276" w:lineRule="auto"/>
        <w:jc w:val="both"/>
        <w:rPr>
          <w:rFonts w:ascii="Times New Roman" w:hAnsi="Times New Roman"/>
        </w:rPr>
      </w:pPr>
      <w:r w:rsidRPr="001A1B4B">
        <w:rPr>
          <w:rFonts w:ascii="Times New Roman" w:hAnsi="Times New Roman"/>
        </w:rPr>
        <w:t xml:space="preserve">wykrywanie odchyleń od wzorców komunikacyjnych. </w:t>
      </w:r>
    </w:p>
    <w:p w:rsidR="00524DF2" w:rsidRPr="001A1B4B" w:rsidRDefault="00524DF2">
      <w:pPr>
        <w:numPr>
          <w:ilvl w:val="0"/>
          <w:numId w:val="384"/>
        </w:numPr>
        <w:spacing w:line="276" w:lineRule="auto"/>
        <w:jc w:val="both"/>
        <w:rPr>
          <w:rFonts w:ascii="Times New Roman" w:hAnsi="Times New Roman"/>
        </w:rPr>
      </w:pPr>
      <w:r w:rsidRPr="001A1B4B">
        <w:rPr>
          <w:rFonts w:ascii="Times New Roman" w:hAnsi="Times New Roman"/>
        </w:rPr>
        <w:t>System musi umożliwiać tworzenie własnych reguł detekcyjnych.</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Integracja</w:t>
      </w:r>
    </w:p>
    <w:p w:rsidR="00524DF2" w:rsidRPr="001A1B4B" w:rsidRDefault="00524DF2">
      <w:pPr>
        <w:numPr>
          <w:ilvl w:val="0"/>
          <w:numId w:val="385"/>
        </w:numPr>
        <w:spacing w:line="276" w:lineRule="auto"/>
        <w:jc w:val="both"/>
        <w:rPr>
          <w:rFonts w:ascii="Times New Roman" w:eastAsia="Calibri" w:hAnsi="Times New Roman"/>
        </w:rPr>
      </w:pPr>
      <w:r w:rsidRPr="001A1B4B">
        <w:rPr>
          <w:rFonts w:ascii="Times New Roman" w:hAnsi="Times New Roman"/>
        </w:rPr>
        <w:t xml:space="preserve">Wszystkie alarmy, incydenty, dane kontekstowe, profile komunikacyjne, informacje o aktywach oraz informacje diagnostyczne muszą być przekazywane do centralnej platformy cyberbezpieczeństwa opisanej w </w:t>
      </w:r>
      <w:r w:rsidRPr="001A1B4B">
        <w:rPr>
          <w:rFonts w:ascii="Times New Roman" w:eastAsia="Calibri" w:hAnsi="Times New Roman"/>
        </w:rPr>
        <w:t>Zadaniu Dostawy systemu centralnego IDS w ramach niniejszego postepowania.</w:t>
      </w:r>
    </w:p>
    <w:p w:rsidR="00524DF2" w:rsidRPr="001A1B4B" w:rsidRDefault="00524DF2">
      <w:pPr>
        <w:numPr>
          <w:ilvl w:val="0"/>
          <w:numId w:val="385"/>
        </w:numPr>
        <w:spacing w:before="0" w:after="0" w:line="276" w:lineRule="auto"/>
        <w:ind w:left="714" w:hanging="357"/>
        <w:jc w:val="both"/>
        <w:rPr>
          <w:rFonts w:ascii="Times New Roman" w:hAnsi="Times New Roman"/>
        </w:rPr>
      </w:pPr>
      <w:r w:rsidRPr="001A1B4B">
        <w:rPr>
          <w:rFonts w:ascii="Times New Roman" w:hAnsi="Times New Roman"/>
        </w:rPr>
        <w:t xml:space="preserve">Widoczność i reakcja środowiska OT nie może być realizowana wyłącznie z poziomu lokalnej konsoli producenta. </w:t>
      </w:r>
    </w:p>
    <w:p w:rsidR="00524DF2" w:rsidRPr="001A1B4B" w:rsidRDefault="00524DF2">
      <w:pPr>
        <w:numPr>
          <w:ilvl w:val="0"/>
          <w:numId w:val="385"/>
        </w:numPr>
        <w:spacing w:before="0" w:after="0" w:line="276" w:lineRule="auto"/>
        <w:ind w:left="714" w:hanging="357"/>
        <w:jc w:val="both"/>
        <w:rPr>
          <w:rFonts w:ascii="Times New Roman" w:hAnsi="Times New Roman"/>
        </w:rPr>
      </w:pPr>
      <w:r w:rsidRPr="001A1B4B">
        <w:rPr>
          <w:rFonts w:ascii="Times New Roman" w:hAnsi="Times New Roman"/>
        </w:rPr>
        <w:lastRenderedPageBreak/>
        <w:t xml:space="preserve">Wszystkie dane muszą być dostępne do korelacji w centralnym systemie cyberbezpieczeństwa. </w:t>
      </w:r>
    </w:p>
    <w:p w:rsidR="00524DF2" w:rsidRPr="001A1B4B" w:rsidRDefault="00524DF2">
      <w:pPr>
        <w:numPr>
          <w:ilvl w:val="0"/>
          <w:numId w:val="385"/>
        </w:numPr>
        <w:spacing w:before="0" w:after="0" w:line="276" w:lineRule="auto"/>
        <w:ind w:left="714" w:hanging="357"/>
        <w:jc w:val="both"/>
        <w:rPr>
          <w:rFonts w:ascii="Times New Roman" w:hAnsi="Times New Roman"/>
        </w:rPr>
      </w:pPr>
      <w:r w:rsidRPr="001A1B4B">
        <w:rPr>
          <w:rFonts w:ascii="Times New Roman" w:hAnsi="Times New Roman"/>
        </w:rPr>
        <w:t>Integracja musi być realizowana z wykorzystaniem otwartego i udokumentowanego API lub innych udokumentowanych metod .</w:t>
      </w:r>
    </w:p>
    <w:p w:rsidR="00524DF2" w:rsidRPr="001A1B4B" w:rsidRDefault="00524DF2" w:rsidP="00524DF2">
      <w:pPr>
        <w:spacing w:line="276" w:lineRule="auto"/>
        <w:jc w:val="both"/>
        <w:rPr>
          <w:rFonts w:ascii="Times New Roman" w:eastAsia="Calibri" w:hAnsi="Times New Roman"/>
          <w:b/>
          <w:bCs/>
        </w:rPr>
      </w:pPr>
      <w:r w:rsidRPr="001A1B4B">
        <w:rPr>
          <w:rFonts w:ascii="Times New Roman" w:eastAsia="Calibri" w:hAnsi="Times New Roman"/>
          <w:b/>
          <w:bCs/>
        </w:rPr>
        <w:t>Wymagania bezpieczeństwa odpowiadające poziomowi SL4</w:t>
      </w:r>
    </w:p>
    <w:p w:rsidR="00524DF2" w:rsidRPr="001A1B4B" w:rsidRDefault="00524DF2">
      <w:pPr>
        <w:numPr>
          <w:ilvl w:val="0"/>
          <w:numId w:val="388"/>
        </w:numPr>
        <w:spacing w:line="276" w:lineRule="auto"/>
        <w:jc w:val="both"/>
        <w:rPr>
          <w:rFonts w:ascii="Times New Roman" w:eastAsia="Calibri" w:hAnsi="Times New Roman"/>
        </w:rPr>
      </w:pPr>
      <w:r w:rsidRPr="001A1B4B">
        <w:rPr>
          <w:rFonts w:ascii="Times New Roman" w:eastAsia="Calibri" w:hAnsi="Times New Roman"/>
        </w:rPr>
        <w:t xml:space="preserve">Zamawiający wymaga wykazania spełnienia wymagań bezpieczeństwa odpowiadających poziomowi minimum Security Level 4 (SL4) określonemu w normie IEC 62443-4-2 dla funkcji realizowanych przez oferowane rozwiązanie. </w:t>
      </w:r>
    </w:p>
    <w:p w:rsidR="00524DF2" w:rsidRPr="001A1B4B" w:rsidRDefault="00524DF2">
      <w:pPr>
        <w:numPr>
          <w:ilvl w:val="0"/>
          <w:numId w:val="388"/>
        </w:numPr>
        <w:spacing w:line="276" w:lineRule="auto"/>
        <w:jc w:val="both"/>
        <w:rPr>
          <w:rFonts w:ascii="Times New Roman" w:eastAsia="Calibri" w:hAnsi="Times New Roman"/>
        </w:rPr>
      </w:pPr>
      <w:r w:rsidRPr="001A1B4B">
        <w:rPr>
          <w:rFonts w:ascii="Times New Roman" w:eastAsia="Calibri" w:hAnsi="Times New Roman"/>
        </w:rPr>
        <w:t xml:space="preserve">Spełnienie wymagania nie może być potwierdzone wyłącznie oświadczeniem producenta, wykonawcy lub dystrybutora. </w:t>
      </w:r>
    </w:p>
    <w:p w:rsidR="00524DF2" w:rsidRPr="001A1B4B" w:rsidRDefault="00524DF2">
      <w:pPr>
        <w:numPr>
          <w:ilvl w:val="0"/>
          <w:numId w:val="388"/>
        </w:numPr>
        <w:spacing w:line="276" w:lineRule="auto"/>
        <w:jc w:val="both"/>
        <w:rPr>
          <w:rFonts w:ascii="Times New Roman" w:eastAsia="Calibri" w:hAnsi="Times New Roman"/>
        </w:rPr>
      </w:pPr>
      <w:r w:rsidRPr="001A1B4B">
        <w:rPr>
          <w:rFonts w:ascii="Times New Roman" w:eastAsia="Calibri" w:hAnsi="Times New Roman"/>
        </w:rPr>
        <w:t>Spełnienie wymagania musi zostać wykazane poprzez dokumentację producenta oraz, jeżeli są dostępne, niezależne raporty, oceny zgodności, certyfikaty lub inne dowody wydane przez kompetentne jednostki.</w:t>
      </w:r>
    </w:p>
    <w:p w:rsidR="00524DF2" w:rsidRPr="001A1B4B" w:rsidRDefault="00524DF2">
      <w:pPr>
        <w:numPr>
          <w:ilvl w:val="0"/>
          <w:numId w:val="388"/>
        </w:numPr>
        <w:spacing w:line="276" w:lineRule="auto"/>
        <w:jc w:val="both"/>
        <w:rPr>
          <w:rFonts w:ascii="Times New Roman" w:eastAsia="Calibri" w:hAnsi="Times New Roman"/>
        </w:rPr>
      </w:pPr>
      <w:r w:rsidRPr="001A1B4B">
        <w:rPr>
          <w:rFonts w:ascii="Times New Roman" w:eastAsia="Calibri" w:hAnsi="Times New Roman"/>
        </w:rPr>
        <w:t>Wykonawca zobowiązany jest wykazać spełnienie wymagań bezpieczeństwa odpowiadających poziomowi SL4.</w:t>
      </w:r>
    </w:p>
    <w:p w:rsidR="00524DF2" w:rsidRPr="001A1B4B" w:rsidRDefault="00524DF2">
      <w:pPr>
        <w:numPr>
          <w:ilvl w:val="0"/>
          <w:numId w:val="388"/>
        </w:numPr>
        <w:spacing w:line="276" w:lineRule="auto"/>
        <w:jc w:val="both"/>
        <w:rPr>
          <w:rFonts w:ascii="Times New Roman" w:eastAsia="Calibri" w:hAnsi="Times New Roman"/>
        </w:rPr>
      </w:pPr>
      <w:r w:rsidRPr="001A1B4B">
        <w:rPr>
          <w:rFonts w:ascii="Times New Roman" w:eastAsia="Calibri" w:hAnsi="Times New Roman"/>
        </w:rPr>
        <w:t>W celu wykazania spełnienia wymagań Zamawiający uzna w szczególności:</w:t>
      </w:r>
    </w:p>
    <w:p w:rsidR="00524DF2" w:rsidRPr="001A1B4B" w:rsidRDefault="00524DF2">
      <w:pPr>
        <w:pStyle w:val="Akapitzlist"/>
        <w:numPr>
          <w:ilvl w:val="1"/>
          <w:numId w:val="357"/>
        </w:numPr>
        <w:spacing w:line="276" w:lineRule="auto"/>
        <w:jc w:val="both"/>
        <w:rPr>
          <w:rFonts w:ascii="Times New Roman" w:eastAsia="Calibri" w:hAnsi="Times New Roman"/>
        </w:rPr>
      </w:pPr>
      <w:r w:rsidRPr="001A1B4B">
        <w:rPr>
          <w:rFonts w:ascii="Times New Roman" w:eastAsia="Calibri" w:hAnsi="Times New Roman"/>
        </w:rPr>
        <w:t>certyfikat IEC 62443-4-2 wydany przez akredytowaną jednostkę oceny zgodności,</w:t>
      </w:r>
    </w:p>
    <w:p w:rsidR="00524DF2" w:rsidRPr="001A1B4B" w:rsidRDefault="00524DF2">
      <w:pPr>
        <w:pStyle w:val="Akapitzlist"/>
        <w:numPr>
          <w:ilvl w:val="1"/>
          <w:numId w:val="357"/>
        </w:numPr>
        <w:spacing w:line="276" w:lineRule="auto"/>
        <w:jc w:val="both"/>
        <w:rPr>
          <w:rFonts w:ascii="Times New Roman" w:eastAsia="Calibri" w:hAnsi="Times New Roman"/>
        </w:rPr>
      </w:pPr>
      <w:r w:rsidRPr="001A1B4B">
        <w:rPr>
          <w:rFonts w:ascii="Times New Roman" w:eastAsia="Calibri" w:hAnsi="Times New Roman"/>
        </w:rPr>
        <w:t>raport z niezależnej oceny zgodności wykonanej przez akredytowaną jednostkę badawczą,</w:t>
      </w:r>
    </w:p>
    <w:p w:rsidR="00524DF2" w:rsidRPr="001A1B4B" w:rsidRDefault="00524DF2">
      <w:pPr>
        <w:pStyle w:val="Akapitzlist"/>
        <w:numPr>
          <w:ilvl w:val="1"/>
          <w:numId w:val="357"/>
        </w:numPr>
        <w:spacing w:line="276" w:lineRule="auto"/>
        <w:jc w:val="both"/>
        <w:rPr>
          <w:rFonts w:ascii="Times New Roman" w:eastAsia="Calibri" w:hAnsi="Times New Roman"/>
        </w:rPr>
      </w:pPr>
      <w:r w:rsidRPr="001A1B4B">
        <w:rPr>
          <w:rFonts w:ascii="Times New Roman" w:eastAsia="Calibri" w:hAnsi="Times New Roman"/>
        </w:rPr>
        <w:t>równoważny dokument wydany przez niezależny podmiot posiadający kompetencje w zakresie oceny bezpieczeństwa produktów cyberbezpieczeństwa. Kompetencje muszą być potwierdzone poprzez formalną akredytację w zakresie IEC 62443 4-2 SL4</w:t>
      </w:r>
    </w:p>
    <w:p w:rsidR="00524DF2" w:rsidRPr="001A1B4B" w:rsidRDefault="00524DF2">
      <w:pPr>
        <w:pStyle w:val="Akapitzlist"/>
        <w:numPr>
          <w:ilvl w:val="1"/>
          <w:numId w:val="357"/>
        </w:numPr>
        <w:spacing w:line="276" w:lineRule="auto"/>
        <w:jc w:val="both"/>
        <w:rPr>
          <w:rFonts w:ascii="Times New Roman" w:eastAsia="Calibri" w:hAnsi="Times New Roman"/>
        </w:rPr>
      </w:pPr>
      <w:r w:rsidRPr="001A1B4B">
        <w:rPr>
          <w:rFonts w:ascii="Times New Roman" w:eastAsia="Calibri" w:hAnsi="Times New Roman"/>
        </w:rPr>
        <w:t xml:space="preserve">raport lub dokumentację potwierdzającą zakres certyfikacji, chyba, że sam certyfikat potwierdza zakres </w:t>
      </w:r>
    </w:p>
    <w:p w:rsidR="00524DF2" w:rsidRPr="001A1B4B" w:rsidRDefault="00524DF2">
      <w:pPr>
        <w:pStyle w:val="Akapitzlist"/>
        <w:numPr>
          <w:ilvl w:val="1"/>
          <w:numId w:val="357"/>
        </w:numPr>
        <w:spacing w:line="276" w:lineRule="auto"/>
        <w:jc w:val="both"/>
        <w:rPr>
          <w:rFonts w:ascii="Times New Roman" w:hAnsi="Times New Roman"/>
        </w:rPr>
      </w:pPr>
      <w:r w:rsidRPr="001A1B4B">
        <w:rPr>
          <w:rFonts w:ascii="Times New Roman" w:eastAsia="Calibri" w:hAnsi="Times New Roman"/>
        </w:rPr>
        <w:t>identyfikację</w:t>
      </w:r>
      <w:r w:rsidRPr="001A1B4B">
        <w:rPr>
          <w:rFonts w:ascii="Times New Roman" w:hAnsi="Times New Roman"/>
        </w:rPr>
        <w:t xml:space="preserve"> certyfikowanej wersji sprzętu i oprogramowania.</w:t>
      </w:r>
    </w:p>
    <w:p w:rsidR="00524DF2" w:rsidRPr="001A1B4B" w:rsidRDefault="00524DF2">
      <w:pPr>
        <w:numPr>
          <w:ilvl w:val="0"/>
          <w:numId w:val="388"/>
        </w:numPr>
        <w:spacing w:line="276" w:lineRule="auto"/>
        <w:jc w:val="both"/>
        <w:rPr>
          <w:rFonts w:ascii="Times New Roman" w:eastAsia="Calibri" w:hAnsi="Times New Roman"/>
        </w:rPr>
      </w:pPr>
      <w:r w:rsidRPr="001A1B4B">
        <w:rPr>
          <w:rFonts w:ascii="Times New Roman" w:eastAsia="Calibri" w:hAnsi="Times New Roman"/>
        </w:rPr>
        <w:t>Rozwiązanie musi zapewniać:</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Identyfikacja i kontrola dostępu</w:t>
      </w:r>
    </w:p>
    <w:p w:rsidR="00524DF2" w:rsidRPr="001A1B4B" w:rsidRDefault="00524DF2" w:rsidP="00524DF2">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524DF2" w:rsidRPr="001A1B4B" w:rsidRDefault="00524DF2">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indywidualną identyfikację użytkowników administracyjnych, </w:t>
      </w:r>
    </w:p>
    <w:p w:rsidR="00524DF2" w:rsidRPr="001A1B4B" w:rsidRDefault="00524DF2">
      <w:pPr>
        <w:pStyle w:val="Akapitzlist"/>
        <w:numPr>
          <w:ilvl w:val="0"/>
          <w:numId w:val="360"/>
        </w:numPr>
        <w:spacing w:line="276" w:lineRule="auto"/>
        <w:jc w:val="both"/>
        <w:rPr>
          <w:rFonts w:ascii="Times New Roman" w:hAnsi="Times New Roman"/>
        </w:rPr>
      </w:pPr>
      <w:r w:rsidRPr="001A1B4B">
        <w:rPr>
          <w:rFonts w:ascii="Times New Roman" w:hAnsi="Times New Roman"/>
        </w:rPr>
        <w:lastRenderedPageBreak/>
        <w:t xml:space="preserve">separację ról administracyjnych, </w:t>
      </w:r>
    </w:p>
    <w:p w:rsidR="00524DF2" w:rsidRPr="001A1B4B" w:rsidRDefault="00524DF2">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możliwość integracji z zewnętrznymi systemami AAA (RADIUS, TACACS+, LDAP, Active Directory), </w:t>
      </w:r>
    </w:p>
    <w:p w:rsidR="00524DF2" w:rsidRPr="001A1B4B" w:rsidRDefault="00524DF2">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obsługę uwierzytelniania wieloskładnikowego (MFA), </w:t>
      </w:r>
    </w:p>
    <w:p w:rsidR="00524DF2" w:rsidRPr="001A1B4B" w:rsidRDefault="00524DF2">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możliwość definiowania polityk haseł, </w:t>
      </w:r>
    </w:p>
    <w:p w:rsidR="00524DF2" w:rsidRPr="001A1B4B" w:rsidRDefault="00524DF2">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możliwość blokowania kont po określonej liczbie nieudanych prób logowania, </w:t>
      </w:r>
    </w:p>
    <w:p w:rsidR="00524DF2" w:rsidRPr="001A1B4B" w:rsidRDefault="00524DF2">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automatyczne zakończenie sesji po okresie bezczynności, </w:t>
      </w:r>
    </w:p>
    <w:p w:rsidR="00524DF2" w:rsidRPr="001A1B4B" w:rsidRDefault="00524DF2">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ochronę przed nieautoryzowaną eskalacją uprawnień, </w:t>
      </w:r>
    </w:p>
    <w:p w:rsidR="00524DF2" w:rsidRPr="001A1B4B" w:rsidRDefault="00524DF2">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możliwość ograniczenia dostępu administracyjnego do wskazanych adresów IP, podsieci lub stref bezpieczeństwa. </w:t>
      </w:r>
    </w:p>
    <w:p w:rsidR="00524DF2" w:rsidRPr="001A1B4B" w:rsidRDefault="00524DF2" w:rsidP="00524DF2">
      <w:pPr>
        <w:spacing w:line="276" w:lineRule="auto"/>
        <w:ind w:left="360"/>
        <w:jc w:val="both"/>
        <w:rPr>
          <w:rFonts w:ascii="Times New Roman" w:hAnsi="Times New Roman"/>
          <w:b/>
          <w:bCs/>
        </w:rPr>
      </w:pPr>
      <w:r w:rsidRPr="001A1B4B">
        <w:rPr>
          <w:rFonts w:ascii="Times New Roman" w:hAnsi="Times New Roman"/>
          <w:b/>
          <w:bCs/>
        </w:rPr>
        <w:t>Integralność systemu</w:t>
      </w:r>
    </w:p>
    <w:p w:rsidR="00524DF2" w:rsidRPr="001A1B4B" w:rsidRDefault="00524DF2" w:rsidP="00524DF2">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524DF2" w:rsidRPr="001A1B4B" w:rsidRDefault="00524DF2">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kryptograficzną weryfikację integralności komponentów systemowych, </w:t>
      </w:r>
    </w:p>
    <w:p w:rsidR="00524DF2" w:rsidRPr="001A1B4B" w:rsidRDefault="00524DF2">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ochronę integralności konfiguracji, </w:t>
      </w:r>
    </w:p>
    <w:p w:rsidR="00524DF2" w:rsidRPr="001A1B4B" w:rsidRDefault="00524DF2">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wykrywanie nieautoryzowanych zmian konfiguracji, </w:t>
      </w:r>
    </w:p>
    <w:p w:rsidR="00524DF2" w:rsidRPr="001A1B4B" w:rsidRDefault="00524DF2">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monitorowanie integralności plików systemowych, </w:t>
      </w:r>
    </w:p>
    <w:p w:rsidR="00524DF2" w:rsidRPr="001A1B4B" w:rsidRDefault="00524DF2">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możliwość alarmowania o wykrytych naruszeniach integralności, </w:t>
      </w:r>
    </w:p>
    <w:p w:rsidR="00524DF2" w:rsidRPr="001A1B4B" w:rsidRDefault="00524DF2">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wykorzystanie mechanizmów ochrony kluczy kryptograficznych, </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Poufność danych</w:t>
      </w:r>
    </w:p>
    <w:p w:rsidR="00524DF2" w:rsidRPr="001A1B4B" w:rsidRDefault="00524DF2" w:rsidP="00524DF2">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524DF2" w:rsidRPr="001A1B4B" w:rsidRDefault="00524DF2">
      <w:pPr>
        <w:pStyle w:val="Akapitzlist"/>
        <w:numPr>
          <w:ilvl w:val="0"/>
          <w:numId w:val="362"/>
        </w:numPr>
        <w:spacing w:line="276" w:lineRule="auto"/>
        <w:jc w:val="both"/>
        <w:rPr>
          <w:rFonts w:ascii="Times New Roman" w:hAnsi="Times New Roman"/>
        </w:rPr>
      </w:pPr>
      <w:r w:rsidRPr="001A1B4B">
        <w:rPr>
          <w:rFonts w:ascii="Times New Roman" w:hAnsi="Times New Roman"/>
        </w:rPr>
        <w:t xml:space="preserve">szyfrowanie komunikacji administracyjnej, </w:t>
      </w:r>
    </w:p>
    <w:p w:rsidR="00524DF2" w:rsidRPr="001A1B4B" w:rsidRDefault="00524DF2">
      <w:pPr>
        <w:pStyle w:val="Akapitzlist"/>
        <w:numPr>
          <w:ilvl w:val="0"/>
          <w:numId w:val="362"/>
        </w:numPr>
        <w:spacing w:line="276" w:lineRule="auto"/>
        <w:jc w:val="both"/>
        <w:rPr>
          <w:rFonts w:ascii="Times New Roman" w:hAnsi="Times New Roman"/>
        </w:rPr>
      </w:pPr>
      <w:r w:rsidRPr="001A1B4B">
        <w:rPr>
          <w:rFonts w:ascii="Times New Roman" w:hAnsi="Times New Roman"/>
        </w:rPr>
        <w:t xml:space="preserve">ochronę danych uwierzytelniających przed ujawnieniem, </w:t>
      </w:r>
    </w:p>
    <w:p w:rsidR="00524DF2" w:rsidRPr="001A1B4B" w:rsidRDefault="00524DF2">
      <w:pPr>
        <w:pStyle w:val="Akapitzlist"/>
        <w:numPr>
          <w:ilvl w:val="0"/>
          <w:numId w:val="362"/>
        </w:numPr>
        <w:spacing w:line="276" w:lineRule="auto"/>
        <w:jc w:val="both"/>
        <w:rPr>
          <w:rFonts w:ascii="Times New Roman" w:hAnsi="Times New Roman"/>
        </w:rPr>
      </w:pPr>
      <w:r w:rsidRPr="001A1B4B">
        <w:rPr>
          <w:rFonts w:ascii="Times New Roman" w:hAnsi="Times New Roman"/>
        </w:rPr>
        <w:t xml:space="preserve">możliwość stosowania aktualnych algorytmów kryptograficznych zgodnych z aktualnymi rekomendacjami bezpieczeństwa. </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Ograniczanie przepływu danych</w:t>
      </w:r>
    </w:p>
    <w:p w:rsidR="00524DF2" w:rsidRPr="001A1B4B" w:rsidRDefault="00524DF2" w:rsidP="00524DF2">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524DF2" w:rsidRPr="001A1B4B" w:rsidRDefault="00524DF2">
      <w:pPr>
        <w:pStyle w:val="Akapitzlist"/>
        <w:numPr>
          <w:ilvl w:val="0"/>
          <w:numId w:val="363"/>
        </w:numPr>
        <w:spacing w:line="276" w:lineRule="auto"/>
        <w:jc w:val="both"/>
        <w:rPr>
          <w:rFonts w:ascii="Times New Roman" w:hAnsi="Times New Roman"/>
        </w:rPr>
      </w:pPr>
      <w:r w:rsidRPr="001A1B4B">
        <w:rPr>
          <w:rFonts w:ascii="Times New Roman" w:hAnsi="Times New Roman"/>
        </w:rPr>
        <w:t xml:space="preserve">możliwość definiowania reguł kontroli ruchu sieciowego, </w:t>
      </w:r>
    </w:p>
    <w:p w:rsidR="00524DF2" w:rsidRPr="001A1B4B" w:rsidRDefault="00524DF2">
      <w:pPr>
        <w:pStyle w:val="Akapitzlist"/>
        <w:numPr>
          <w:ilvl w:val="0"/>
          <w:numId w:val="363"/>
        </w:numPr>
        <w:spacing w:line="276" w:lineRule="auto"/>
        <w:jc w:val="both"/>
        <w:rPr>
          <w:rFonts w:ascii="Times New Roman" w:hAnsi="Times New Roman"/>
        </w:rPr>
      </w:pPr>
      <w:r w:rsidRPr="001A1B4B">
        <w:rPr>
          <w:rFonts w:ascii="Times New Roman" w:hAnsi="Times New Roman"/>
        </w:rPr>
        <w:t xml:space="preserve">możliwość ograniczania komunikacji pomiędzy strefami bezpieczeństwa, </w:t>
      </w:r>
    </w:p>
    <w:p w:rsidR="00524DF2" w:rsidRPr="001A1B4B" w:rsidRDefault="00524DF2">
      <w:pPr>
        <w:pStyle w:val="Akapitzlist"/>
        <w:numPr>
          <w:ilvl w:val="0"/>
          <w:numId w:val="363"/>
        </w:numPr>
        <w:spacing w:line="276" w:lineRule="auto"/>
        <w:jc w:val="both"/>
        <w:rPr>
          <w:rFonts w:ascii="Times New Roman" w:hAnsi="Times New Roman"/>
        </w:rPr>
      </w:pPr>
      <w:r w:rsidRPr="001A1B4B">
        <w:rPr>
          <w:rFonts w:ascii="Times New Roman" w:hAnsi="Times New Roman"/>
        </w:rPr>
        <w:t xml:space="preserve">możliwość filtrowania ruchu na poziomie warstw L2-L7, </w:t>
      </w:r>
    </w:p>
    <w:p w:rsidR="00524DF2" w:rsidRPr="001A1B4B" w:rsidRDefault="00524DF2">
      <w:pPr>
        <w:pStyle w:val="Akapitzlist"/>
        <w:numPr>
          <w:ilvl w:val="0"/>
          <w:numId w:val="363"/>
        </w:numPr>
        <w:spacing w:line="276" w:lineRule="auto"/>
        <w:jc w:val="both"/>
        <w:rPr>
          <w:rFonts w:ascii="Times New Roman" w:hAnsi="Times New Roman"/>
        </w:rPr>
      </w:pPr>
      <w:r w:rsidRPr="001A1B4B">
        <w:rPr>
          <w:rFonts w:ascii="Times New Roman" w:hAnsi="Times New Roman"/>
        </w:rPr>
        <w:t xml:space="preserve">możliwość blokowania nieautoryzowanej komunikacji, </w:t>
      </w:r>
    </w:p>
    <w:p w:rsidR="00524DF2" w:rsidRPr="001A1B4B" w:rsidRDefault="00524DF2">
      <w:pPr>
        <w:pStyle w:val="Akapitzlist"/>
        <w:numPr>
          <w:ilvl w:val="0"/>
          <w:numId w:val="363"/>
        </w:numPr>
        <w:spacing w:line="276" w:lineRule="auto"/>
        <w:jc w:val="both"/>
        <w:rPr>
          <w:rFonts w:ascii="Times New Roman" w:hAnsi="Times New Roman"/>
        </w:rPr>
      </w:pPr>
      <w:r w:rsidRPr="001A1B4B">
        <w:rPr>
          <w:rFonts w:ascii="Times New Roman" w:hAnsi="Times New Roman"/>
        </w:rPr>
        <w:t xml:space="preserve">możliwość tworzenia polityk bezpieczeństwa dla określonych użytkowników, urządzeń, adresów lub usług. </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lastRenderedPageBreak/>
        <w:t>Rejestrowanie zdarzeń i audyt</w:t>
      </w:r>
    </w:p>
    <w:p w:rsidR="00524DF2" w:rsidRPr="001A1B4B" w:rsidRDefault="00524DF2" w:rsidP="00524DF2">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524DF2" w:rsidRPr="001A1B4B" w:rsidRDefault="00524DF2">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rejestrowanie wszystkich operacji administracyjnych, </w:t>
      </w:r>
    </w:p>
    <w:p w:rsidR="00524DF2" w:rsidRPr="001A1B4B" w:rsidRDefault="00524DF2">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rejestrowanie nieudanych prób logowania, </w:t>
      </w:r>
    </w:p>
    <w:p w:rsidR="00524DF2" w:rsidRPr="001A1B4B" w:rsidRDefault="00524DF2">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rejestrowanie zmian konfiguracji, </w:t>
      </w:r>
    </w:p>
    <w:p w:rsidR="00524DF2" w:rsidRPr="001A1B4B" w:rsidRDefault="00524DF2">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rejestrowanie zdarzeń bezpieczeństwa, </w:t>
      </w:r>
    </w:p>
    <w:p w:rsidR="00524DF2" w:rsidRPr="001A1B4B" w:rsidRDefault="00524DF2">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identyfikację użytkownika wykonującego operację, </w:t>
      </w:r>
    </w:p>
    <w:p w:rsidR="00524DF2" w:rsidRPr="001A1B4B" w:rsidRDefault="00524DF2">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synchronizację czasu z zaufanym źródłem czasu, </w:t>
      </w:r>
    </w:p>
    <w:p w:rsidR="00524DF2" w:rsidRPr="001A1B4B" w:rsidRDefault="00524DF2">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możliwość eksportu logów do zewnętrznych systemów monitorowania i SIEM, </w:t>
      </w:r>
    </w:p>
    <w:p w:rsidR="00524DF2" w:rsidRPr="001A1B4B" w:rsidRDefault="00524DF2">
      <w:pPr>
        <w:pStyle w:val="Akapitzlist"/>
        <w:numPr>
          <w:ilvl w:val="0"/>
          <w:numId w:val="364"/>
        </w:numPr>
        <w:spacing w:line="276" w:lineRule="auto"/>
        <w:jc w:val="both"/>
        <w:rPr>
          <w:rFonts w:ascii="Times New Roman" w:hAnsi="Times New Roman"/>
          <w:b/>
          <w:bCs/>
        </w:rPr>
      </w:pPr>
      <w:r w:rsidRPr="001A1B4B">
        <w:rPr>
          <w:rFonts w:ascii="Times New Roman" w:hAnsi="Times New Roman"/>
        </w:rPr>
        <w:t>ochronę logów przed nieautoryzowaną modyfikacją</w:t>
      </w:r>
      <w:r w:rsidRPr="001A1B4B">
        <w:rPr>
          <w:rFonts w:ascii="Times New Roman" w:hAnsi="Times New Roman"/>
          <w:b/>
          <w:bCs/>
        </w:rPr>
        <w:t xml:space="preserve">. </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Reakcja na zdarzenia bezpieczeństwa</w:t>
      </w:r>
    </w:p>
    <w:p w:rsidR="00524DF2" w:rsidRPr="001A1B4B" w:rsidRDefault="00524DF2" w:rsidP="00524DF2">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524DF2" w:rsidRPr="001A1B4B" w:rsidRDefault="00524DF2">
      <w:pPr>
        <w:pStyle w:val="Akapitzlist"/>
        <w:numPr>
          <w:ilvl w:val="0"/>
          <w:numId w:val="365"/>
        </w:numPr>
        <w:spacing w:line="276" w:lineRule="auto"/>
        <w:jc w:val="both"/>
        <w:rPr>
          <w:rFonts w:ascii="Times New Roman" w:hAnsi="Times New Roman"/>
        </w:rPr>
      </w:pPr>
      <w:r w:rsidRPr="001A1B4B">
        <w:rPr>
          <w:rFonts w:ascii="Times New Roman" w:hAnsi="Times New Roman"/>
        </w:rPr>
        <w:t xml:space="preserve">generowanie alarmów bezpieczeństwa, </w:t>
      </w:r>
    </w:p>
    <w:p w:rsidR="00524DF2" w:rsidRPr="001A1B4B" w:rsidRDefault="00524DF2">
      <w:pPr>
        <w:pStyle w:val="Akapitzlist"/>
        <w:numPr>
          <w:ilvl w:val="0"/>
          <w:numId w:val="365"/>
        </w:numPr>
        <w:spacing w:line="276" w:lineRule="auto"/>
        <w:jc w:val="both"/>
        <w:rPr>
          <w:rFonts w:ascii="Times New Roman" w:hAnsi="Times New Roman"/>
        </w:rPr>
      </w:pPr>
      <w:r w:rsidRPr="001A1B4B">
        <w:rPr>
          <w:rFonts w:ascii="Times New Roman" w:hAnsi="Times New Roman"/>
        </w:rPr>
        <w:t xml:space="preserve">możliwość integracji z systemami SIEM, IDS, SOAR, </w:t>
      </w:r>
    </w:p>
    <w:p w:rsidR="00524DF2" w:rsidRPr="001A1B4B" w:rsidRDefault="00524DF2">
      <w:pPr>
        <w:pStyle w:val="Akapitzlist"/>
        <w:numPr>
          <w:ilvl w:val="0"/>
          <w:numId w:val="365"/>
        </w:numPr>
        <w:spacing w:line="276" w:lineRule="auto"/>
        <w:jc w:val="both"/>
        <w:rPr>
          <w:rFonts w:ascii="Times New Roman" w:hAnsi="Times New Roman"/>
        </w:rPr>
      </w:pPr>
      <w:r w:rsidRPr="001A1B4B">
        <w:rPr>
          <w:rFonts w:ascii="Times New Roman" w:hAnsi="Times New Roman"/>
        </w:rPr>
        <w:t xml:space="preserve">wykrywanie prób naruszenia integralności systemu, </w:t>
      </w:r>
    </w:p>
    <w:p w:rsidR="00524DF2" w:rsidRPr="001A1B4B" w:rsidRDefault="00524DF2">
      <w:pPr>
        <w:pStyle w:val="Akapitzlist"/>
        <w:numPr>
          <w:ilvl w:val="0"/>
          <w:numId w:val="365"/>
        </w:numPr>
        <w:spacing w:line="276" w:lineRule="auto"/>
        <w:jc w:val="both"/>
        <w:rPr>
          <w:rFonts w:ascii="Times New Roman" w:hAnsi="Times New Roman"/>
        </w:rPr>
      </w:pPr>
      <w:r w:rsidRPr="001A1B4B">
        <w:rPr>
          <w:rFonts w:ascii="Times New Roman" w:hAnsi="Times New Roman"/>
        </w:rPr>
        <w:t xml:space="preserve">wykrywanie prób nieautoryzowanego dostępu, </w:t>
      </w:r>
    </w:p>
    <w:p w:rsidR="00524DF2" w:rsidRPr="001A1B4B" w:rsidRDefault="00524DF2">
      <w:pPr>
        <w:pStyle w:val="Akapitzlist"/>
        <w:numPr>
          <w:ilvl w:val="0"/>
          <w:numId w:val="365"/>
        </w:numPr>
        <w:spacing w:line="276" w:lineRule="auto"/>
        <w:jc w:val="both"/>
        <w:rPr>
          <w:rFonts w:ascii="Times New Roman" w:hAnsi="Times New Roman"/>
          <w:b/>
          <w:bCs/>
        </w:rPr>
      </w:pPr>
      <w:r w:rsidRPr="001A1B4B">
        <w:rPr>
          <w:rFonts w:ascii="Times New Roman" w:hAnsi="Times New Roman"/>
        </w:rPr>
        <w:t>możliwość automatycznej reakcji na określone zdarzenia bezpieczeństwa</w:t>
      </w:r>
      <w:r w:rsidRPr="001A1B4B">
        <w:rPr>
          <w:rFonts w:ascii="Times New Roman" w:hAnsi="Times New Roman"/>
          <w:b/>
          <w:bCs/>
        </w:rPr>
        <w:t xml:space="preserve">. </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Dostępność i odporność</w:t>
      </w:r>
    </w:p>
    <w:p w:rsidR="00524DF2" w:rsidRPr="001A1B4B" w:rsidRDefault="00524DF2" w:rsidP="00524DF2">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524DF2" w:rsidRPr="001A1B4B" w:rsidRDefault="00524DF2">
      <w:pPr>
        <w:pStyle w:val="Akapitzlist"/>
        <w:numPr>
          <w:ilvl w:val="0"/>
          <w:numId w:val="366"/>
        </w:numPr>
        <w:spacing w:line="276" w:lineRule="auto"/>
        <w:jc w:val="both"/>
        <w:rPr>
          <w:rFonts w:ascii="Times New Roman" w:hAnsi="Times New Roman"/>
        </w:rPr>
      </w:pPr>
      <w:r w:rsidRPr="001A1B4B">
        <w:rPr>
          <w:rFonts w:ascii="Times New Roman" w:hAnsi="Times New Roman"/>
        </w:rPr>
        <w:t xml:space="preserve">mechanizmy ochrony przed atakami typu </w:t>
      </w:r>
      <w:proofErr w:type="spellStart"/>
      <w:r w:rsidRPr="001A1B4B">
        <w:rPr>
          <w:rFonts w:ascii="Times New Roman" w:hAnsi="Times New Roman"/>
        </w:rPr>
        <w:t>brute-force</w:t>
      </w:r>
      <w:proofErr w:type="spellEnd"/>
      <w:r w:rsidRPr="001A1B4B">
        <w:rPr>
          <w:rFonts w:ascii="Times New Roman" w:hAnsi="Times New Roman"/>
        </w:rPr>
        <w:t xml:space="preserve">, </w:t>
      </w:r>
    </w:p>
    <w:p w:rsidR="00524DF2" w:rsidRPr="001A1B4B" w:rsidRDefault="00524DF2">
      <w:pPr>
        <w:pStyle w:val="Akapitzlist"/>
        <w:numPr>
          <w:ilvl w:val="0"/>
          <w:numId w:val="366"/>
        </w:numPr>
        <w:spacing w:line="276" w:lineRule="auto"/>
        <w:jc w:val="both"/>
        <w:rPr>
          <w:rFonts w:ascii="Times New Roman" w:hAnsi="Times New Roman"/>
        </w:rPr>
      </w:pPr>
      <w:r w:rsidRPr="001A1B4B">
        <w:rPr>
          <w:rFonts w:ascii="Times New Roman" w:hAnsi="Times New Roman"/>
        </w:rPr>
        <w:t xml:space="preserve">możliwość wykonywania kopii konfiguracji, </w:t>
      </w:r>
    </w:p>
    <w:p w:rsidR="00524DF2" w:rsidRPr="001A1B4B" w:rsidRDefault="00524DF2">
      <w:pPr>
        <w:pStyle w:val="Akapitzlist"/>
        <w:numPr>
          <w:ilvl w:val="0"/>
          <w:numId w:val="366"/>
        </w:numPr>
        <w:spacing w:line="276" w:lineRule="auto"/>
        <w:jc w:val="both"/>
        <w:rPr>
          <w:rFonts w:ascii="Times New Roman" w:hAnsi="Times New Roman"/>
        </w:rPr>
      </w:pPr>
      <w:r w:rsidRPr="001A1B4B">
        <w:rPr>
          <w:rFonts w:ascii="Times New Roman" w:hAnsi="Times New Roman"/>
        </w:rPr>
        <w:t xml:space="preserve">możliwość odtwarzania konfiguracji, </w:t>
      </w:r>
    </w:p>
    <w:p w:rsidR="00524DF2" w:rsidRPr="001A1B4B" w:rsidRDefault="00524DF2">
      <w:pPr>
        <w:pStyle w:val="Akapitzlist"/>
        <w:numPr>
          <w:ilvl w:val="0"/>
          <w:numId w:val="366"/>
        </w:numPr>
        <w:spacing w:line="276" w:lineRule="auto"/>
        <w:jc w:val="both"/>
        <w:rPr>
          <w:rFonts w:ascii="Times New Roman" w:hAnsi="Times New Roman"/>
        </w:rPr>
      </w:pPr>
      <w:r w:rsidRPr="001A1B4B">
        <w:rPr>
          <w:rFonts w:ascii="Times New Roman" w:hAnsi="Times New Roman"/>
        </w:rPr>
        <w:t xml:space="preserve">ochronę przed nieautoryzowanymi zmianami konfiguracji, </w:t>
      </w:r>
    </w:p>
    <w:p w:rsidR="00524DF2" w:rsidRPr="001A1B4B" w:rsidRDefault="00524DF2">
      <w:pPr>
        <w:pStyle w:val="Akapitzlist"/>
        <w:numPr>
          <w:ilvl w:val="0"/>
          <w:numId w:val="366"/>
        </w:numPr>
        <w:spacing w:line="276" w:lineRule="auto"/>
        <w:jc w:val="both"/>
        <w:rPr>
          <w:rFonts w:ascii="Times New Roman" w:hAnsi="Times New Roman"/>
        </w:rPr>
      </w:pPr>
      <w:r w:rsidRPr="001A1B4B">
        <w:rPr>
          <w:rFonts w:ascii="Times New Roman" w:hAnsi="Times New Roman"/>
        </w:rPr>
        <w:t xml:space="preserve">możliwość bezpiecznej aktualizacji oprogramowania. </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Zarządzanie bezpieczeństwem</w:t>
      </w:r>
    </w:p>
    <w:p w:rsidR="00524DF2" w:rsidRPr="001A1B4B" w:rsidRDefault="00524DF2" w:rsidP="00524DF2">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524DF2" w:rsidRPr="001A1B4B" w:rsidRDefault="00524DF2">
      <w:pPr>
        <w:pStyle w:val="Akapitzlist"/>
        <w:numPr>
          <w:ilvl w:val="0"/>
          <w:numId w:val="367"/>
        </w:numPr>
        <w:spacing w:line="276" w:lineRule="auto"/>
        <w:jc w:val="both"/>
        <w:rPr>
          <w:rFonts w:ascii="Times New Roman" w:hAnsi="Times New Roman"/>
        </w:rPr>
      </w:pPr>
      <w:r w:rsidRPr="001A1B4B">
        <w:rPr>
          <w:rFonts w:ascii="Times New Roman" w:hAnsi="Times New Roman"/>
        </w:rPr>
        <w:t xml:space="preserve">centralne zarządzanie politykami bezpieczeństwa, </w:t>
      </w:r>
    </w:p>
    <w:p w:rsidR="00524DF2" w:rsidRPr="001A1B4B" w:rsidRDefault="00524DF2">
      <w:pPr>
        <w:pStyle w:val="Akapitzlist"/>
        <w:numPr>
          <w:ilvl w:val="0"/>
          <w:numId w:val="367"/>
        </w:numPr>
        <w:spacing w:line="276" w:lineRule="auto"/>
        <w:jc w:val="both"/>
        <w:rPr>
          <w:rFonts w:ascii="Times New Roman" w:hAnsi="Times New Roman"/>
        </w:rPr>
      </w:pPr>
      <w:r w:rsidRPr="001A1B4B">
        <w:rPr>
          <w:rFonts w:ascii="Times New Roman" w:hAnsi="Times New Roman"/>
        </w:rPr>
        <w:t xml:space="preserve">centralne zarządzanie konfiguracją, </w:t>
      </w:r>
    </w:p>
    <w:p w:rsidR="00524DF2" w:rsidRPr="001A1B4B" w:rsidRDefault="00524DF2">
      <w:pPr>
        <w:pStyle w:val="Akapitzlist"/>
        <w:numPr>
          <w:ilvl w:val="0"/>
          <w:numId w:val="367"/>
        </w:numPr>
        <w:spacing w:line="276" w:lineRule="auto"/>
        <w:jc w:val="both"/>
        <w:rPr>
          <w:rFonts w:ascii="Times New Roman" w:hAnsi="Times New Roman"/>
        </w:rPr>
      </w:pPr>
      <w:r w:rsidRPr="001A1B4B">
        <w:rPr>
          <w:rFonts w:ascii="Times New Roman" w:hAnsi="Times New Roman"/>
        </w:rPr>
        <w:t xml:space="preserve">możliwość monitorowania stanu bezpieczeństwa urządzenia, </w:t>
      </w:r>
    </w:p>
    <w:p w:rsidR="00524DF2" w:rsidRPr="001A1B4B" w:rsidRDefault="00524DF2">
      <w:pPr>
        <w:pStyle w:val="Akapitzlist"/>
        <w:numPr>
          <w:ilvl w:val="0"/>
          <w:numId w:val="367"/>
        </w:numPr>
        <w:spacing w:line="276" w:lineRule="auto"/>
        <w:jc w:val="both"/>
        <w:rPr>
          <w:rFonts w:ascii="Times New Roman" w:hAnsi="Times New Roman"/>
        </w:rPr>
      </w:pPr>
      <w:r w:rsidRPr="001A1B4B">
        <w:rPr>
          <w:rFonts w:ascii="Times New Roman" w:hAnsi="Times New Roman"/>
        </w:rPr>
        <w:t xml:space="preserve">możliwość monitorowania integralności komponentów, </w:t>
      </w:r>
    </w:p>
    <w:p w:rsidR="00524DF2" w:rsidRPr="001A1B4B" w:rsidRDefault="00524DF2">
      <w:pPr>
        <w:pStyle w:val="Akapitzlist"/>
        <w:numPr>
          <w:ilvl w:val="0"/>
          <w:numId w:val="367"/>
        </w:numPr>
        <w:spacing w:line="276" w:lineRule="auto"/>
        <w:jc w:val="both"/>
        <w:rPr>
          <w:rFonts w:ascii="Times New Roman" w:hAnsi="Times New Roman"/>
        </w:rPr>
      </w:pPr>
      <w:r w:rsidRPr="001A1B4B">
        <w:rPr>
          <w:rFonts w:ascii="Times New Roman" w:hAnsi="Times New Roman"/>
        </w:rPr>
        <w:t xml:space="preserve">możliwość raportowania zdarzeń bezpieczeństwa. </w:t>
      </w:r>
    </w:p>
    <w:p w:rsidR="00524DF2" w:rsidRPr="001A1B4B" w:rsidRDefault="00524DF2" w:rsidP="00524DF2">
      <w:pPr>
        <w:suppressAutoHyphens/>
        <w:spacing w:before="0" w:after="160" w:line="276" w:lineRule="auto"/>
        <w:jc w:val="both"/>
        <w:rPr>
          <w:rFonts w:ascii="Times New Roman" w:hAnsi="Times New Roman"/>
          <w:b/>
          <w:bCs/>
        </w:rPr>
      </w:pPr>
      <w:r w:rsidRPr="001A1B4B">
        <w:rPr>
          <w:rFonts w:ascii="Times New Roman" w:hAnsi="Times New Roman"/>
          <w:b/>
          <w:bCs/>
        </w:rPr>
        <w:lastRenderedPageBreak/>
        <w:t xml:space="preserve">Wymagania dotyczące rozwiązania </w:t>
      </w:r>
    </w:p>
    <w:p w:rsidR="00524DF2" w:rsidRPr="001A1B4B" w:rsidRDefault="00524DF2" w:rsidP="00524DF2">
      <w:pPr>
        <w:suppressAutoHyphens/>
        <w:spacing w:before="0" w:after="160" w:line="278" w:lineRule="auto"/>
        <w:rPr>
          <w:rFonts w:ascii="Times New Roman" w:hAnsi="Times New Roman"/>
        </w:rPr>
      </w:pPr>
      <w:r w:rsidRPr="001A1B4B">
        <w:rPr>
          <w:rFonts w:ascii="Times New Roman" w:hAnsi="Times New Roman"/>
        </w:rPr>
        <w:t>Wymagania ogólne dla sprzętu:</w:t>
      </w:r>
    </w:p>
    <w:p w:rsidR="00524DF2" w:rsidRPr="001A1B4B" w:rsidRDefault="00524DF2">
      <w:pPr>
        <w:pStyle w:val="Akapitzlist"/>
        <w:numPr>
          <w:ilvl w:val="0"/>
          <w:numId w:val="393"/>
        </w:numPr>
        <w:suppressAutoHyphens/>
        <w:spacing w:before="0" w:after="160" w:line="278" w:lineRule="auto"/>
        <w:ind w:left="709" w:hanging="283"/>
        <w:rPr>
          <w:rFonts w:ascii="Times New Roman" w:hAnsi="Times New Roman"/>
        </w:rPr>
      </w:pPr>
      <w:r w:rsidRPr="001A1B4B">
        <w:rPr>
          <w:rFonts w:ascii="Times New Roman" w:hAnsi="Times New Roman"/>
        </w:rPr>
        <w:t>musi być nowy (nie starszy niż z 2026 r) i pochodzić z polskiego kanału dystrybucji</w:t>
      </w:r>
    </w:p>
    <w:p w:rsidR="00524DF2" w:rsidRPr="001A1B4B" w:rsidRDefault="00524DF2">
      <w:pPr>
        <w:pStyle w:val="Akapitzlist"/>
        <w:numPr>
          <w:ilvl w:val="0"/>
          <w:numId w:val="393"/>
        </w:numPr>
        <w:suppressAutoHyphens/>
        <w:spacing w:before="0" w:after="160" w:line="278" w:lineRule="auto"/>
        <w:ind w:left="709" w:hanging="283"/>
        <w:rPr>
          <w:rFonts w:ascii="Times New Roman" w:hAnsi="Times New Roman"/>
        </w:rPr>
      </w:pPr>
      <w:r w:rsidRPr="001A1B4B">
        <w:rPr>
          <w:rFonts w:ascii="Times New Roman" w:hAnsi="Times New Roman"/>
        </w:rPr>
        <w:t xml:space="preserve">musi posiadać gwarancję i wsparcie producenta na okres nie krótszy niż do 31.12.2026 </w:t>
      </w:r>
    </w:p>
    <w:p w:rsidR="00524DF2" w:rsidRPr="001A1B4B" w:rsidRDefault="00524DF2">
      <w:pPr>
        <w:pStyle w:val="Akapitzlist"/>
        <w:numPr>
          <w:ilvl w:val="0"/>
          <w:numId w:val="393"/>
        </w:numPr>
        <w:suppressAutoHyphens/>
        <w:spacing w:before="0" w:after="160" w:line="278" w:lineRule="auto"/>
        <w:ind w:left="709" w:hanging="283"/>
        <w:rPr>
          <w:rFonts w:ascii="Times New Roman" w:hAnsi="Times New Roman"/>
        </w:rPr>
      </w:pPr>
      <w:r w:rsidRPr="001A1B4B">
        <w:rPr>
          <w:rFonts w:ascii="Times New Roman" w:hAnsi="Times New Roman"/>
        </w:rPr>
        <w:t>producent musi zapewnić czas życia produktu do końca roku 2032 roku. Nie dopuszcza się rozwiązań będących w okresie zakończenia życia (end-of-life) lub zakończenia wsparcia (</w:t>
      </w:r>
      <w:proofErr w:type="spellStart"/>
      <w:r w:rsidRPr="001A1B4B">
        <w:rPr>
          <w:rFonts w:ascii="Times New Roman" w:hAnsi="Times New Roman"/>
        </w:rPr>
        <w:t>end-of-support</w:t>
      </w:r>
      <w:proofErr w:type="spellEnd"/>
      <w:r w:rsidRPr="001A1B4B">
        <w:rPr>
          <w:rFonts w:ascii="Times New Roman" w:hAnsi="Times New Roman"/>
        </w:rPr>
        <w:t>) lub zakończenia sprzedaży (end-of-sale).</w:t>
      </w:r>
    </w:p>
    <w:p w:rsidR="00524DF2" w:rsidRPr="001A1B4B" w:rsidRDefault="00524DF2" w:rsidP="00524DF2">
      <w:pPr>
        <w:suppressAutoHyphens/>
        <w:spacing w:before="0" w:after="160" w:line="278" w:lineRule="auto"/>
        <w:rPr>
          <w:rFonts w:ascii="Times New Roman" w:hAnsi="Times New Roman"/>
        </w:rPr>
      </w:pPr>
      <w:r w:rsidRPr="001A1B4B">
        <w:rPr>
          <w:rFonts w:ascii="Times New Roman" w:hAnsi="Times New Roman"/>
        </w:rPr>
        <w:t>Wymagania ogólne dla urządzeń aktywnych sieci</w:t>
      </w:r>
    </w:p>
    <w:p w:rsidR="00524DF2" w:rsidRPr="001A1B4B" w:rsidRDefault="00524DF2">
      <w:pPr>
        <w:pStyle w:val="Akapitzlist"/>
        <w:numPr>
          <w:ilvl w:val="0"/>
          <w:numId w:val="412"/>
        </w:numPr>
        <w:suppressAutoHyphens/>
        <w:spacing w:before="0" w:after="160" w:line="278" w:lineRule="auto"/>
        <w:rPr>
          <w:rFonts w:ascii="Times New Roman" w:hAnsi="Times New Roman"/>
        </w:rPr>
      </w:pPr>
      <w:r w:rsidRPr="001A1B4B">
        <w:rPr>
          <w:rFonts w:ascii="Times New Roman" w:hAnsi="Times New Roman"/>
        </w:rPr>
        <w:t>Urządzenia montowane do szaf rack 19” muszą:</w:t>
      </w:r>
    </w:p>
    <w:p w:rsidR="00524DF2" w:rsidRPr="001A1B4B" w:rsidRDefault="00524DF2">
      <w:pPr>
        <w:pStyle w:val="Akapitzlist"/>
        <w:numPr>
          <w:ilvl w:val="1"/>
          <w:numId w:val="412"/>
        </w:numPr>
        <w:suppressAutoHyphens/>
        <w:spacing w:before="0" w:after="160" w:line="278" w:lineRule="auto"/>
        <w:ind w:left="993" w:hanging="284"/>
        <w:rPr>
          <w:rFonts w:ascii="Times New Roman" w:hAnsi="Times New Roman"/>
        </w:rPr>
      </w:pPr>
      <w:r w:rsidRPr="001A1B4B">
        <w:rPr>
          <w:rFonts w:ascii="Times New Roman" w:hAnsi="Times New Roman"/>
        </w:rPr>
        <w:t xml:space="preserve">Posiadać dwa zasilacze 230 V </w:t>
      </w:r>
    </w:p>
    <w:p w:rsidR="00524DF2" w:rsidRPr="001A1B4B" w:rsidRDefault="00524DF2">
      <w:pPr>
        <w:pStyle w:val="Akapitzlist"/>
        <w:numPr>
          <w:ilvl w:val="1"/>
          <w:numId w:val="412"/>
        </w:numPr>
        <w:suppressAutoHyphens/>
        <w:spacing w:before="0" w:after="160" w:line="278" w:lineRule="auto"/>
        <w:ind w:left="993" w:hanging="284"/>
        <w:rPr>
          <w:rFonts w:ascii="Times New Roman" w:hAnsi="Times New Roman"/>
        </w:rPr>
      </w:pPr>
      <w:r w:rsidRPr="001A1B4B">
        <w:rPr>
          <w:rFonts w:ascii="Times New Roman" w:hAnsi="Times New Roman"/>
        </w:rPr>
        <w:t>Posiadać strukturę modularną</w:t>
      </w:r>
    </w:p>
    <w:p w:rsidR="00524DF2" w:rsidRPr="001A1B4B" w:rsidRDefault="00524DF2">
      <w:pPr>
        <w:pStyle w:val="Akapitzlist"/>
        <w:numPr>
          <w:ilvl w:val="1"/>
          <w:numId w:val="412"/>
        </w:numPr>
        <w:suppressAutoHyphens/>
        <w:spacing w:before="0" w:after="160" w:line="278" w:lineRule="auto"/>
        <w:ind w:left="993" w:hanging="284"/>
        <w:rPr>
          <w:rFonts w:ascii="Times New Roman" w:hAnsi="Times New Roman"/>
        </w:rPr>
      </w:pPr>
      <w:r w:rsidRPr="001A1B4B">
        <w:rPr>
          <w:rFonts w:ascii="Times New Roman" w:hAnsi="Times New Roman"/>
        </w:rPr>
        <w:t>Urządzenia muszą stanowić platformę bezpieczeństwa obok standardowych funkcjonalności urządzeń aktywnych sieci takich jak przełączanie czy routing L3.</w:t>
      </w:r>
    </w:p>
    <w:p w:rsidR="00524DF2" w:rsidRPr="001A1B4B" w:rsidRDefault="00524DF2">
      <w:pPr>
        <w:pStyle w:val="Akapitzlist"/>
        <w:numPr>
          <w:ilvl w:val="1"/>
          <w:numId w:val="412"/>
        </w:numPr>
        <w:suppressAutoHyphens/>
        <w:spacing w:before="0" w:after="160" w:line="278" w:lineRule="auto"/>
        <w:ind w:left="993" w:hanging="284"/>
        <w:rPr>
          <w:rFonts w:ascii="Times New Roman" w:hAnsi="Times New Roman"/>
        </w:rPr>
      </w:pPr>
      <w:r w:rsidRPr="001A1B4B">
        <w:rPr>
          <w:rFonts w:ascii="Times New Roman" w:hAnsi="Times New Roman"/>
        </w:rPr>
        <w:t>Być montowane na szynach wysuwanych umożliwiając łatwy dostęp do górnej części urządzenia</w:t>
      </w:r>
    </w:p>
    <w:p w:rsidR="00524DF2" w:rsidRPr="001A1B4B" w:rsidRDefault="00524DF2">
      <w:pPr>
        <w:pStyle w:val="Akapitzlist"/>
        <w:numPr>
          <w:ilvl w:val="1"/>
          <w:numId w:val="412"/>
        </w:numPr>
        <w:suppressAutoHyphens/>
        <w:spacing w:before="0" w:after="160" w:line="278" w:lineRule="auto"/>
        <w:ind w:left="993" w:hanging="284"/>
        <w:rPr>
          <w:rFonts w:ascii="Times New Roman" w:hAnsi="Times New Roman"/>
        </w:rPr>
      </w:pPr>
      <w:r w:rsidRPr="001A1B4B">
        <w:rPr>
          <w:rFonts w:ascii="Times New Roman" w:hAnsi="Times New Roman"/>
        </w:rPr>
        <w:t xml:space="preserve">Komplet wymieniony poniżej w ilości: 1 </w:t>
      </w:r>
      <w:proofErr w:type="spellStart"/>
      <w:r w:rsidRPr="001A1B4B">
        <w:rPr>
          <w:rFonts w:ascii="Times New Roman" w:hAnsi="Times New Roman"/>
        </w:rPr>
        <w:t>szt</w:t>
      </w:r>
      <w:proofErr w:type="spellEnd"/>
    </w:p>
    <w:tbl>
      <w:tblPr>
        <w:tblStyle w:val="Tabela-Siatka"/>
        <w:tblW w:w="9060" w:type="dxa"/>
        <w:tblInd w:w="113" w:type="dxa"/>
        <w:tblLayout w:type="fixed"/>
        <w:tblLook w:val="04A0"/>
      </w:tblPr>
      <w:tblGrid>
        <w:gridCol w:w="2313"/>
        <w:gridCol w:w="3554"/>
        <w:gridCol w:w="3193"/>
      </w:tblGrid>
      <w:tr w:rsidR="00524DF2" w:rsidRPr="001A1B4B" w:rsidTr="009947EB">
        <w:tc>
          <w:tcPr>
            <w:tcW w:w="231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Parametr</w:t>
            </w:r>
          </w:p>
        </w:tc>
        <w:tc>
          <w:tcPr>
            <w:tcW w:w="3554"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Opis / wartość parametru</w:t>
            </w:r>
          </w:p>
        </w:tc>
        <w:tc>
          <w:tcPr>
            <w:tcW w:w="319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Ilość</w:t>
            </w:r>
          </w:p>
        </w:tc>
      </w:tr>
      <w:tr w:rsidR="00524DF2" w:rsidRPr="001A1B4B" w:rsidTr="009947EB">
        <w:tc>
          <w:tcPr>
            <w:tcW w:w="231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Pamięć RAM</w:t>
            </w:r>
          </w:p>
        </w:tc>
        <w:tc>
          <w:tcPr>
            <w:tcW w:w="3554" w:type="dxa"/>
          </w:tcPr>
          <w:p w:rsidR="00524DF2" w:rsidRPr="001A1B4B" w:rsidRDefault="00524DF2" w:rsidP="009947EB">
            <w:pPr>
              <w:spacing w:after="0"/>
              <w:rPr>
                <w:rFonts w:ascii="Times New Roman" w:hAnsi="Times New Roman"/>
              </w:rPr>
            </w:pPr>
            <w:r w:rsidRPr="001A1B4B">
              <w:rPr>
                <w:rFonts w:ascii="Times New Roman" w:eastAsia="Calibri" w:hAnsi="Times New Roman"/>
              </w:rPr>
              <w:t>Ilość RAM do pełnego i płynnego działania wszystkich uruchomionych funkcji jednocześnie przy obciążeniu 75% ruchem wszystkich portów komunikacyjnych,</w:t>
            </w:r>
          </w:p>
        </w:tc>
        <w:tc>
          <w:tcPr>
            <w:tcW w:w="319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1</w:t>
            </w:r>
          </w:p>
        </w:tc>
      </w:tr>
      <w:tr w:rsidR="00524DF2" w:rsidRPr="001A1B4B" w:rsidTr="009947EB">
        <w:tc>
          <w:tcPr>
            <w:tcW w:w="231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Storage</w:t>
            </w:r>
          </w:p>
        </w:tc>
        <w:tc>
          <w:tcPr>
            <w:tcW w:w="3554"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Min. 1 TB z możliwością rozszerzenia do min 9 TB</w:t>
            </w:r>
          </w:p>
        </w:tc>
        <w:tc>
          <w:tcPr>
            <w:tcW w:w="3193" w:type="dxa"/>
          </w:tcPr>
          <w:p w:rsidR="00524DF2" w:rsidRPr="001A1B4B" w:rsidRDefault="00524DF2" w:rsidP="009947EB">
            <w:pPr>
              <w:spacing w:after="0"/>
              <w:rPr>
                <w:rFonts w:ascii="Times New Roman" w:hAnsi="Times New Roman"/>
              </w:rPr>
            </w:pPr>
            <w:r w:rsidRPr="001A1B4B">
              <w:rPr>
                <w:rFonts w:ascii="Times New Roman" w:eastAsia="Calibri" w:hAnsi="Times New Roman"/>
              </w:rPr>
              <w:t>1</w:t>
            </w:r>
          </w:p>
        </w:tc>
      </w:tr>
      <w:tr w:rsidR="00524DF2" w:rsidRPr="001A1B4B" w:rsidTr="009947EB">
        <w:tc>
          <w:tcPr>
            <w:tcW w:w="231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Interfejs MGMT</w:t>
            </w:r>
          </w:p>
        </w:tc>
        <w:tc>
          <w:tcPr>
            <w:tcW w:w="3554"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RJ45</w:t>
            </w:r>
          </w:p>
        </w:tc>
        <w:tc>
          <w:tcPr>
            <w:tcW w:w="319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1</w:t>
            </w:r>
          </w:p>
        </w:tc>
      </w:tr>
      <w:tr w:rsidR="00524DF2" w:rsidRPr="001A1B4B" w:rsidTr="009947EB">
        <w:tc>
          <w:tcPr>
            <w:tcW w:w="231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Interfejs Szeregowy</w:t>
            </w:r>
          </w:p>
        </w:tc>
        <w:tc>
          <w:tcPr>
            <w:tcW w:w="3554"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Konsola RS232 – RJ45</w:t>
            </w:r>
          </w:p>
        </w:tc>
        <w:tc>
          <w:tcPr>
            <w:tcW w:w="319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1</w:t>
            </w:r>
          </w:p>
        </w:tc>
      </w:tr>
      <w:tr w:rsidR="00524DF2" w:rsidRPr="001A1B4B" w:rsidTr="009947EB">
        <w:tc>
          <w:tcPr>
            <w:tcW w:w="231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Zasilacze</w:t>
            </w:r>
          </w:p>
        </w:tc>
        <w:tc>
          <w:tcPr>
            <w:tcW w:w="3554"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230 V</w:t>
            </w:r>
          </w:p>
        </w:tc>
        <w:tc>
          <w:tcPr>
            <w:tcW w:w="319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2</w:t>
            </w:r>
          </w:p>
        </w:tc>
      </w:tr>
      <w:tr w:rsidR="00524DF2" w:rsidRPr="001A1B4B" w:rsidTr="009947EB">
        <w:tc>
          <w:tcPr>
            <w:tcW w:w="231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lastRenderedPageBreak/>
              <w:t>Interfejs 10 Gb/s</w:t>
            </w:r>
          </w:p>
        </w:tc>
        <w:tc>
          <w:tcPr>
            <w:tcW w:w="3554"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SFP+ Ethernet</w:t>
            </w:r>
          </w:p>
        </w:tc>
        <w:tc>
          <w:tcPr>
            <w:tcW w:w="319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4</w:t>
            </w:r>
          </w:p>
        </w:tc>
      </w:tr>
      <w:tr w:rsidR="00524DF2" w:rsidRPr="001A1B4B" w:rsidTr="009947EB">
        <w:tc>
          <w:tcPr>
            <w:tcW w:w="231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Wkładki</w:t>
            </w:r>
          </w:p>
        </w:tc>
        <w:tc>
          <w:tcPr>
            <w:tcW w:w="3554"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SFP+ 10 Gb/s SM</w:t>
            </w:r>
          </w:p>
        </w:tc>
        <w:tc>
          <w:tcPr>
            <w:tcW w:w="3193" w:type="dxa"/>
          </w:tcPr>
          <w:p w:rsidR="00524DF2" w:rsidRPr="001A1B4B" w:rsidRDefault="00524DF2" w:rsidP="009947EB">
            <w:pPr>
              <w:spacing w:after="0"/>
              <w:rPr>
                <w:rFonts w:ascii="Times New Roman" w:hAnsi="Times New Roman"/>
              </w:rPr>
            </w:pPr>
            <w:r w:rsidRPr="001A1B4B">
              <w:rPr>
                <w:rFonts w:ascii="Times New Roman" w:eastAsia="Calibri" w:hAnsi="Times New Roman"/>
              </w:rPr>
              <w:t>2</w:t>
            </w:r>
          </w:p>
        </w:tc>
      </w:tr>
      <w:tr w:rsidR="00524DF2" w:rsidRPr="001A1B4B" w:rsidTr="009947EB">
        <w:tc>
          <w:tcPr>
            <w:tcW w:w="231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Interfejs 1 Gb/s</w:t>
            </w:r>
          </w:p>
        </w:tc>
        <w:tc>
          <w:tcPr>
            <w:tcW w:w="3554" w:type="dxa"/>
          </w:tcPr>
          <w:p w:rsidR="00524DF2" w:rsidRPr="001A1B4B" w:rsidRDefault="00524DF2" w:rsidP="009947EB">
            <w:pPr>
              <w:spacing w:after="0"/>
              <w:rPr>
                <w:rFonts w:ascii="Times New Roman" w:hAnsi="Times New Roman"/>
                <w:lang w:val="en-US"/>
              </w:rPr>
            </w:pPr>
            <w:r w:rsidRPr="001A1B4B">
              <w:rPr>
                <w:rFonts w:ascii="Times New Roman" w:eastAsia="Calibri" w:hAnsi="Times New Roman"/>
                <w:kern w:val="2"/>
                <w:lang w:val="en-US"/>
              </w:rPr>
              <w:t>Min RJ45 Ethernet with bypass</w:t>
            </w:r>
          </w:p>
        </w:tc>
        <w:tc>
          <w:tcPr>
            <w:tcW w:w="319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8</w:t>
            </w:r>
          </w:p>
        </w:tc>
      </w:tr>
      <w:tr w:rsidR="00524DF2" w:rsidRPr="001A1B4B" w:rsidTr="009947EB">
        <w:tc>
          <w:tcPr>
            <w:tcW w:w="231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Interfejs 1 Gb/s</w:t>
            </w:r>
          </w:p>
        </w:tc>
        <w:tc>
          <w:tcPr>
            <w:tcW w:w="3554"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 xml:space="preserve">RJ45 Ethernet </w:t>
            </w:r>
            <w:proofErr w:type="spellStart"/>
            <w:r w:rsidRPr="001A1B4B">
              <w:rPr>
                <w:rFonts w:ascii="Times New Roman" w:eastAsia="Calibri" w:hAnsi="Times New Roman"/>
                <w:kern w:val="2"/>
              </w:rPr>
              <w:t>without</w:t>
            </w:r>
            <w:proofErr w:type="spellEnd"/>
            <w:r w:rsidRPr="001A1B4B">
              <w:rPr>
                <w:rFonts w:ascii="Times New Roman" w:eastAsia="Calibri" w:hAnsi="Times New Roman"/>
                <w:kern w:val="2"/>
              </w:rPr>
              <w:t xml:space="preserve"> </w:t>
            </w:r>
            <w:proofErr w:type="spellStart"/>
            <w:r w:rsidRPr="001A1B4B">
              <w:rPr>
                <w:rFonts w:ascii="Times New Roman" w:eastAsia="Calibri" w:hAnsi="Times New Roman"/>
                <w:kern w:val="2"/>
              </w:rPr>
              <w:t>bypass</w:t>
            </w:r>
            <w:proofErr w:type="spellEnd"/>
          </w:p>
        </w:tc>
        <w:tc>
          <w:tcPr>
            <w:tcW w:w="319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8</w:t>
            </w:r>
          </w:p>
        </w:tc>
      </w:tr>
      <w:tr w:rsidR="00524DF2" w:rsidRPr="001A1B4B" w:rsidTr="009947EB">
        <w:tc>
          <w:tcPr>
            <w:tcW w:w="231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Interfejs 1 Gb/s</w:t>
            </w:r>
          </w:p>
        </w:tc>
        <w:tc>
          <w:tcPr>
            <w:tcW w:w="3554"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SFP 1 Gb/s</w:t>
            </w:r>
          </w:p>
        </w:tc>
        <w:tc>
          <w:tcPr>
            <w:tcW w:w="319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8</w:t>
            </w:r>
          </w:p>
        </w:tc>
      </w:tr>
      <w:tr w:rsidR="00524DF2" w:rsidRPr="001A1B4B" w:rsidTr="009947EB">
        <w:tc>
          <w:tcPr>
            <w:tcW w:w="2313" w:type="dxa"/>
          </w:tcPr>
          <w:p w:rsidR="00524DF2" w:rsidRPr="001A1B4B" w:rsidRDefault="00524DF2" w:rsidP="009947EB">
            <w:pPr>
              <w:spacing w:after="0"/>
              <w:rPr>
                <w:rFonts w:ascii="Times New Roman" w:eastAsia="Calibri" w:hAnsi="Times New Roman"/>
                <w:kern w:val="2"/>
              </w:rPr>
            </w:pPr>
            <w:r w:rsidRPr="001A1B4B">
              <w:rPr>
                <w:rFonts w:ascii="Times New Roman" w:eastAsia="Calibri" w:hAnsi="Times New Roman"/>
                <w:kern w:val="2"/>
              </w:rPr>
              <w:t>Interfejs LTE</w:t>
            </w:r>
          </w:p>
        </w:tc>
        <w:tc>
          <w:tcPr>
            <w:tcW w:w="3554" w:type="dxa"/>
          </w:tcPr>
          <w:p w:rsidR="00524DF2" w:rsidRPr="001A1B4B" w:rsidRDefault="00524DF2" w:rsidP="009947EB">
            <w:pPr>
              <w:spacing w:after="0"/>
              <w:rPr>
                <w:rFonts w:ascii="Times New Roman" w:eastAsia="Calibri" w:hAnsi="Times New Roman"/>
                <w:kern w:val="2"/>
              </w:rPr>
            </w:pPr>
            <w:r w:rsidRPr="001A1B4B">
              <w:rPr>
                <w:rFonts w:ascii="Times New Roman" w:eastAsia="Calibri" w:hAnsi="Times New Roman"/>
                <w:kern w:val="2"/>
              </w:rPr>
              <w:t xml:space="preserve">Możliwość pracy z min 1 kartą SIM w ramach dostarczanej usługi </w:t>
            </w:r>
            <w:proofErr w:type="spellStart"/>
            <w:r w:rsidRPr="001A1B4B">
              <w:rPr>
                <w:rFonts w:ascii="Times New Roman" w:eastAsia="Calibri" w:hAnsi="Times New Roman"/>
                <w:kern w:val="2"/>
              </w:rPr>
              <w:t>Private</w:t>
            </w:r>
            <w:proofErr w:type="spellEnd"/>
            <w:r w:rsidRPr="001A1B4B">
              <w:rPr>
                <w:rFonts w:ascii="Times New Roman" w:eastAsia="Calibri" w:hAnsi="Times New Roman"/>
                <w:kern w:val="2"/>
              </w:rPr>
              <w:t xml:space="preserve"> APN</w:t>
            </w:r>
          </w:p>
        </w:tc>
        <w:tc>
          <w:tcPr>
            <w:tcW w:w="3193" w:type="dxa"/>
          </w:tcPr>
          <w:p w:rsidR="00524DF2" w:rsidRPr="001A1B4B" w:rsidRDefault="00524DF2" w:rsidP="009947EB">
            <w:pPr>
              <w:spacing w:after="0"/>
              <w:rPr>
                <w:rFonts w:ascii="Times New Roman" w:eastAsia="Calibri" w:hAnsi="Times New Roman"/>
                <w:kern w:val="2"/>
              </w:rPr>
            </w:pPr>
            <w:r w:rsidRPr="001A1B4B">
              <w:rPr>
                <w:rFonts w:ascii="Times New Roman" w:eastAsia="Calibri" w:hAnsi="Times New Roman"/>
                <w:kern w:val="2"/>
              </w:rPr>
              <w:t>1</w:t>
            </w:r>
          </w:p>
        </w:tc>
      </w:tr>
      <w:tr w:rsidR="00524DF2" w:rsidRPr="001A1B4B" w:rsidTr="009947EB">
        <w:tc>
          <w:tcPr>
            <w:tcW w:w="231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Wkładki 1 Gb/s</w:t>
            </w:r>
          </w:p>
        </w:tc>
        <w:tc>
          <w:tcPr>
            <w:tcW w:w="3554"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 xml:space="preserve">SFP 1 </w:t>
            </w:r>
            <w:proofErr w:type="spellStart"/>
            <w:r w:rsidRPr="001A1B4B">
              <w:rPr>
                <w:rFonts w:ascii="Times New Roman" w:eastAsia="Calibri" w:hAnsi="Times New Roman"/>
                <w:kern w:val="2"/>
              </w:rPr>
              <w:t>Gb</w:t>
            </w:r>
            <w:proofErr w:type="spellEnd"/>
            <w:r w:rsidRPr="001A1B4B">
              <w:rPr>
                <w:rFonts w:ascii="Times New Roman" w:eastAsia="Calibri" w:hAnsi="Times New Roman"/>
                <w:kern w:val="2"/>
              </w:rPr>
              <w:t xml:space="preserve">/s </w:t>
            </w:r>
            <w:r w:rsidRPr="001A1B4B">
              <w:rPr>
                <w:rFonts w:ascii="Times New Roman" w:eastAsia="Calibri" w:hAnsi="Times New Roman"/>
              </w:rPr>
              <w:t xml:space="preserve">SM 1310 </w:t>
            </w:r>
            <w:proofErr w:type="spellStart"/>
            <w:r w:rsidRPr="001A1B4B">
              <w:rPr>
                <w:rFonts w:ascii="Times New Roman" w:eastAsia="Calibri" w:hAnsi="Times New Roman"/>
              </w:rPr>
              <w:t>nm</w:t>
            </w:r>
            <w:proofErr w:type="spellEnd"/>
          </w:p>
        </w:tc>
        <w:tc>
          <w:tcPr>
            <w:tcW w:w="319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8</w:t>
            </w:r>
          </w:p>
        </w:tc>
      </w:tr>
      <w:tr w:rsidR="00524DF2" w:rsidRPr="001A1B4B" w:rsidTr="009947EB">
        <w:tc>
          <w:tcPr>
            <w:tcW w:w="231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Szyny montażowe</w:t>
            </w:r>
          </w:p>
        </w:tc>
        <w:tc>
          <w:tcPr>
            <w:tcW w:w="3554"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Rail, teleskopowe, do szaf 19”</w:t>
            </w:r>
          </w:p>
        </w:tc>
        <w:tc>
          <w:tcPr>
            <w:tcW w:w="319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1</w:t>
            </w:r>
          </w:p>
        </w:tc>
      </w:tr>
      <w:tr w:rsidR="00524DF2" w:rsidRPr="001A1B4B" w:rsidTr="009947EB">
        <w:tc>
          <w:tcPr>
            <w:tcW w:w="231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Kable zasilające</w:t>
            </w:r>
          </w:p>
        </w:tc>
        <w:tc>
          <w:tcPr>
            <w:tcW w:w="3554"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Min 1,5 m</w:t>
            </w:r>
          </w:p>
        </w:tc>
        <w:tc>
          <w:tcPr>
            <w:tcW w:w="319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2</w:t>
            </w:r>
          </w:p>
        </w:tc>
      </w:tr>
      <w:tr w:rsidR="00524DF2" w:rsidRPr="001A1B4B" w:rsidTr="009947EB">
        <w:tc>
          <w:tcPr>
            <w:tcW w:w="231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Typ montażu</w:t>
            </w:r>
          </w:p>
        </w:tc>
        <w:tc>
          <w:tcPr>
            <w:tcW w:w="3554"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Do szafy 19”, wysokość max 2 U</w:t>
            </w:r>
          </w:p>
        </w:tc>
        <w:tc>
          <w:tcPr>
            <w:tcW w:w="319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n/d</w:t>
            </w:r>
          </w:p>
        </w:tc>
      </w:tr>
      <w:tr w:rsidR="00524DF2" w:rsidRPr="001A1B4B" w:rsidTr="009947EB">
        <w:tc>
          <w:tcPr>
            <w:tcW w:w="2313" w:type="dxa"/>
          </w:tcPr>
          <w:p w:rsidR="00524DF2" w:rsidRPr="001A1B4B" w:rsidRDefault="00524DF2" w:rsidP="009947EB">
            <w:pPr>
              <w:spacing w:after="0"/>
              <w:rPr>
                <w:rFonts w:ascii="Times New Roman" w:hAnsi="Times New Roman"/>
              </w:rPr>
            </w:pPr>
            <w:proofErr w:type="spellStart"/>
            <w:r w:rsidRPr="001A1B4B">
              <w:rPr>
                <w:rFonts w:ascii="Times New Roman" w:eastAsia="Calibri" w:hAnsi="Times New Roman"/>
                <w:kern w:val="2"/>
              </w:rPr>
              <w:t>Patch</w:t>
            </w:r>
            <w:proofErr w:type="spellEnd"/>
            <w:r w:rsidRPr="001A1B4B">
              <w:rPr>
                <w:rFonts w:ascii="Times New Roman" w:eastAsia="Calibri" w:hAnsi="Times New Roman"/>
                <w:kern w:val="2"/>
              </w:rPr>
              <w:t xml:space="preserve"> </w:t>
            </w:r>
            <w:proofErr w:type="spellStart"/>
            <w:r w:rsidRPr="001A1B4B">
              <w:rPr>
                <w:rFonts w:ascii="Times New Roman" w:eastAsia="Calibri" w:hAnsi="Times New Roman"/>
                <w:kern w:val="2"/>
              </w:rPr>
              <w:t>cordy</w:t>
            </w:r>
            <w:proofErr w:type="spellEnd"/>
          </w:p>
        </w:tc>
        <w:tc>
          <w:tcPr>
            <w:tcW w:w="3554"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Miedziane CAT6, 1,5 M RJ45</w:t>
            </w:r>
          </w:p>
        </w:tc>
        <w:tc>
          <w:tcPr>
            <w:tcW w:w="319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16</w:t>
            </w:r>
          </w:p>
        </w:tc>
      </w:tr>
      <w:tr w:rsidR="00524DF2" w:rsidRPr="001A1B4B" w:rsidTr="009947EB">
        <w:tc>
          <w:tcPr>
            <w:tcW w:w="2313" w:type="dxa"/>
          </w:tcPr>
          <w:p w:rsidR="00524DF2" w:rsidRPr="001A1B4B" w:rsidRDefault="00524DF2" w:rsidP="009947EB">
            <w:pPr>
              <w:spacing w:after="0"/>
              <w:rPr>
                <w:rFonts w:ascii="Times New Roman" w:hAnsi="Times New Roman"/>
              </w:rPr>
            </w:pPr>
            <w:proofErr w:type="spellStart"/>
            <w:r w:rsidRPr="001A1B4B">
              <w:rPr>
                <w:rFonts w:ascii="Times New Roman" w:eastAsia="Calibri" w:hAnsi="Times New Roman"/>
                <w:kern w:val="2"/>
              </w:rPr>
              <w:t>Patch</w:t>
            </w:r>
            <w:proofErr w:type="spellEnd"/>
            <w:r w:rsidRPr="001A1B4B">
              <w:rPr>
                <w:rFonts w:ascii="Times New Roman" w:eastAsia="Calibri" w:hAnsi="Times New Roman"/>
                <w:kern w:val="2"/>
              </w:rPr>
              <w:t xml:space="preserve"> </w:t>
            </w:r>
            <w:proofErr w:type="spellStart"/>
            <w:r w:rsidRPr="001A1B4B">
              <w:rPr>
                <w:rFonts w:ascii="Times New Roman" w:eastAsia="Calibri" w:hAnsi="Times New Roman"/>
                <w:kern w:val="2"/>
              </w:rPr>
              <w:t>cordy</w:t>
            </w:r>
            <w:proofErr w:type="spellEnd"/>
          </w:p>
        </w:tc>
        <w:tc>
          <w:tcPr>
            <w:tcW w:w="3554"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Światłowodowe SC/LC 1,5 m SM</w:t>
            </w:r>
          </w:p>
        </w:tc>
        <w:tc>
          <w:tcPr>
            <w:tcW w:w="319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4</w:t>
            </w:r>
          </w:p>
        </w:tc>
      </w:tr>
      <w:tr w:rsidR="00524DF2" w:rsidRPr="001A1B4B" w:rsidTr="009947EB">
        <w:tc>
          <w:tcPr>
            <w:tcW w:w="231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Montaż</w:t>
            </w:r>
          </w:p>
        </w:tc>
        <w:tc>
          <w:tcPr>
            <w:tcW w:w="3554"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 xml:space="preserve">Do szafy </w:t>
            </w:r>
            <w:proofErr w:type="spellStart"/>
            <w:r w:rsidRPr="001A1B4B">
              <w:rPr>
                <w:rFonts w:ascii="Times New Roman" w:eastAsia="Calibri" w:hAnsi="Times New Roman"/>
                <w:kern w:val="2"/>
              </w:rPr>
              <w:t>Rack</w:t>
            </w:r>
            <w:proofErr w:type="spellEnd"/>
            <w:r w:rsidRPr="001A1B4B">
              <w:rPr>
                <w:rFonts w:ascii="Times New Roman" w:eastAsia="Calibri" w:hAnsi="Times New Roman"/>
                <w:kern w:val="2"/>
              </w:rPr>
              <w:t xml:space="preserve"> 19”, szyny </w:t>
            </w:r>
            <w:proofErr w:type="spellStart"/>
            <w:r w:rsidRPr="001A1B4B">
              <w:rPr>
                <w:rFonts w:ascii="Times New Roman" w:eastAsia="Calibri" w:hAnsi="Times New Roman"/>
                <w:kern w:val="2"/>
              </w:rPr>
              <w:t>rail</w:t>
            </w:r>
            <w:proofErr w:type="spellEnd"/>
            <w:r w:rsidRPr="001A1B4B">
              <w:rPr>
                <w:rFonts w:ascii="Times New Roman" w:eastAsia="Calibri" w:hAnsi="Times New Roman"/>
                <w:kern w:val="2"/>
              </w:rPr>
              <w:t>, teleskopowe</w:t>
            </w:r>
          </w:p>
        </w:tc>
        <w:tc>
          <w:tcPr>
            <w:tcW w:w="319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n/d</w:t>
            </w:r>
          </w:p>
        </w:tc>
      </w:tr>
      <w:tr w:rsidR="00524DF2" w:rsidRPr="001A1B4B" w:rsidTr="009947EB">
        <w:tc>
          <w:tcPr>
            <w:tcW w:w="231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Konsola centralna</w:t>
            </w:r>
          </w:p>
        </w:tc>
        <w:tc>
          <w:tcPr>
            <w:tcW w:w="3554"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 xml:space="preserve">Zarządzanie Firewall z poziomu konsoli centralnej zintegrowanej z centralnym systemem SIEM/IDS, </w:t>
            </w:r>
          </w:p>
        </w:tc>
        <w:tc>
          <w:tcPr>
            <w:tcW w:w="3193" w:type="dxa"/>
          </w:tcPr>
          <w:p w:rsidR="00524DF2" w:rsidRPr="001A1B4B" w:rsidRDefault="00524DF2" w:rsidP="009947EB">
            <w:pPr>
              <w:spacing w:after="0"/>
              <w:rPr>
                <w:rFonts w:ascii="Times New Roman" w:hAnsi="Times New Roman"/>
              </w:rPr>
            </w:pPr>
            <w:r w:rsidRPr="001A1B4B">
              <w:rPr>
                <w:rFonts w:ascii="Times New Roman" w:eastAsia="Calibri" w:hAnsi="Times New Roman"/>
                <w:kern w:val="2"/>
              </w:rPr>
              <w:t>n/d</w:t>
            </w:r>
          </w:p>
        </w:tc>
      </w:tr>
    </w:tbl>
    <w:p w:rsidR="00524DF2" w:rsidRPr="001A1B4B" w:rsidRDefault="00524DF2">
      <w:pPr>
        <w:pStyle w:val="Akapitzlist"/>
        <w:numPr>
          <w:ilvl w:val="1"/>
          <w:numId w:val="411"/>
        </w:numPr>
        <w:suppressAutoHyphens/>
        <w:spacing w:before="0" w:after="160" w:line="278" w:lineRule="auto"/>
        <w:rPr>
          <w:rFonts w:ascii="Times New Roman" w:hAnsi="Times New Roman"/>
        </w:rPr>
      </w:pPr>
      <w:r w:rsidRPr="001A1B4B">
        <w:rPr>
          <w:rFonts w:ascii="Times New Roman" w:hAnsi="Times New Roman"/>
        </w:rPr>
        <w:lastRenderedPageBreak/>
        <w:t xml:space="preserve"> Wymagania dla funkcjonalności systemu pracującego na urządzeniu:</w:t>
      </w:r>
    </w:p>
    <w:p w:rsidR="00524DF2" w:rsidRPr="001A1B4B" w:rsidRDefault="00524DF2">
      <w:pPr>
        <w:pStyle w:val="Akapitzlist"/>
        <w:numPr>
          <w:ilvl w:val="0"/>
          <w:numId w:val="413"/>
        </w:numPr>
        <w:suppressAutoHyphens/>
        <w:spacing w:before="0" w:after="160" w:line="278" w:lineRule="auto"/>
        <w:rPr>
          <w:rFonts w:ascii="Times New Roman" w:hAnsi="Times New Roman"/>
        </w:rPr>
      </w:pPr>
      <w:r w:rsidRPr="001A1B4B">
        <w:rPr>
          <w:rFonts w:ascii="Times New Roman" w:hAnsi="Times New Roman"/>
        </w:rPr>
        <w:t>Routing i przełączanie (L2 / L3)</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 xml:space="preserve">Pełny routing IPv4 i IPv6 (statyczny, dynamiczny, </w:t>
      </w:r>
      <w:proofErr w:type="spellStart"/>
      <w:r w:rsidRPr="001A1B4B">
        <w:rPr>
          <w:rFonts w:ascii="Times New Roman" w:hAnsi="Times New Roman"/>
        </w:rPr>
        <w:t>policy-based</w:t>
      </w:r>
      <w:proofErr w:type="spellEnd"/>
      <w:r w:rsidRPr="001A1B4B">
        <w:rPr>
          <w:rFonts w:ascii="Times New Roman" w:hAnsi="Times New Roman"/>
        </w:rPr>
        <w:t>, VRF).</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lang w:val="en-US"/>
        </w:rPr>
      </w:pPr>
      <w:proofErr w:type="spellStart"/>
      <w:r w:rsidRPr="001A1B4B">
        <w:rPr>
          <w:rFonts w:ascii="Times New Roman" w:hAnsi="Times New Roman"/>
          <w:lang w:val="en-US"/>
        </w:rPr>
        <w:t>Obsługa</w:t>
      </w:r>
      <w:proofErr w:type="spellEnd"/>
      <w:r w:rsidRPr="001A1B4B">
        <w:rPr>
          <w:rFonts w:ascii="Times New Roman" w:hAnsi="Times New Roman"/>
          <w:lang w:val="en-US"/>
        </w:rPr>
        <w:t xml:space="preserve"> </w:t>
      </w:r>
      <w:proofErr w:type="spellStart"/>
      <w:r w:rsidRPr="001A1B4B">
        <w:rPr>
          <w:rFonts w:ascii="Times New Roman" w:hAnsi="Times New Roman"/>
          <w:lang w:val="en-US"/>
        </w:rPr>
        <w:t>protokołów</w:t>
      </w:r>
      <w:proofErr w:type="spellEnd"/>
      <w:r w:rsidRPr="001A1B4B">
        <w:rPr>
          <w:rFonts w:ascii="Times New Roman" w:hAnsi="Times New Roman"/>
          <w:lang w:val="en-US"/>
        </w:rPr>
        <w:t xml:space="preserve"> </w:t>
      </w:r>
      <w:proofErr w:type="spellStart"/>
      <w:r w:rsidRPr="001A1B4B">
        <w:rPr>
          <w:rFonts w:ascii="Times New Roman" w:hAnsi="Times New Roman"/>
          <w:lang w:val="en-US"/>
        </w:rPr>
        <w:t>routingu</w:t>
      </w:r>
      <w:proofErr w:type="spellEnd"/>
      <w:r w:rsidRPr="001A1B4B">
        <w:rPr>
          <w:rFonts w:ascii="Times New Roman" w:hAnsi="Times New Roman"/>
          <w:lang w:val="en-US"/>
        </w:rPr>
        <w:t xml:space="preserve">: OSPFv2/v3, BGP, RIP, </w:t>
      </w:r>
      <w:proofErr w:type="spellStart"/>
      <w:r w:rsidRPr="001A1B4B">
        <w:rPr>
          <w:rFonts w:ascii="Times New Roman" w:hAnsi="Times New Roman"/>
          <w:lang w:val="en-US"/>
        </w:rPr>
        <w:t>RIPng</w:t>
      </w:r>
      <w:proofErr w:type="spellEnd"/>
      <w:r w:rsidRPr="001A1B4B">
        <w:rPr>
          <w:rFonts w:ascii="Times New Roman" w:hAnsi="Times New Roman"/>
          <w:lang w:val="en-US"/>
        </w:rPr>
        <w:t>, Babel, IS-IS.</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VRRP – redundancja bramy sieciowej (High Availability).</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MPLS / VPLS / LDP / RSVP – wsparcie dla sieci operatorskich i segmentacji.</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proofErr w:type="spellStart"/>
      <w:r w:rsidRPr="001A1B4B">
        <w:rPr>
          <w:rFonts w:ascii="Times New Roman" w:hAnsi="Times New Roman"/>
        </w:rPr>
        <w:t>Policy-Based</w:t>
      </w:r>
      <w:proofErr w:type="spellEnd"/>
      <w:r w:rsidRPr="001A1B4B">
        <w:rPr>
          <w:rFonts w:ascii="Times New Roman" w:hAnsi="Times New Roman"/>
        </w:rPr>
        <w:t xml:space="preserve"> </w:t>
      </w:r>
      <w:proofErr w:type="spellStart"/>
      <w:r w:rsidRPr="001A1B4B">
        <w:rPr>
          <w:rFonts w:ascii="Times New Roman" w:hAnsi="Times New Roman"/>
        </w:rPr>
        <w:t>Routing</w:t>
      </w:r>
      <w:proofErr w:type="spellEnd"/>
      <w:r w:rsidRPr="001A1B4B">
        <w:rPr>
          <w:rFonts w:ascii="Times New Roman" w:hAnsi="Times New Roman"/>
        </w:rPr>
        <w:t xml:space="preserve"> (PBR) – wybór trasy na podstawie źródła, portu, typu ruchu.</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 xml:space="preserve">Ethernet </w:t>
      </w:r>
      <w:proofErr w:type="spellStart"/>
      <w:r w:rsidRPr="001A1B4B">
        <w:rPr>
          <w:rFonts w:ascii="Times New Roman" w:hAnsi="Times New Roman"/>
        </w:rPr>
        <w:t>bridging</w:t>
      </w:r>
      <w:proofErr w:type="spellEnd"/>
      <w:r w:rsidRPr="001A1B4B">
        <w:rPr>
          <w:rFonts w:ascii="Times New Roman" w:hAnsi="Times New Roman"/>
        </w:rPr>
        <w:t xml:space="preserve"> (L2) – możliwość pracy jako przełącznik (</w:t>
      </w:r>
      <w:proofErr w:type="spellStart"/>
      <w:r w:rsidRPr="001A1B4B">
        <w:rPr>
          <w:rFonts w:ascii="Times New Roman" w:hAnsi="Times New Roman"/>
        </w:rPr>
        <w:t>bridge</w:t>
      </w:r>
      <w:proofErr w:type="spellEnd"/>
      <w:r w:rsidRPr="001A1B4B">
        <w:rPr>
          <w:rFonts w:ascii="Times New Roman" w:hAnsi="Times New Roman"/>
        </w:rPr>
        <w:t xml:space="preserve">, VLAN, </w:t>
      </w:r>
      <w:proofErr w:type="spellStart"/>
      <w:r w:rsidRPr="001A1B4B">
        <w:rPr>
          <w:rFonts w:ascii="Times New Roman" w:hAnsi="Times New Roman"/>
        </w:rPr>
        <w:t>trunk</w:t>
      </w:r>
      <w:proofErr w:type="spellEnd"/>
      <w:r w:rsidRPr="001A1B4B">
        <w:rPr>
          <w:rFonts w:ascii="Times New Roman" w:hAnsi="Times New Roman"/>
        </w:rPr>
        <w:t>).</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STP / RSTP – obsługa protokołów zapobiegających pętlom w sieci.</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 xml:space="preserve">802.1Q VLAN / </w:t>
      </w:r>
      <w:proofErr w:type="spellStart"/>
      <w:r w:rsidRPr="001A1B4B">
        <w:rPr>
          <w:rFonts w:ascii="Times New Roman" w:hAnsi="Times New Roman"/>
        </w:rPr>
        <w:t>QinQ</w:t>
      </w:r>
      <w:proofErr w:type="spellEnd"/>
      <w:r w:rsidRPr="001A1B4B">
        <w:rPr>
          <w:rFonts w:ascii="Times New Roman" w:hAnsi="Times New Roman"/>
        </w:rPr>
        <w:t xml:space="preserve"> – pełne wsparcie dla VLAN i tunelowania VLAN w VLAN.</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LACP / Bonding / Port-channel – łączenie interfejsów dla redundancji i wydajności.</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 xml:space="preserve">VRF / </w:t>
      </w:r>
      <w:proofErr w:type="spellStart"/>
      <w:r w:rsidRPr="001A1B4B">
        <w:rPr>
          <w:rFonts w:ascii="Times New Roman" w:hAnsi="Times New Roman"/>
        </w:rPr>
        <w:t>Route</w:t>
      </w:r>
      <w:proofErr w:type="spellEnd"/>
      <w:r w:rsidRPr="001A1B4B">
        <w:rPr>
          <w:rFonts w:ascii="Times New Roman" w:hAnsi="Times New Roman"/>
        </w:rPr>
        <w:t xml:space="preserve"> </w:t>
      </w:r>
      <w:proofErr w:type="spellStart"/>
      <w:r w:rsidRPr="001A1B4B">
        <w:rPr>
          <w:rFonts w:ascii="Times New Roman" w:hAnsi="Times New Roman"/>
        </w:rPr>
        <w:t>Tables</w:t>
      </w:r>
      <w:proofErr w:type="spellEnd"/>
      <w:r w:rsidRPr="001A1B4B">
        <w:rPr>
          <w:rFonts w:ascii="Times New Roman" w:hAnsi="Times New Roman"/>
        </w:rPr>
        <w:t xml:space="preserve"> – separacja ruchu i izolacja sieci logicznych.</w:t>
      </w:r>
    </w:p>
    <w:p w:rsidR="00524DF2" w:rsidRPr="001A1B4B" w:rsidRDefault="00524DF2">
      <w:pPr>
        <w:pStyle w:val="Akapitzlist"/>
        <w:numPr>
          <w:ilvl w:val="0"/>
          <w:numId w:val="413"/>
        </w:numPr>
        <w:suppressAutoHyphens/>
        <w:spacing w:before="0" w:after="160" w:line="278" w:lineRule="auto"/>
        <w:rPr>
          <w:rFonts w:ascii="Times New Roman" w:hAnsi="Times New Roman"/>
        </w:rPr>
      </w:pPr>
      <w:r w:rsidRPr="001A1B4B">
        <w:rPr>
          <w:rFonts w:ascii="Times New Roman" w:hAnsi="Times New Roman"/>
        </w:rPr>
        <w:t>Firewall i bezpieczeństwo</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 xml:space="preserve">Stateful Firewall (ZBFW – </w:t>
      </w:r>
      <w:proofErr w:type="spellStart"/>
      <w:r w:rsidRPr="001A1B4B">
        <w:rPr>
          <w:rFonts w:ascii="Times New Roman" w:hAnsi="Times New Roman"/>
        </w:rPr>
        <w:t>Zone-Based</w:t>
      </w:r>
      <w:proofErr w:type="spellEnd"/>
      <w:r w:rsidRPr="001A1B4B">
        <w:rPr>
          <w:rFonts w:ascii="Times New Roman" w:hAnsi="Times New Roman"/>
        </w:rPr>
        <w:t xml:space="preserve"> Firewall) – inspekcja stanu połączeń i przypisanie reguł do stref logicznych.</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lang w:val="en-US"/>
        </w:rPr>
      </w:pPr>
      <w:r w:rsidRPr="001A1B4B">
        <w:rPr>
          <w:rFonts w:ascii="Times New Roman" w:hAnsi="Times New Roman"/>
          <w:lang w:val="en-US"/>
        </w:rPr>
        <w:t xml:space="preserve">NAT (Source, Destination, Static, Masquerade) – </w:t>
      </w:r>
      <w:proofErr w:type="spellStart"/>
      <w:r w:rsidRPr="001A1B4B">
        <w:rPr>
          <w:rFonts w:ascii="Times New Roman" w:hAnsi="Times New Roman"/>
          <w:lang w:val="en-US"/>
        </w:rPr>
        <w:t>pełna</w:t>
      </w:r>
      <w:proofErr w:type="spellEnd"/>
      <w:r w:rsidRPr="001A1B4B">
        <w:rPr>
          <w:rFonts w:ascii="Times New Roman" w:hAnsi="Times New Roman"/>
          <w:lang w:val="en-US"/>
        </w:rPr>
        <w:t xml:space="preserve"> </w:t>
      </w:r>
      <w:proofErr w:type="spellStart"/>
      <w:r w:rsidRPr="001A1B4B">
        <w:rPr>
          <w:rFonts w:ascii="Times New Roman" w:hAnsi="Times New Roman"/>
          <w:lang w:val="en-US"/>
        </w:rPr>
        <w:t>translacja</w:t>
      </w:r>
      <w:proofErr w:type="spellEnd"/>
      <w:r w:rsidRPr="001A1B4B">
        <w:rPr>
          <w:rFonts w:ascii="Times New Roman" w:hAnsi="Times New Roman"/>
          <w:lang w:val="en-US"/>
        </w:rPr>
        <w:t xml:space="preserve"> </w:t>
      </w:r>
      <w:proofErr w:type="spellStart"/>
      <w:r w:rsidRPr="001A1B4B">
        <w:rPr>
          <w:rFonts w:ascii="Times New Roman" w:hAnsi="Times New Roman"/>
          <w:lang w:val="en-US"/>
        </w:rPr>
        <w:t>adresów</w:t>
      </w:r>
      <w:proofErr w:type="spellEnd"/>
      <w:r w:rsidRPr="001A1B4B">
        <w:rPr>
          <w:rFonts w:ascii="Times New Roman" w:hAnsi="Times New Roman"/>
          <w:lang w:val="en-US"/>
        </w:rPr>
        <w:t>.</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 xml:space="preserve">Policy NAT i </w:t>
      </w:r>
      <w:proofErr w:type="spellStart"/>
      <w:r w:rsidRPr="001A1B4B">
        <w:rPr>
          <w:rFonts w:ascii="Times New Roman" w:hAnsi="Times New Roman"/>
        </w:rPr>
        <w:t>Hairpin</w:t>
      </w:r>
      <w:proofErr w:type="spellEnd"/>
      <w:r w:rsidRPr="001A1B4B">
        <w:rPr>
          <w:rFonts w:ascii="Times New Roman" w:hAnsi="Times New Roman"/>
        </w:rPr>
        <w:t xml:space="preserve"> NAT – elastyczne mapowanie adresów w zależności od kierunku.</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IPv6 Firewall – osobne polityki bezpieczeństwa dla IPv6.</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Traffic Filtering na poziomie L2–L4 – filtrowanie pakietów, portów, protokołów.</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proofErr w:type="spellStart"/>
      <w:r w:rsidRPr="001A1B4B">
        <w:rPr>
          <w:rFonts w:ascii="Times New Roman" w:hAnsi="Times New Roman"/>
        </w:rPr>
        <w:t>Time-based</w:t>
      </w:r>
      <w:proofErr w:type="spellEnd"/>
      <w:r w:rsidRPr="001A1B4B">
        <w:rPr>
          <w:rFonts w:ascii="Times New Roman" w:hAnsi="Times New Roman"/>
        </w:rPr>
        <w:t xml:space="preserve"> </w:t>
      </w:r>
      <w:proofErr w:type="spellStart"/>
      <w:r w:rsidRPr="001A1B4B">
        <w:rPr>
          <w:rFonts w:ascii="Times New Roman" w:hAnsi="Times New Roman"/>
        </w:rPr>
        <w:t>Rules</w:t>
      </w:r>
      <w:proofErr w:type="spellEnd"/>
      <w:r w:rsidRPr="001A1B4B">
        <w:rPr>
          <w:rFonts w:ascii="Times New Roman" w:hAnsi="Times New Roman"/>
        </w:rPr>
        <w:t xml:space="preserve"> – polityki bezpieczeństwa zależne od czasu.</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proofErr w:type="spellStart"/>
      <w:r w:rsidRPr="001A1B4B">
        <w:rPr>
          <w:rFonts w:ascii="Times New Roman" w:hAnsi="Times New Roman"/>
        </w:rPr>
        <w:t>Conntrack</w:t>
      </w:r>
      <w:proofErr w:type="spellEnd"/>
      <w:r w:rsidRPr="001A1B4B">
        <w:rPr>
          <w:rFonts w:ascii="Times New Roman" w:hAnsi="Times New Roman"/>
        </w:rPr>
        <w:t xml:space="preserve"> / </w:t>
      </w:r>
      <w:proofErr w:type="spellStart"/>
      <w:r w:rsidRPr="001A1B4B">
        <w:rPr>
          <w:rFonts w:ascii="Times New Roman" w:hAnsi="Times New Roman"/>
        </w:rPr>
        <w:t>Helper</w:t>
      </w:r>
      <w:proofErr w:type="spellEnd"/>
      <w:r w:rsidRPr="001A1B4B">
        <w:rPr>
          <w:rFonts w:ascii="Times New Roman" w:hAnsi="Times New Roman"/>
        </w:rPr>
        <w:t xml:space="preserve"> </w:t>
      </w:r>
      <w:proofErr w:type="spellStart"/>
      <w:r w:rsidRPr="001A1B4B">
        <w:rPr>
          <w:rFonts w:ascii="Times New Roman" w:hAnsi="Times New Roman"/>
        </w:rPr>
        <w:t>modules</w:t>
      </w:r>
      <w:proofErr w:type="spellEnd"/>
      <w:r w:rsidRPr="001A1B4B">
        <w:rPr>
          <w:rFonts w:ascii="Times New Roman" w:hAnsi="Times New Roman"/>
        </w:rPr>
        <w:t xml:space="preserve"> – śledzenie sesji i stanów połączeń.</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proofErr w:type="spellStart"/>
      <w:r w:rsidRPr="001A1B4B">
        <w:rPr>
          <w:rFonts w:ascii="Times New Roman" w:hAnsi="Times New Roman"/>
        </w:rPr>
        <w:t>Rate-limiting</w:t>
      </w:r>
      <w:proofErr w:type="spellEnd"/>
      <w:r w:rsidRPr="001A1B4B">
        <w:rPr>
          <w:rFonts w:ascii="Times New Roman" w:hAnsi="Times New Roman"/>
        </w:rPr>
        <w:t xml:space="preserve"> / </w:t>
      </w:r>
      <w:proofErr w:type="spellStart"/>
      <w:r w:rsidRPr="001A1B4B">
        <w:rPr>
          <w:rFonts w:ascii="Times New Roman" w:hAnsi="Times New Roman"/>
        </w:rPr>
        <w:t>DoS</w:t>
      </w:r>
      <w:proofErr w:type="spellEnd"/>
      <w:r w:rsidRPr="001A1B4B">
        <w:rPr>
          <w:rFonts w:ascii="Times New Roman" w:hAnsi="Times New Roman"/>
        </w:rPr>
        <w:t xml:space="preserve"> </w:t>
      </w:r>
      <w:proofErr w:type="spellStart"/>
      <w:r w:rsidRPr="001A1B4B">
        <w:rPr>
          <w:rFonts w:ascii="Times New Roman" w:hAnsi="Times New Roman"/>
        </w:rPr>
        <w:t>protection</w:t>
      </w:r>
      <w:proofErr w:type="spellEnd"/>
      <w:r w:rsidRPr="001A1B4B">
        <w:rPr>
          <w:rFonts w:ascii="Times New Roman" w:hAnsi="Times New Roman"/>
        </w:rPr>
        <w:t xml:space="preserve"> – ograniczanie przepustowości, ochrona przed </w:t>
      </w:r>
      <w:proofErr w:type="spellStart"/>
      <w:r w:rsidRPr="001A1B4B">
        <w:rPr>
          <w:rFonts w:ascii="Times New Roman" w:hAnsi="Times New Roman"/>
        </w:rPr>
        <w:t>floodem</w:t>
      </w:r>
      <w:proofErr w:type="spellEnd"/>
      <w:r w:rsidRPr="001A1B4B">
        <w:rPr>
          <w:rFonts w:ascii="Times New Roman" w:hAnsi="Times New Roman"/>
        </w:rPr>
        <w:t>.</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 xml:space="preserve">MAC Firewall / ARP </w:t>
      </w:r>
      <w:proofErr w:type="spellStart"/>
      <w:r w:rsidRPr="001A1B4B">
        <w:rPr>
          <w:rFonts w:ascii="Times New Roman" w:hAnsi="Times New Roman"/>
        </w:rPr>
        <w:t>Inspection</w:t>
      </w:r>
      <w:proofErr w:type="spellEnd"/>
      <w:r w:rsidRPr="001A1B4B">
        <w:rPr>
          <w:rFonts w:ascii="Times New Roman" w:hAnsi="Times New Roman"/>
        </w:rPr>
        <w:t xml:space="preserve"> / </w:t>
      </w:r>
      <w:proofErr w:type="spellStart"/>
      <w:r w:rsidRPr="001A1B4B">
        <w:rPr>
          <w:rFonts w:ascii="Times New Roman" w:hAnsi="Times New Roman"/>
        </w:rPr>
        <w:t>Static</w:t>
      </w:r>
      <w:proofErr w:type="spellEnd"/>
      <w:r w:rsidRPr="001A1B4B">
        <w:rPr>
          <w:rFonts w:ascii="Times New Roman" w:hAnsi="Times New Roman"/>
        </w:rPr>
        <w:t xml:space="preserve"> ARP </w:t>
      </w:r>
      <w:proofErr w:type="spellStart"/>
      <w:r w:rsidRPr="001A1B4B">
        <w:rPr>
          <w:rFonts w:ascii="Times New Roman" w:hAnsi="Times New Roman"/>
        </w:rPr>
        <w:t>tables</w:t>
      </w:r>
      <w:proofErr w:type="spellEnd"/>
      <w:r w:rsidRPr="001A1B4B">
        <w:rPr>
          <w:rFonts w:ascii="Times New Roman" w:hAnsi="Times New Roman"/>
        </w:rPr>
        <w:t xml:space="preserve"> – kontrola komunikacji warstwy drugiej.</w:t>
      </w:r>
    </w:p>
    <w:p w:rsidR="00524DF2" w:rsidRPr="001A1B4B" w:rsidRDefault="00524DF2">
      <w:pPr>
        <w:pStyle w:val="Akapitzlist"/>
        <w:numPr>
          <w:ilvl w:val="0"/>
          <w:numId w:val="413"/>
        </w:numPr>
        <w:suppressAutoHyphens/>
        <w:spacing w:before="0" w:after="160" w:line="278" w:lineRule="auto"/>
        <w:rPr>
          <w:rFonts w:ascii="Times New Roman" w:hAnsi="Times New Roman"/>
        </w:rPr>
      </w:pPr>
      <w:r w:rsidRPr="001A1B4B">
        <w:rPr>
          <w:rFonts w:ascii="Times New Roman" w:hAnsi="Times New Roman"/>
        </w:rPr>
        <w:t>VPN i tunelowanie</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lang w:val="en-US"/>
        </w:rPr>
      </w:pPr>
      <w:r w:rsidRPr="001A1B4B">
        <w:rPr>
          <w:rFonts w:ascii="Times New Roman" w:hAnsi="Times New Roman"/>
          <w:lang w:val="en-US"/>
        </w:rPr>
        <w:t xml:space="preserve">IPsec IKEv1 / IKEv2 – </w:t>
      </w:r>
      <w:proofErr w:type="spellStart"/>
      <w:r w:rsidRPr="001A1B4B">
        <w:rPr>
          <w:rFonts w:ascii="Times New Roman" w:hAnsi="Times New Roman"/>
          <w:lang w:val="en-US"/>
        </w:rPr>
        <w:t>szyfrowane</w:t>
      </w:r>
      <w:proofErr w:type="spellEnd"/>
      <w:r w:rsidRPr="001A1B4B">
        <w:rPr>
          <w:rFonts w:ascii="Times New Roman" w:hAnsi="Times New Roman"/>
          <w:lang w:val="en-US"/>
        </w:rPr>
        <w:t xml:space="preserve"> </w:t>
      </w:r>
      <w:proofErr w:type="spellStart"/>
      <w:r w:rsidRPr="001A1B4B">
        <w:rPr>
          <w:rFonts w:ascii="Times New Roman" w:hAnsi="Times New Roman"/>
          <w:lang w:val="en-US"/>
        </w:rPr>
        <w:t>tunele</w:t>
      </w:r>
      <w:proofErr w:type="spellEnd"/>
      <w:r w:rsidRPr="001A1B4B">
        <w:rPr>
          <w:rFonts w:ascii="Times New Roman" w:hAnsi="Times New Roman"/>
          <w:lang w:val="en-US"/>
        </w:rPr>
        <w:t xml:space="preserve"> site-to-site </w:t>
      </w:r>
      <w:proofErr w:type="spellStart"/>
      <w:r w:rsidRPr="001A1B4B">
        <w:rPr>
          <w:rFonts w:ascii="Times New Roman" w:hAnsi="Times New Roman"/>
          <w:lang w:val="en-US"/>
        </w:rPr>
        <w:t>i</w:t>
      </w:r>
      <w:proofErr w:type="spellEnd"/>
      <w:r w:rsidRPr="001A1B4B">
        <w:rPr>
          <w:rFonts w:ascii="Times New Roman" w:hAnsi="Times New Roman"/>
          <w:lang w:val="en-US"/>
        </w:rPr>
        <w:t xml:space="preserve"> remote access.</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 xml:space="preserve">L2TP, </w:t>
      </w:r>
      <w:proofErr w:type="spellStart"/>
      <w:r w:rsidRPr="001A1B4B">
        <w:rPr>
          <w:rFonts w:ascii="Times New Roman" w:hAnsi="Times New Roman"/>
        </w:rPr>
        <w:t>OpenVPN</w:t>
      </w:r>
      <w:proofErr w:type="spellEnd"/>
      <w:r w:rsidRPr="001A1B4B">
        <w:rPr>
          <w:rFonts w:ascii="Times New Roman" w:hAnsi="Times New Roman"/>
        </w:rPr>
        <w:t xml:space="preserve">, </w:t>
      </w:r>
      <w:proofErr w:type="spellStart"/>
      <w:r w:rsidRPr="001A1B4B">
        <w:rPr>
          <w:rFonts w:ascii="Times New Roman" w:hAnsi="Times New Roman"/>
        </w:rPr>
        <w:t>WireGuard</w:t>
      </w:r>
      <w:proofErr w:type="spellEnd"/>
      <w:r w:rsidRPr="001A1B4B">
        <w:rPr>
          <w:rFonts w:ascii="Times New Roman" w:hAnsi="Times New Roman"/>
        </w:rPr>
        <w:t xml:space="preserve"> – elastyczne protokoły VPN dla użytkowników i urządzeń.</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 xml:space="preserve">GRE / </w:t>
      </w:r>
      <w:proofErr w:type="spellStart"/>
      <w:r w:rsidRPr="001A1B4B">
        <w:rPr>
          <w:rFonts w:ascii="Times New Roman" w:hAnsi="Times New Roman"/>
        </w:rPr>
        <w:t>mGRE</w:t>
      </w:r>
      <w:proofErr w:type="spellEnd"/>
      <w:r w:rsidRPr="001A1B4B">
        <w:rPr>
          <w:rFonts w:ascii="Times New Roman" w:hAnsi="Times New Roman"/>
        </w:rPr>
        <w:t xml:space="preserve"> / VTI / VXLAN / IP-in-IP – tunelowanie ruchu między sieciami (np. SCADA ↔ DMZ).</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 xml:space="preserve">Dynamiczny routing przez VPN (BGP </w:t>
      </w:r>
      <w:proofErr w:type="spellStart"/>
      <w:r w:rsidRPr="001A1B4B">
        <w:rPr>
          <w:rFonts w:ascii="Times New Roman" w:hAnsi="Times New Roman"/>
        </w:rPr>
        <w:t>over</w:t>
      </w:r>
      <w:proofErr w:type="spellEnd"/>
      <w:r w:rsidRPr="001A1B4B">
        <w:rPr>
          <w:rFonts w:ascii="Times New Roman" w:hAnsi="Times New Roman"/>
        </w:rPr>
        <w:t xml:space="preserve"> </w:t>
      </w:r>
      <w:proofErr w:type="spellStart"/>
      <w:r w:rsidRPr="001A1B4B">
        <w:rPr>
          <w:rFonts w:ascii="Times New Roman" w:hAnsi="Times New Roman"/>
        </w:rPr>
        <w:t>IPsec</w:t>
      </w:r>
      <w:proofErr w:type="spellEnd"/>
      <w:r w:rsidRPr="001A1B4B">
        <w:rPr>
          <w:rFonts w:ascii="Times New Roman" w:hAnsi="Times New Roman"/>
        </w:rPr>
        <w:t>) – skalowalność w dużych sieciach.</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 xml:space="preserve">DMVPN V3 – automatyka zestawiania topologii HUB </w:t>
      </w:r>
      <w:proofErr w:type="spellStart"/>
      <w:r w:rsidRPr="001A1B4B">
        <w:rPr>
          <w:rFonts w:ascii="Times New Roman" w:hAnsi="Times New Roman"/>
        </w:rPr>
        <w:t>Spoke</w:t>
      </w:r>
      <w:proofErr w:type="spellEnd"/>
      <w:r w:rsidRPr="001A1B4B">
        <w:rPr>
          <w:rFonts w:ascii="Times New Roman" w:hAnsi="Times New Roman"/>
        </w:rPr>
        <w:t xml:space="preserve"> z zabezpieczaniem </w:t>
      </w:r>
      <w:proofErr w:type="spellStart"/>
      <w:r w:rsidRPr="001A1B4B">
        <w:rPr>
          <w:rFonts w:ascii="Times New Roman" w:hAnsi="Times New Roman"/>
        </w:rPr>
        <w:t>IPSec</w:t>
      </w:r>
      <w:proofErr w:type="spellEnd"/>
      <w:r w:rsidRPr="001A1B4B">
        <w:rPr>
          <w:rFonts w:ascii="Times New Roman" w:hAnsi="Times New Roman"/>
        </w:rPr>
        <w:t xml:space="preserve"> i protokołami routingu wraz z protokołem NHRP</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SSL VPN / Remote Access – wsparcie dla zdalnego dostępu użytkowników.</w:t>
      </w:r>
    </w:p>
    <w:p w:rsidR="00524DF2" w:rsidRPr="001A1B4B" w:rsidRDefault="00524DF2">
      <w:pPr>
        <w:pStyle w:val="Akapitzlist"/>
        <w:numPr>
          <w:ilvl w:val="0"/>
          <w:numId w:val="413"/>
        </w:numPr>
        <w:suppressAutoHyphens/>
        <w:spacing w:before="0" w:after="160" w:line="278" w:lineRule="auto"/>
        <w:rPr>
          <w:rFonts w:ascii="Times New Roman" w:hAnsi="Times New Roman"/>
        </w:rPr>
      </w:pPr>
      <w:proofErr w:type="spellStart"/>
      <w:r w:rsidRPr="001A1B4B">
        <w:rPr>
          <w:rFonts w:ascii="Times New Roman" w:hAnsi="Times New Roman"/>
        </w:rPr>
        <w:t>QoS</w:t>
      </w:r>
      <w:proofErr w:type="spellEnd"/>
      <w:r w:rsidRPr="001A1B4B">
        <w:rPr>
          <w:rFonts w:ascii="Times New Roman" w:hAnsi="Times New Roman"/>
        </w:rPr>
        <w:t xml:space="preserve"> i kontrola ruchu</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lang w:val="en-US"/>
        </w:rPr>
      </w:pPr>
      <w:r w:rsidRPr="001A1B4B">
        <w:rPr>
          <w:rFonts w:ascii="Times New Roman" w:hAnsi="Times New Roman"/>
          <w:lang w:val="en-US"/>
        </w:rPr>
        <w:t xml:space="preserve">Traffic Shaping / Policing / Queueing (HTB, CBQ, HFSC) – </w:t>
      </w:r>
      <w:proofErr w:type="spellStart"/>
      <w:r w:rsidRPr="001A1B4B">
        <w:rPr>
          <w:rFonts w:ascii="Times New Roman" w:hAnsi="Times New Roman"/>
          <w:lang w:val="en-US"/>
        </w:rPr>
        <w:t>kontrola</w:t>
      </w:r>
      <w:proofErr w:type="spellEnd"/>
      <w:r w:rsidRPr="001A1B4B">
        <w:rPr>
          <w:rFonts w:ascii="Times New Roman" w:hAnsi="Times New Roman"/>
          <w:lang w:val="en-US"/>
        </w:rPr>
        <w:t xml:space="preserve"> </w:t>
      </w:r>
      <w:proofErr w:type="spellStart"/>
      <w:r w:rsidRPr="001A1B4B">
        <w:rPr>
          <w:rFonts w:ascii="Times New Roman" w:hAnsi="Times New Roman"/>
          <w:lang w:val="en-US"/>
        </w:rPr>
        <w:t>pasma</w:t>
      </w:r>
      <w:proofErr w:type="spellEnd"/>
      <w:r w:rsidRPr="001A1B4B">
        <w:rPr>
          <w:rFonts w:ascii="Times New Roman" w:hAnsi="Times New Roman"/>
          <w:lang w:val="en-US"/>
        </w:rPr>
        <w:t>.</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proofErr w:type="spellStart"/>
      <w:r w:rsidRPr="001A1B4B">
        <w:rPr>
          <w:rFonts w:ascii="Times New Roman" w:hAnsi="Times New Roman"/>
        </w:rPr>
        <w:t>Hierarchical</w:t>
      </w:r>
      <w:proofErr w:type="spellEnd"/>
      <w:r w:rsidRPr="001A1B4B">
        <w:rPr>
          <w:rFonts w:ascii="Times New Roman" w:hAnsi="Times New Roman"/>
        </w:rPr>
        <w:t xml:space="preserve"> </w:t>
      </w:r>
      <w:proofErr w:type="spellStart"/>
      <w:r w:rsidRPr="001A1B4B">
        <w:rPr>
          <w:rFonts w:ascii="Times New Roman" w:hAnsi="Times New Roman"/>
        </w:rPr>
        <w:t>QoS</w:t>
      </w:r>
      <w:proofErr w:type="spellEnd"/>
      <w:r w:rsidRPr="001A1B4B">
        <w:rPr>
          <w:rFonts w:ascii="Times New Roman" w:hAnsi="Times New Roman"/>
        </w:rPr>
        <w:t xml:space="preserve"> (</w:t>
      </w:r>
      <w:proofErr w:type="spellStart"/>
      <w:r w:rsidRPr="001A1B4B">
        <w:rPr>
          <w:rFonts w:ascii="Times New Roman" w:hAnsi="Times New Roman"/>
        </w:rPr>
        <w:t>HQoS</w:t>
      </w:r>
      <w:proofErr w:type="spellEnd"/>
      <w:r w:rsidRPr="001A1B4B">
        <w:rPr>
          <w:rFonts w:ascii="Times New Roman" w:hAnsi="Times New Roman"/>
        </w:rPr>
        <w:t>) – wielopoziomowe kolejkowanie.</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proofErr w:type="spellStart"/>
      <w:r w:rsidRPr="001A1B4B">
        <w:rPr>
          <w:rFonts w:ascii="Times New Roman" w:hAnsi="Times New Roman"/>
        </w:rPr>
        <w:t>Traffic</w:t>
      </w:r>
      <w:proofErr w:type="spellEnd"/>
      <w:r w:rsidRPr="001A1B4B">
        <w:rPr>
          <w:rFonts w:ascii="Times New Roman" w:hAnsi="Times New Roman"/>
        </w:rPr>
        <w:t xml:space="preserve"> </w:t>
      </w:r>
      <w:proofErr w:type="spellStart"/>
      <w:r w:rsidRPr="001A1B4B">
        <w:rPr>
          <w:rFonts w:ascii="Times New Roman" w:hAnsi="Times New Roman"/>
        </w:rPr>
        <w:t>Classification</w:t>
      </w:r>
      <w:proofErr w:type="spellEnd"/>
      <w:r w:rsidRPr="001A1B4B">
        <w:rPr>
          <w:rFonts w:ascii="Times New Roman" w:hAnsi="Times New Roman"/>
        </w:rPr>
        <w:t xml:space="preserve"> (DSCP / </w:t>
      </w:r>
      <w:proofErr w:type="spellStart"/>
      <w:r w:rsidRPr="001A1B4B">
        <w:rPr>
          <w:rFonts w:ascii="Times New Roman" w:hAnsi="Times New Roman"/>
        </w:rPr>
        <w:t>CoS</w:t>
      </w:r>
      <w:proofErr w:type="spellEnd"/>
      <w:r w:rsidRPr="001A1B4B">
        <w:rPr>
          <w:rFonts w:ascii="Times New Roman" w:hAnsi="Times New Roman"/>
        </w:rPr>
        <w:t xml:space="preserve"> / ACL </w:t>
      </w:r>
      <w:proofErr w:type="spellStart"/>
      <w:r w:rsidRPr="001A1B4B">
        <w:rPr>
          <w:rFonts w:ascii="Times New Roman" w:hAnsi="Times New Roman"/>
        </w:rPr>
        <w:t>match</w:t>
      </w:r>
      <w:proofErr w:type="spellEnd"/>
      <w:r w:rsidRPr="001A1B4B">
        <w:rPr>
          <w:rFonts w:ascii="Times New Roman" w:hAnsi="Times New Roman"/>
        </w:rPr>
        <w:t>) – klasyfikacja ruchu na podstawie atrybutów.</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lang w:val="en-US"/>
        </w:rPr>
      </w:pPr>
      <w:r w:rsidRPr="001A1B4B">
        <w:rPr>
          <w:rFonts w:ascii="Times New Roman" w:hAnsi="Times New Roman"/>
          <w:lang w:val="en-US"/>
        </w:rPr>
        <w:t xml:space="preserve">Bandwidth Management per interface / per VLAN – </w:t>
      </w:r>
      <w:proofErr w:type="spellStart"/>
      <w:r w:rsidRPr="001A1B4B">
        <w:rPr>
          <w:rFonts w:ascii="Times New Roman" w:hAnsi="Times New Roman"/>
          <w:lang w:val="en-US"/>
        </w:rPr>
        <w:t>kontrola</w:t>
      </w:r>
      <w:proofErr w:type="spellEnd"/>
      <w:r w:rsidRPr="001A1B4B">
        <w:rPr>
          <w:rFonts w:ascii="Times New Roman" w:hAnsi="Times New Roman"/>
          <w:lang w:val="en-US"/>
        </w:rPr>
        <w:t xml:space="preserve"> </w:t>
      </w:r>
      <w:proofErr w:type="spellStart"/>
      <w:r w:rsidRPr="001A1B4B">
        <w:rPr>
          <w:rFonts w:ascii="Times New Roman" w:hAnsi="Times New Roman"/>
          <w:lang w:val="en-US"/>
        </w:rPr>
        <w:t>przepustowości</w:t>
      </w:r>
      <w:proofErr w:type="spellEnd"/>
      <w:r w:rsidRPr="001A1B4B">
        <w:rPr>
          <w:rFonts w:ascii="Times New Roman" w:hAnsi="Times New Roman"/>
          <w:lang w:val="en-US"/>
        </w:rPr>
        <w:t xml:space="preserve"> per-port </w:t>
      </w:r>
      <w:proofErr w:type="spellStart"/>
      <w:r w:rsidRPr="001A1B4B">
        <w:rPr>
          <w:rFonts w:ascii="Times New Roman" w:hAnsi="Times New Roman"/>
          <w:lang w:val="en-US"/>
        </w:rPr>
        <w:t>lub</w:t>
      </w:r>
      <w:proofErr w:type="spellEnd"/>
      <w:r w:rsidRPr="001A1B4B">
        <w:rPr>
          <w:rFonts w:ascii="Times New Roman" w:hAnsi="Times New Roman"/>
          <w:lang w:val="en-US"/>
        </w:rPr>
        <w:t xml:space="preserve"> per-</w:t>
      </w:r>
      <w:proofErr w:type="spellStart"/>
      <w:r w:rsidRPr="001A1B4B">
        <w:rPr>
          <w:rFonts w:ascii="Times New Roman" w:hAnsi="Times New Roman"/>
          <w:lang w:val="en-US"/>
        </w:rPr>
        <w:t>sieć</w:t>
      </w:r>
      <w:proofErr w:type="spellEnd"/>
      <w:r w:rsidRPr="001A1B4B">
        <w:rPr>
          <w:rFonts w:ascii="Times New Roman" w:hAnsi="Times New Roman"/>
          <w:lang w:val="en-US"/>
        </w:rPr>
        <w:t>.</w:t>
      </w:r>
    </w:p>
    <w:p w:rsidR="00524DF2" w:rsidRPr="001A1B4B" w:rsidRDefault="00524DF2">
      <w:pPr>
        <w:pStyle w:val="Akapitzlist"/>
        <w:numPr>
          <w:ilvl w:val="0"/>
          <w:numId w:val="413"/>
        </w:numPr>
        <w:suppressAutoHyphens/>
        <w:spacing w:before="0" w:after="160" w:line="278" w:lineRule="auto"/>
        <w:rPr>
          <w:rFonts w:ascii="Times New Roman" w:hAnsi="Times New Roman"/>
        </w:rPr>
      </w:pPr>
      <w:r w:rsidRPr="001A1B4B">
        <w:rPr>
          <w:rFonts w:ascii="Times New Roman" w:hAnsi="Times New Roman"/>
        </w:rPr>
        <w:t>Monitoring, logowanie i diagnostyka</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lastRenderedPageBreak/>
        <w:t>SNMP v1/v2c/v3 – monitorowanie zewnętrzne.</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proofErr w:type="spellStart"/>
      <w:r w:rsidRPr="001A1B4B">
        <w:rPr>
          <w:rFonts w:ascii="Times New Roman" w:hAnsi="Times New Roman"/>
        </w:rPr>
        <w:t>Syslog</w:t>
      </w:r>
      <w:proofErr w:type="spellEnd"/>
      <w:r w:rsidRPr="001A1B4B">
        <w:rPr>
          <w:rFonts w:ascii="Times New Roman" w:hAnsi="Times New Roman"/>
        </w:rPr>
        <w:t xml:space="preserve"> (lokalny i zdalny) – pełna integracja logów z systemami SIEM/IDS.</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proofErr w:type="spellStart"/>
      <w:r w:rsidRPr="001A1B4B">
        <w:rPr>
          <w:rFonts w:ascii="Times New Roman" w:hAnsi="Times New Roman"/>
        </w:rPr>
        <w:t>NetFlow</w:t>
      </w:r>
      <w:proofErr w:type="spellEnd"/>
      <w:r w:rsidRPr="001A1B4B">
        <w:rPr>
          <w:rFonts w:ascii="Times New Roman" w:hAnsi="Times New Roman"/>
        </w:rPr>
        <w:t xml:space="preserve"> / </w:t>
      </w:r>
      <w:proofErr w:type="spellStart"/>
      <w:r w:rsidRPr="001A1B4B">
        <w:rPr>
          <w:rFonts w:ascii="Times New Roman" w:hAnsi="Times New Roman"/>
        </w:rPr>
        <w:t>sFlow</w:t>
      </w:r>
      <w:proofErr w:type="spellEnd"/>
      <w:r w:rsidRPr="001A1B4B">
        <w:rPr>
          <w:rFonts w:ascii="Times New Roman" w:hAnsi="Times New Roman"/>
        </w:rPr>
        <w:t xml:space="preserve"> / IPFIX – eksport statystyk ruchu do systemów analitycznych.</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lang w:val="en-US"/>
        </w:rPr>
      </w:pPr>
      <w:r w:rsidRPr="001A1B4B">
        <w:rPr>
          <w:rFonts w:ascii="Times New Roman" w:hAnsi="Times New Roman"/>
          <w:lang w:val="en-US"/>
        </w:rPr>
        <w:t>Ping / Traceroute / MTR / Packet Capture (</w:t>
      </w:r>
      <w:proofErr w:type="spellStart"/>
      <w:r w:rsidRPr="001A1B4B">
        <w:rPr>
          <w:rFonts w:ascii="Times New Roman" w:hAnsi="Times New Roman"/>
          <w:lang w:val="en-US"/>
        </w:rPr>
        <w:t>tcpdump</w:t>
      </w:r>
      <w:proofErr w:type="spellEnd"/>
      <w:r w:rsidRPr="001A1B4B">
        <w:rPr>
          <w:rFonts w:ascii="Times New Roman" w:hAnsi="Times New Roman"/>
          <w:lang w:val="en-US"/>
        </w:rPr>
        <w:t xml:space="preserve">) – </w:t>
      </w:r>
      <w:proofErr w:type="spellStart"/>
      <w:r w:rsidRPr="001A1B4B">
        <w:rPr>
          <w:rFonts w:ascii="Times New Roman" w:hAnsi="Times New Roman"/>
          <w:lang w:val="en-US"/>
        </w:rPr>
        <w:t>diagnostyka</w:t>
      </w:r>
      <w:proofErr w:type="spellEnd"/>
      <w:r w:rsidRPr="001A1B4B">
        <w:rPr>
          <w:rFonts w:ascii="Times New Roman" w:hAnsi="Times New Roman"/>
          <w:lang w:val="en-US"/>
        </w:rPr>
        <w:t xml:space="preserve"> </w:t>
      </w:r>
      <w:proofErr w:type="spellStart"/>
      <w:r w:rsidRPr="001A1B4B">
        <w:rPr>
          <w:rFonts w:ascii="Times New Roman" w:hAnsi="Times New Roman"/>
          <w:lang w:val="en-US"/>
        </w:rPr>
        <w:t>sieciowa</w:t>
      </w:r>
      <w:proofErr w:type="spellEnd"/>
      <w:r w:rsidRPr="001A1B4B">
        <w:rPr>
          <w:rFonts w:ascii="Times New Roman" w:hAnsi="Times New Roman"/>
          <w:lang w:val="en-US"/>
        </w:rPr>
        <w:t>.</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BFD – szybkie wykrywanie awarii tras routingu.</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lang w:val="en-US"/>
        </w:rPr>
      </w:pPr>
      <w:r w:rsidRPr="001A1B4B">
        <w:rPr>
          <w:rFonts w:ascii="Times New Roman" w:hAnsi="Times New Roman"/>
          <w:lang w:val="en-US"/>
        </w:rPr>
        <w:t xml:space="preserve">Interface Counters / Flow statistics – </w:t>
      </w:r>
      <w:proofErr w:type="spellStart"/>
      <w:r w:rsidRPr="001A1B4B">
        <w:rPr>
          <w:rFonts w:ascii="Times New Roman" w:hAnsi="Times New Roman"/>
          <w:lang w:val="en-US"/>
        </w:rPr>
        <w:t>bieżące</w:t>
      </w:r>
      <w:proofErr w:type="spellEnd"/>
      <w:r w:rsidRPr="001A1B4B">
        <w:rPr>
          <w:rFonts w:ascii="Times New Roman" w:hAnsi="Times New Roman"/>
          <w:lang w:val="en-US"/>
        </w:rPr>
        <w:t xml:space="preserve"> </w:t>
      </w:r>
      <w:proofErr w:type="spellStart"/>
      <w:r w:rsidRPr="001A1B4B">
        <w:rPr>
          <w:rFonts w:ascii="Times New Roman" w:hAnsi="Times New Roman"/>
          <w:lang w:val="en-US"/>
        </w:rPr>
        <w:t>statystyki</w:t>
      </w:r>
      <w:proofErr w:type="spellEnd"/>
      <w:r w:rsidRPr="001A1B4B">
        <w:rPr>
          <w:rFonts w:ascii="Times New Roman" w:hAnsi="Times New Roman"/>
          <w:lang w:val="en-US"/>
        </w:rPr>
        <w:t xml:space="preserve"> </w:t>
      </w:r>
      <w:proofErr w:type="spellStart"/>
      <w:r w:rsidRPr="001A1B4B">
        <w:rPr>
          <w:rFonts w:ascii="Times New Roman" w:hAnsi="Times New Roman"/>
          <w:lang w:val="en-US"/>
        </w:rPr>
        <w:t>ruchu</w:t>
      </w:r>
      <w:proofErr w:type="spellEnd"/>
      <w:r w:rsidRPr="001A1B4B">
        <w:rPr>
          <w:rFonts w:ascii="Times New Roman" w:hAnsi="Times New Roman"/>
          <w:lang w:val="en-US"/>
        </w:rPr>
        <w:t>.</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 xml:space="preserve">Monitorowanie w trybie </w:t>
      </w:r>
      <w:proofErr w:type="spellStart"/>
      <w:r w:rsidRPr="001A1B4B">
        <w:rPr>
          <w:rFonts w:ascii="Times New Roman" w:hAnsi="Times New Roman"/>
        </w:rPr>
        <w:t>inline</w:t>
      </w:r>
      <w:proofErr w:type="spellEnd"/>
      <w:r w:rsidRPr="001A1B4B">
        <w:rPr>
          <w:rFonts w:ascii="Times New Roman" w:hAnsi="Times New Roman"/>
        </w:rPr>
        <w:t xml:space="preserve"> – analityka DPI oraz IDS realizowana pasywnie w trybie ciągłym na każdym interfejsie aktywnym, </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Mirror Port – możliwość skopiowania ramek z interfejsów źródłowych na interfejs wyjściowy</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 xml:space="preserve">Przekierowanie wewnętrzne do systemów analityki – funkcja zautomatyzowana przekierowania ruchu przez wewnętrzny system IPS (w trybie IPS) dla analityki z automatyka ochrony </w:t>
      </w:r>
      <w:proofErr w:type="spellStart"/>
      <w:r w:rsidRPr="001A1B4B">
        <w:rPr>
          <w:rFonts w:ascii="Times New Roman" w:hAnsi="Times New Roman"/>
        </w:rPr>
        <w:t>inline</w:t>
      </w:r>
      <w:proofErr w:type="spellEnd"/>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 xml:space="preserve">Analityka anomalii komunikacji sieciowej pomiędzy komponentami </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proofErr w:type="spellStart"/>
      <w:r w:rsidRPr="001A1B4B">
        <w:rPr>
          <w:rFonts w:ascii="Times New Roman" w:hAnsi="Times New Roman"/>
        </w:rPr>
        <w:t>Behavioral</w:t>
      </w:r>
      <w:proofErr w:type="spellEnd"/>
      <w:r w:rsidRPr="001A1B4B">
        <w:rPr>
          <w:rFonts w:ascii="Times New Roman" w:hAnsi="Times New Roman"/>
        </w:rPr>
        <w:t xml:space="preserve"> monitoring,</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Profilowanie obiektów logicznych i fizycznych sieci</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Identyfikacja komponentów w danych z ruchu sieciowego</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Analityka czasów transmisji dla komunikacji sesyjnej i niesesyjnej</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proofErr w:type="spellStart"/>
      <w:r w:rsidRPr="001A1B4B">
        <w:rPr>
          <w:rFonts w:ascii="Times New Roman" w:hAnsi="Times New Roman"/>
        </w:rPr>
        <w:t>Traceability</w:t>
      </w:r>
      <w:proofErr w:type="spellEnd"/>
      <w:r w:rsidRPr="001A1B4B">
        <w:rPr>
          <w:rFonts w:ascii="Times New Roman" w:hAnsi="Times New Roman"/>
        </w:rPr>
        <w:t xml:space="preserve"> dla podanych parametrów zidentyfikowanych w ruchu sieciowym</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 xml:space="preserve">Tryb </w:t>
      </w:r>
      <w:proofErr w:type="spellStart"/>
      <w:r w:rsidRPr="001A1B4B">
        <w:rPr>
          <w:rFonts w:ascii="Times New Roman" w:hAnsi="Times New Roman"/>
        </w:rPr>
        <w:t>maintenance</w:t>
      </w:r>
      <w:proofErr w:type="spellEnd"/>
      <w:r w:rsidRPr="001A1B4B">
        <w:rPr>
          <w:rFonts w:ascii="Times New Roman" w:hAnsi="Times New Roman"/>
        </w:rPr>
        <w:t xml:space="preserve"> dla wyciszenia alertów z profili zgłoszonych do zmiany w środowisku sieciowym</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proofErr w:type="spellStart"/>
      <w:r w:rsidRPr="001A1B4B">
        <w:rPr>
          <w:rFonts w:ascii="Times New Roman" w:hAnsi="Times New Roman"/>
        </w:rPr>
        <w:t>Thread</w:t>
      </w:r>
      <w:proofErr w:type="spellEnd"/>
      <w:r w:rsidRPr="001A1B4B">
        <w:rPr>
          <w:rFonts w:ascii="Times New Roman" w:hAnsi="Times New Roman"/>
        </w:rPr>
        <w:t xml:space="preserve"> </w:t>
      </w:r>
      <w:proofErr w:type="spellStart"/>
      <w:r w:rsidRPr="001A1B4B">
        <w:rPr>
          <w:rFonts w:ascii="Times New Roman" w:hAnsi="Times New Roman"/>
        </w:rPr>
        <w:t>Detection</w:t>
      </w:r>
      <w:proofErr w:type="spellEnd"/>
      <w:r w:rsidRPr="001A1B4B">
        <w:rPr>
          <w:rFonts w:ascii="Times New Roman" w:hAnsi="Times New Roman"/>
        </w:rPr>
        <w:t xml:space="preserve"> </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lang w:val="en-US"/>
        </w:rPr>
      </w:pPr>
      <w:proofErr w:type="spellStart"/>
      <w:r w:rsidRPr="001A1B4B">
        <w:rPr>
          <w:rFonts w:ascii="Times New Roman" w:hAnsi="Times New Roman"/>
          <w:lang w:val="en-US"/>
        </w:rPr>
        <w:t>Analityka</w:t>
      </w:r>
      <w:proofErr w:type="spellEnd"/>
      <w:r w:rsidRPr="001A1B4B">
        <w:rPr>
          <w:rFonts w:ascii="Times New Roman" w:hAnsi="Times New Roman"/>
          <w:lang w:val="en-US"/>
        </w:rPr>
        <w:t xml:space="preserve"> </w:t>
      </w:r>
      <w:proofErr w:type="spellStart"/>
      <w:r w:rsidRPr="001A1B4B">
        <w:rPr>
          <w:rFonts w:ascii="Times New Roman" w:hAnsi="Times New Roman"/>
          <w:lang w:val="en-US"/>
        </w:rPr>
        <w:t>głęboka</w:t>
      </w:r>
      <w:proofErr w:type="spellEnd"/>
      <w:r w:rsidRPr="001A1B4B">
        <w:rPr>
          <w:rFonts w:ascii="Times New Roman" w:hAnsi="Times New Roman"/>
          <w:lang w:val="en-US"/>
        </w:rPr>
        <w:t xml:space="preserve"> </w:t>
      </w:r>
      <w:proofErr w:type="spellStart"/>
      <w:r w:rsidRPr="001A1B4B">
        <w:rPr>
          <w:rFonts w:ascii="Times New Roman" w:hAnsi="Times New Roman"/>
          <w:lang w:val="en-US"/>
        </w:rPr>
        <w:t>protokołów</w:t>
      </w:r>
      <w:proofErr w:type="spellEnd"/>
      <w:r w:rsidRPr="001A1B4B">
        <w:rPr>
          <w:rFonts w:ascii="Times New Roman" w:hAnsi="Times New Roman"/>
          <w:lang w:val="en-US"/>
        </w:rPr>
        <w:t xml:space="preserve"> IT </w:t>
      </w:r>
      <w:proofErr w:type="spellStart"/>
      <w:r w:rsidRPr="001A1B4B">
        <w:rPr>
          <w:rFonts w:ascii="Times New Roman" w:hAnsi="Times New Roman"/>
          <w:lang w:val="en-US"/>
        </w:rPr>
        <w:t>i</w:t>
      </w:r>
      <w:proofErr w:type="spellEnd"/>
      <w:r w:rsidRPr="001A1B4B">
        <w:rPr>
          <w:rFonts w:ascii="Times New Roman" w:hAnsi="Times New Roman"/>
          <w:lang w:val="en-US"/>
        </w:rPr>
        <w:t xml:space="preserve"> OT w </w:t>
      </w:r>
      <w:proofErr w:type="spellStart"/>
      <w:r w:rsidRPr="001A1B4B">
        <w:rPr>
          <w:rFonts w:ascii="Times New Roman" w:hAnsi="Times New Roman"/>
          <w:lang w:val="en-US"/>
        </w:rPr>
        <w:t>tym</w:t>
      </w:r>
      <w:proofErr w:type="spellEnd"/>
      <w:r w:rsidRPr="001A1B4B">
        <w:rPr>
          <w:rFonts w:ascii="Times New Roman" w:hAnsi="Times New Roman"/>
          <w:lang w:val="en-US"/>
        </w:rPr>
        <w:t xml:space="preserve"> </w:t>
      </w:r>
      <w:proofErr w:type="spellStart"/>
      <w:r w:rsidRPr="001A1B4B">
        <w:rPr>
          <w:rFonts w:ascii="Times New Roman" w:hAnsi="Times New Roman"/>
          <w:lang w:val="en-US"/>
        </w:rPr>
        <w:t>Modbus</w:t>
      </w:r>
      <w:proofErr w:type="spellEnd"/>
      <w:r w:rsidRPr="001A1B4B">
        <w:rPr>
          <w:rFonts w:ascii="Times New Roman" w:hAnsi="Times New Roman"/>
          <w:lang w:val="en-US"/>
        </w:rPr>
        <w:t xml:space="preserve"> TCP, Goose, </w:t>
      </w:r>
      <w:proofErr w:type="spellStart"/>
      <w:r w:rsidRPr="001A1B4B">
        <w:rPr>
          <w:rFonts w:ascii="Times New Roman" w:hAnsi="Times New Roman"/>
          <w:lang w:val="en-US"/>
        </w:rPr>
        <w:t>Profinet</w:t>
      </w:r>
      <w:proofErr w:type="spellEnd"/>
      <w:r w:rsidRPr="001A1B4B">
        <w:rPr>
          <w:rFonts w:ascii="Times New Roman" w:hAnsi="Times New Roman"/>
          <w:lang w:val="en-US"/>
        </w:rPr>
        <w:t xml:space="preserve">, Ethernet/IP, </w:t>
      </w:r>
      <w:proofErr w:type="spellStart"/>
      <w:r w:rsidRPr="001A1B4B">
        <w:rPr>
          <w:rFonts w:ascii="Times New Roman" w:hAnsi="Times New Roman"/>
          <w:lang w:val="en-US"/>
        </w:rPr>
        <w:t>EtherCat</w:t>
      </w:r>
      <w:proofErr w:type="spellEnd"/>
      <w:r w:rsidRPr="001A1B4B">
        <w:rPr>
          <w:rFonts w:ascii="Times New Roman" w:hAnsi="Times New Roman"/>
          <w:lang w:val="en-US"/>
        </w:rPr>
        <w:t>, S-BUS, Step7, IEC 60870-5-104</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Diagnostyka protokołów OT</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Diagnostyka protokołów IT</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 xml:space="preserve">Wbudowane funkcje </w:t>
      </w:r>
      <w:proofErr w:type="spellStart"/>
      <w:r w:rsidRPr="001A1B4B">
        <w:rPr>
          <w:rFonts w:ascii="Times New Roman" w:hAnsi="Times New Roman"/>
        </w:rPr>
        <w:t>traceability</w:t>
      </w:r>
      <w:proofErr w:type="spellEnd"/>
      <w:r w:rsidRPr="001A1B4B">
        <w:rPr>
          <w:rFonts w:ascii="Times New Roman" w:hAnsi="Times New Roman"/>
        </w:rPr>
        <w:t xml:space="preserve"> dla monitorowania głębokich danych do poziomu nastaw i wartości np. rejestrów</w:t>
      </w:r>
    </w:p>
    <w:p w:rsidR="00524DF2" w:rsidRPr="001A1B4B" w:rsidRDefault="00524DF2">
      <w:pPr>
        <w:pStyle w:val="Akapitzlist"/>
        <w:numPr>
          <w:ilvl w:val="0"/>
          <w:numId w:val="413"/>
        </w:numPr>
        <w:suppressAutoHyphens/>
        <w:spacing w:before="0" w:after="160" w:line="278" w:lineRule="auto"/>
        <w:rPr>
          <w:rFonts w:ascii="Times New Roman" w:hAnsi="Times New Roman"/>
        </w:rPr>
      </w:pPr>
      <w:r w:rsidRPr="001A1B4B">
        <w:rPr>
          <w:rFonts w:ascii="Times New Roman" w:hAnsi="Times New Roman"/>
        </w:rPr>
        <w:t>Zarządzanie i automatyzacja</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CLI / SSH / API / RESTCONF / NETCONF – wielowarstwowe zarządzanie.</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 xml:space="preserve">Konfiguracja CLI w stylu Cisco / </w:t>
      </w:r>
      <w:proofErr w:type="spellStart"/>
      <w:r w:rsidRPr="001A1B4B">
        <w:rPr>
          <w:rFonts w:ascii="Times New Roman" w:hAnsi="Times New Roman"/>
        </w:rPr>
        <w:t>Juniper</w:t>
      </w:r>
      <w:proofErr w:type="spellEnd"/>
      <w:r w:rsidRPr="001A1B4B">
        <w:rPr>
          <w:rFonts w:ascii="Times New Roman" w:hAnsi="Times New Roman"/>
        </w:rPr>
        <w:t xml:space="preserve"> – logiczne drzewo konfiguracji.</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proofErr w:type="spellStart"/>
      <w:r w:rsidRPr="001A1B4B">
        <w:rPr>
          <w:rFonts w:ascii="Times New Roman" w:hAnsi="Times New Roman"/>
        </w:rPr>
        <w:t>Atomic</w:t>
      </w:r>
      <w:proofErr w:type="spellEnd"/>
      <w:r w:rsidRPr="001A1B4B">
        <w:rPr>
          <w:rFonts w:ascii="Times New Roman" w:hAnsi="Times New Roman"/>
        </w:rPr>
        <w:t xml:space="preserve"> </w:t>
      </w:r>
      <w:proofErr w:type="spellStart"/>
      <w:r w:rsidRPr="001A1B4B">
        <w:rPr>
          <w:rFonts w:ascii="Times New Roman" w:hAnsi="Times New Roman"/>
        </w:rPr>
        <w:t>commits</w:t>
      </w:r>
      <w:proofErr w:type="spellEnd"/>
      <w:r w:rsidRPr="001A1B4B">
        <w:rPr>
          <w:rFonts w:ascii="Times New Roman" w:hAnsi="Times New Roman"/>
        </w:rPr>
        <w:t xml:space="preserve"> / </w:t>
      </w:r>
      <w:proofErr w:type="spellStart"/>
      <w:r w:rsidRPr="001A1B4B">
        <w:rPr>
          <w:rFonts w:ascii="Times New Roman" w:hAnsi="Times New Roman"/>
        </w:rPr>
        <w:t>rollback</w:t>
      </w:r>
      <w:proofErr w:type="spellEnd"/>
      <w:r w:rsidRPr="001A1B4B">
        <w:rPr>
          <w:rFonts w:ascii="Times New Roman" w:hAnsi="Times New Roman"/>
        </w:rPr>
        <w:t xml:space="preserve"> / </w:t>
      </w:r>
      <w:proofErr w:type="spellStart"/>
      <w:r w:rsidRPr="001A1B4B">
        <w:rPr>
          <w:rFonts w:ascii="Times New Roman" w:hAnsi="Times New Roman"/>
        </w:rPr>
        <w:t>diff</w:t>
      </w:r>
      <w:proofErr w:type="spellEnd"/>
      <w:r w:rsidRPr="001A1B4B">
        <w:rPr>
          <w:rFonts w:ascii="Times New Roman" w:hAnsi="Times New Roman"/>
        </w:rPr>
        <w:t xml:space="preserve"> – bezpieczne zmiany i cofanie konfiguracji.</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lang w:val="en-US"/>
        </w:rPr>
      </w:pPr>
      <w:r w:rsidRPr="001A1B4B">
        <w:rPr>
          <w:rFonts w:ascii="Times New Roman" w:hAnsi="Times New Roman"/>
          <w:lang w:val="en-US"/>
        </w:rPr>
        <w:t xml:space="preserve">Scheduled tasks / </w:t>
      </w:r>
      <w:proofErr w:type="spellStart"/>
      <w:r w:rsidRPr="001A1B4B">
        <w:rPr>
          <w:rFonts w:ascii="Times New Roman" w:hAnsi="Times New Roman"/>
          <w:lang w:val="en-US"/>
        </w:rPr>
        <w:t>cron</w:t>
      </w:r>
      <w:proofErr w:type="spellEnd"/>
      <w:r w:rsidRPr="001A1B4B">
        <w:rPr>
          <w:rFonts w:ascii="Times New Roman" w:hAnsi="Times New Roman"/>
          <w:lang w:val="en-US"/>
        </w:rPr>
        <w:t xml:space="preserve"> / event-driven scripts – </w:t>
      </w:r>
      <w:proofErr w:type="spellStart"/>
      <w:r w:rsidRPr="001A1B4B">
        <w:rPr>
          <w:rFonts w:ascii="Times New Roman" w:hAnsi="Times New Roman"/>
          <w:lang w:val="en-US"/>
        </w:rPr>
        <w:t>automatyzacja</w:t>
      </w:r>
      <w:proofErr w:type="spellEnd"/>
      <w:r w:rsidRPr="001A1B4B">
        <w:rPr>
          <w:rFonts w:ascii="Times New Roman" w:hAnsi="Times New Roman"/>
          <w:lang w:val="en-US"/>
        </w:rPr>
        <w:t xml:space="preserve"> </w:t>
      </w:r>
      <w:proofErr w:type="spellStart"/>
      <w:r w:rsidRPr="001A1B4B">
        <w:rPr>
          <w:rFonts w:ascii="Times New Roman" w:hAnsi="Times New Roman"/>
          <w:lang w:val="en-US"/>
        </w:rPr>
        <w:t>procesów</w:t>
      </w:r>
      <w:proofErr w:type="spellEnd"/>
      <w:r w:rsidRPr="001A1B4B">
        <w:rPr>
          <w:rFonts w:ascii="Times New Roman" w:hAnsi="Times New Roman"/>
          <w:lang w:val="en-US"/>
        </w:rPr>
        <w:t>.</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proofErr w:type="spellStart"/>
      <w:r w:rsidRPr="001A1B4B">
        <w:rPr>
          <w:rFonts w:ascii="Times New Roman" w:hAnsi="Times New Roman"/>
        </w:rPr>
        <w:t>Ansible</w:t>
      </w:r>
      <w:proofErr w:type="spellEnd"/>
      <w:r w:rsidRPr="001A1B4B">
        <w:rPr>
          <w:rFonts w:ascii="Times New Roman" w:hAnsi="Times New Roman"/>
        </w:rPr>
        <w:t xml:space="preserve"> / Salt / </w:t>
      </w:r>
      <w:proofErr w:type="spellStart"/>
      <w:r w:rsidRPr="001A1B4B">
        <w:rPr>
          <w:rFonts w:ascii="Times New Roman" w:hAnsi="Times New Roman"/>
        </w:rPr>
        <w:t>Terraform</w:t>
      </w:r>
      <w:proofErr w:type="spellEnd"/>
      <w:r w:rsidRPr="001A1B4B">
        <w:rPr>
          <w:rFonts w:ascii="Times New Roman" w:hAnsi="Times New Roman"/>
        </w:rPr>
        <w:t xml:space="preserve"> </w:t>
      </w:r>
      <w:proofErr w:type="spellStart"/>
      <w:r w:rsidRPr="001A1B4B">
        <w:rPr>
          <w:rFonts w:ascii="Times New Roman" w:hAnsi="Times New Roman"/>
        </w:rPr>
        <w:t>ready</w:t>
      </w:r>
      <w:proofErr w:type="spellEnd"/>
      <w:r w:rsidRPr="001A1B4B">
        <w:rPr>
          <w:rFonts w:ascii="Times New Roman" w:hAnsi="Times New Roman"/>
        </w:rPr>
        <w:t xml:space="preserve"> – zgodność z narzędziami </w:t>
      </w:r>
      <w:proofErr w:type="spellStart"/>
      <w:r w:rsidRPr="001A1B4B">
        <w:rPr>
          <w:rFonts w:ascii="Times New Roman" w:hAnsi="Times New Roman"/>
        </w:rPr>
        <w:t>DevOps</w:t>
      </w:r>
      <w:proofErr w:type="spellEnd"/>
      <w:r w:rsidRPr="001A1B4B">
        <w:rPr>
          <w:rFonts w:ascii="Times New Roman" w:hAnsi="Times New Roman"/>
        </w:rPr>
        <w:t>.</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Zarządzanie użytkownikami / RADIUS / TACACS+ / LDAP – kontrola dostępu administracyjnego.</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 xml:space="preserve">Backup / </w:t>
      </w:r>
      <w:proofErr w:type="spellStart"/>
      <w:r w:rsidRPr="001A1B4B">
        <w:rPr>
          <w:rFonts w:ascii="Times New Roman" w:hAnsi="Times New Roman"/>
        </w:rPr>
        <w:t>restore</w:t>
      </w:r>
      <w:proofErr w:type="spellEnd"/>
      <w:r w:rsidRPr="001A1B4B">
        <w:rPr>
          <w:rFonts w:ascii="Times New Roman" w:hAnsi="Times New Roman"/>
        </w:rPr>
        <w:t xml:space="preserve"> / config </w:t>
      </w:r>
      <w:proofErr w:type="spellStart"/>
      <w:r w:rsidRPr="001A1B4B">
        <w:rPr>
          <w:rFonts w:ascii="Times New Roman" w:hAnsi="Times New Roman"/>
        </w:rPr>
        <w:t>versioning</w:t>
      </w:r>
      <w:proofErr w:type="spellEnd"/>
      <w:r w:rsidRPr="001A1B4B">
        <w:rPr>
          <w:rFonts w:ascii="Times New Roman" w:hAnsi="Times New Roman"/>
        </w:rPr>
        <w:t xml:space="preserve"> – bezpieczeństwo konfiguracji.</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Zarządzanie Firewall – wymagane jest również zarządzanie z poziomu konsoli centralnej</w:t>
      </w:r>
    </w:p>
    <w:p w:rsidR="00524DF2" w:rsidRPr="001A1B4B" w:rsidRDefault="00524DF2">
      <w:pPr>
        <w:pStyle w:val="Akapitzlist"/>
        <w:numPr>
          <w:ilvl w:val="0"/>
          <w:numId w:val="413"/>
        </w:numPr>
        <w:suppressAutoHyphens/>
        <w:spacing w:before="0" w:after="160" w:line="278" w:lineRule="auto"/>
        <w:rPr>
          <w:rFonts w:ascii="Times New Roman" w:hAnsi="Times New Roman"/>
        </w:rPr>
      </w:pPr>
      <w:r w:rsidRPr="001A1B4B">
        <w:rPr>
          <w:rFonts w:ascii="Times New Roman" w:hAnsi="Times New Roman"/>
        </w:rPr>
        <w:t>Detekcja, analiza i blokowanie zagrożeń sieciowych w czasie rzeczywistym.</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Analiza i inspekcja ruchu sieciowego (</w:t>
      </w:r>
      <w:proofErr w:type="spellStart"/>
      <w:r w:rsidRPr="001A1B4B">
        <w:rPr>
          <w:rFonts w:ascii="Times New Roman" w:hAnsi="Times New Roman"/>
        </w:rPr>
        <w:t>Deep</w:t>
      </w:r>
      <w:proofErr w:type="spellEnd"/>
      <w:r w:rsidRPr="001A1B4B">
        <w:rPr>
          <w:rFonts w:ascii="Times New Roman" w:hAnsi="Times New Roman"/>
        </w:rPr>
        <w:t xml:space="preserve"> </w:t>
      </w:r>
      <w:proofErr w:type="spellStart"/>
      <w:r w:rsidRPr="001A1B4B">
        <w:rPr>
          <w:rFonts w:ascii="Times New Roman" w:hAnsi="Times New Roman"/>
        </w:rPr>
        <w:t>Packet</w:t>
      </w:r>
      <w:proofErr w:type="spellEnd"/>
      <w:r w:rsidRPr="001A1B4B">
        <w:rPr>
          <w:rFonts w:ascii="Times New Roman" w:hAnsi="Times New Roman"/>
        </w:rPr>
        <w:t xml:space="preserve"> </w:t>
      </w:r>
      <w:proofErr w:type="spellStart"/>
      <w:r w:rsidRPr="001A1B4B">
        <w:rPr>
          <w:rFonts w:ascii="Times New Roman" w:hAnsi="Times New Roman"/>
        </w:rPr>
        <w:t>Inspection</w:t>
      </w:r>
      <w:proofErr w:type="spellEnd"/>
      <w:r w:rsidRPr="001A1B4B">
        <w:rPr>
          <w:rFonts w:ascii="Times New Roman" w:hAnsi="Times New Roman"/>
        </w:rPr>
        <w:t xml:space="preserve"> – DPI)</w:t>
      </w:r>
    </w:p>
    <w:p w:rsidR="00524DF2" w:rsidRPr="001A1B4B" w:rsidRDefault="00524DF2">
      <w:pPr>
        <w:pStyle w:val="Akapitzlist"/>
        <w:numPr>
          <w:ilvl w:val="2"/>
          <w:numId w:val="413"/>
        </w:numPr>
        <w:suppressAutoHyphens/>
        <w:spacing w:before="0" w:after="160" w:line="278" w:lineRule="auto"/>
        <w:ind w:left="1276" w:hanging="283"/>
        <w:rPr>
          <w:rFonts w:ascii="Times New Roman" w:hAnsi="Times New Roman"/>
        </w:rPr>
      </w:pPr>
      <w:r w:rsidRPr="001A1B4B">
        <w:rPr>
          <w:rFonts w:ascii="Times New Roman" w:hAnsi="Times New Roman"/>
        </w:rPr>
        <w:t>Pełna inspekcja pakietów na poziomie L2–L7 w czasie rzeczywistym.</w:t>
      </w:r>
    </w:p>
    <w:p w:rsidR="00524DF2" w:rsidRPr="001A1B4B" w:rsidRDefault="00524DF2">
      <w:pPr>
        <w:pStyle w:val="Akapitzlist"/>
        <w:numPr>
          <w:ilvl w:val="2"/>
          <w:numId w:val="413"/>
        </w:numPr>
        <w:suppressAutoHyphens/>
        <w:spacing w:before="0" w:after="160" w:line="278" w:lineRule="auto"/>
        <w:ind w:left="1276" w:hanging="283"/>
        <w:rPr>
          <w:rFonts w:ascii="Times New Roman" w:hAnsi="Times New Roman"/>
        </w:rPr>
      </w:pPr>
      <w:r w:rsidRPr="001A1B4B">
        <w:rPr>
          <w:rFonts w:ascii="Times New Roman" w:hAnsi="Times New Roman"/>
        </w:rPr>
        <w:lastRenderedPageBreak/>
        <w:t>Analiza protokołów przemysłowych (</w:t>
      </w:r>
      <w:proofErr w:type="spellStart"/>
      <w:r w:rsidRPr="001A1B4B">
        <w:rPr>
          <w:rFonts w:ascii="Times New Roman" w:hAnsi="Times New Roman"/>
        </w:rPr>
        <w:t>Modbus</w:t>
      </w:r>
      <w:proofErr w:type="spellEnd"/>
      <w:r w:rsidRPr="001A1B4B">
        <w:rPr>
          <w:rFonts w:ascii="Times New Roman" w:hAnsi="Times New Roman"/>
        </w:rPr>
        <w:t xml:space="preserve">, DNP3, IEC 60870-5-104, PROFINET, </w:t>
      </w:r>
      <w:proofErr w:type="spellStart"/>
      <w:r w:rsidRPr="001A1B4B">
        <w:rPr>
          <w:rFonts w:ascii="Times New Roman" w:hAnsi="Times New Roman"/>
        </w:rPr>
        <w:t>BACnet</w:t>
      </w:r>
      <w:proofErr w:type="spellEnd"/>
      <w:r w:rsidRPr="001A1B4B">
        <w:rPr>
          <w:rFonts w:ascii="Times New Roman" w:hAnsi="Times New Roman"/>
        </w:rPr>
        <w:t>, OPC UA itp.).</w:t>
      </w:r>
    </w:p>
    <w:p w:rsidR="00524DF2" w:rsidRPr="001A1B4B" w:rsidRDefault="00524DF2">
      <w:pPr>
        <w:pStyle w:val="Akapitzlist"/>
        <w:numPr>
          <w:ilvl w:val="2"/>
          <w:numId w:val="413"/>
        </w:numPr>
        <w:suppressAutoHyphens/>
        <w:spacing w:before="0" w:after="160" w:line="278" w:lineRule="auto"/>
        <w:ind w:left="1276" w:hanging="283"/>
        <w:rPr>
          <w:rFonts w:ascii="Times New Roman" w:hAnsi="Times New Roman"/>
        </w:rPr>
      </w:pPr>
      <w:r w:rsidRPr="001A1B4B">
        <w:rPr>
          <w:rFonts w:ascii="Times New Roman" w:hAnsi="Times New Roman"/>
        </w:rPr>
        <w:t>Wykrywanie anomalii w komunikacji sterowników PLC, HMI i urządzeń przemysłowych.</w:t>
      </w:r>
    </w:p>
    <w:p w:rsidR="00524DF2" w:rsidRPr="001A1B4B" w:rsidRDefault="00524DF2">
      <w:pPr>
        <w:pStyle w:val="Akapitzlist"/>
        <w:numPr>
          <w:ilvl w:val="2"/>
          <w:numId w:val="413"/>
        </w:numPr>
        <w:suppressAutoHyphens/>
        <w:spacing w:before="0" w:after="160" w:line="278" w:lineRule="auto"/>
        <w:ind w:left="1276" w:hanging="283"/>
        <w:rPr>
          <w:rFonts w:ascii="Times New Roman" w:hAnsi="Times New Roman"/>
        </w:rPr>
      </w:pPr>
      <w:r w:rsidRPr="001A1B4B">
        <w:rPr>
          <w:rFonts w:ascii="Times New Roman" w:hAnsi="Times New Roman"/>
        </w:rPr>
        <w:t>Rozpoznawanie struktur poleceń, zmiennych procesowych i komunikacji SCADA.</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Detekcja zagrożeń (</w:t>
      </w:r>
      <w:proofErr w:type="spellStart"/>
      <w:r w:rsidRPr="001A1B4B">
        <w:rPr>
          <w:rFonts w:ascii="Times New Roman" w:hAnsi="Times New Roman"/>
        </w:rPr>
        <w:t>Intrusion</w:t>
      </w:r>
      <w:proofErr w:type="spellEnd"/>
      <w:r w:rsidRPr="001A1B4B">
        <w:rPr>
          <w:rFonts w:ascii="Times New Roman" w:hAnsi="Times New Roman"/>
        </w:rPr>
        <w:t xml:space="preserve"> </w:t>
      </w:r>
      <w:proofErr w:type="spellStart"/>
      <w:r w:rsidRPr="001A1B4B">
        <w:rPr>
          <w:rFonts w:ascii="Times New Roman" w:hAnsi="Times New Roman"/>
        </w:rPr>
        <w:t>Detection</w:t>
      </w:r>
      <w:proofErr w:type="spellEnd"/>
      <w:r w:rsidRPr="001A1B4B">
        <w:rPr>
          <w:rFonts w:ascii="Times New Roman" w:hAnsi="Times New Roman"/>
        </w:rPr>
        <w:t xml:space="preserve"> System – IDS)</w:t>
      </w:r>
    </w:p>
    <w:p w:rsidR="00524DF2" w:rsidRPr="001A1B4B" w:rsidRDefault="00524DF2">
      <w:pPr>
        <w:pStyle w:val="Akapitzlist"/>
        <w:numPr>
          <w:ilvl w:val="2"/>
          <w:numId w:val="413"/>
        </w:numPr>
        <w:suppressAutoHyphens/>
        <w:spacing w:before="0" w:after="160" w:line="278" w:lineRule="auto"/>
        <w:ind w:left="1276" w:hanging="283"/>
        <w:rPr>
          <w:rFonts w:ascii="Times New Roman" w:hAnsi="Times New Roman"/>
        </w:rPr>
      </w:pPr>
      <w:r w:rsidRPr="001A1B4B">
        <w:rPr>
          <w:rFonts w:ascii="Times New Roman" w:hAnsi="Times New Roman"/>
        </w:rPr>
        <w:t xml:space="preserve">Wykrywanie prób włamań, skanowania portów, </w:t>
      </w:r>
      <w:proofErr w:type="spellStart"/>
      <w:r w:rsidRPr="001A1B4B">
        <w:rPr>
          <w:rFonts w:ascii="Times New Roman" w:hAnsi="Times New Roman"/>
        </w:rPr>
        <w:t>exploitów</w:t>
      </w:r>
      <w:proofErr w:type="spellEnd"/>
      <w:r w:rsidRPr="001A1B4B">
        <w:rPr>
          <w:rFonts w:ascii="Times New Roman" w:hAnsi="Times New Roman"/>
        </w:rPr>
        <w:t xml:space="preserve">, ataków </w:t>
      </w:r>
      <w:proofErr w:type="spellStart"/>
      <w:r w:rsidRPr="001A1B4B">
        <w:rPr>
          <w:rFonts w:ascii="Times New Roman" w:hAnsi="Times New Roman"/>
        </w:rPr>
        <w:t>DoS</w:t>
      </w:r>
      <w:proofErr w:type="spellEnd"/>
      <w:r w:rsidRPr="001A1B4B">
        <w:rPr>
          <w:rFonts w:ascii="Times New Roman" w:hAnsi="Times New Roman"/>
        </w:rPr>
        <w:t>/</w:t>
      </w:r>
      <w:proofErr w:type="spellStart"/>
      <w:r w:rsidRPr="001A1B4B">
        <w:rPr>
          <w:rFonts w:ascii="Times New Roman" w:hAnsi="Times New Roman"/>
        </w:rPr>
        <w:t>DDoS</w:t>
      </w:r>
      <w:proofErr w:type="spellEnd"/>
      <w:r w:rsidRPr="001A1B4B">
        <w:rPr>
          <w:rFonts w:ascii="Times New Roman" w:hAnsi="Times New Roman"/>
        </w:rPr>
        <w:t xml:space="preserve"> i naruszeń polityk sieciowych.</w:t>
      </w:r>
    </w:p>
    <w:p w:rsidR="00524DF2" w:rsidRPr="001A1B4B" w:rsidRDefault="00524DF2">
      <w:pPr>
        <w:pStyle w:val="Akapitzlist"/>
        <w:numPr>
          <w:ilvl w:val="2"/>
          <w:numId w:val="413"/>
        </w:numPr>
        <w:suppressAutoHyphens/>
        <w:spacing w:before="0" w:after="160" w:line="278" w:lineRule="auto"/>
        <w:ind w:left="1276" w:hanging="283"/>
        <w:rPr>
          <w:rFonts w:ascii="Times New Roman" w:hAnsi="Times New Roman"/>
        </w:rPr>
      </w:pPr>
      <w:r w:rsidRPr="001A1B4B">
        <w:rPr>
          <w:rFonts w:ascii="Times New Roman" w:hAnsi="Times New Roman"/>
        </w:rPr>
        <w:t xml:space="preserve">Identyfikacja złośliwego oprogramowania, </w:t>
      </w:r>
      <w:proofErr w:type="spellStart"/>
      <w:r w:rsidRPr="001A1B4B">
        <w:rPr>
          <w:rFonts w:ascii="Times New Roman" w:hAnsi="Times New Roman"/>
        </w:rPr>
        <w:t>beaconingu</w:t>
      </w:r>
      <w:proofErr w:type="spellEnd"/>
      <w:r w:rsidRPr="001A1B4B">
        <w:rPr>
          <w:rFonts w:ascii="Times New Roman" w:hAnsi="Times New Roman"/>
        </w:rPr>
        <w:t xml:space="preserve"> i nieautoryzowanych połączeń C2 (</w:t>
      </w:r>
      <w:proofErr w:type="spellStart"/>
      <w:r w:rsidRPr="001A1B4B">
        <w:rPr>
          <w:rFonts w:ascii="Times New Roman" w:hAnsi="Times New Roman"/>
        </w:rPr>
        <w:t>Command</w:t>
      </w:r>
      <w:proofErr w:type="spellEnd"/>
      <w:r w:rsidRPr="001A1B4B">
        <w:rPr>
          <w:rFonts w:ascii="Times New Roman" w:hAnsi="Times New Roman"/>
        </w:rPr>
        <w:t xml:space="preserve"> &amp; </w:t>
      </w:r>
      <w:proofErr w:type="spellStart"/>
      <w:r w:rsidRPr="001A1B4B">
        <w:rPr>
          <w:rFonts w:ascii="Times New Roman" w:hAnsi="Times New Roman"/>
        </w:rPr>
        <w:t>Control</w:t>
      </w:r>
      <w:proofErr w:type="spellEnd"/>
      <w:r w:rsidRPr="001A1B4B">
        <w:rPr>
          <w:rFonts w:ascii="Times New Roman" w:hAnsi="Times New Roman"/>
        </w:rPr>
        <w:t>).</w:t>
      </w:r>
    </w:p>
    <w:p w:rsidR="00524DF2" w:rsidRPr="001A1B4B" w:rsidRDefault="00524DF2">
      <w:pPr>
        <w:pStyle w:val="Akapitzlist"/>
        <w:numPr>
          <w:ilvl w:val="2"/>
          <w:numId w:val="413"/>
        </w:numPr>
        <w:suppressAutoHyphens/>
        <w:spacing w:before="0" w:after="160" w:line="278" w:lineRule="auto"/>
        <w:ind w:left="1276" w:hanging="283"/>
        <w:rPr>
          <w:rFonts w:ascii="Times New Roman" w:hAnsi="Times New Roman"/>
        </w:rPr>
      </w:pPr>
      <w:r w:rsidRPr="001A1B4B">
        <w:rPr>
          <w:rFonts w:ascii="Times New Roman" w:hAnsi="Times New Roman"/>
        </w:rPr>
        <w:t xml:space="preserve">Korelacja zdarzeń z regułami IDS </w:t>
      </w:r>
      <w:proofErr w:type="spellStart"/>
      <w:r w:rsidRPr="001A1B4B">
        <w:rPr>
          <w:rFonts w:ascii="Times New Roman" w:hAnsi="Times New Roman"/>
        </w:rPr>
        <w:t>Rules</w:t>
      </w:r>
      <w:proofErr w:type="spellEnd"/>
      <w:r w:rsidRPr="001A1B4B">
        <w:rPr>
          <w:rFonts w:ascii="Times New Roman" w:hAnsi="Times New Roman"/>
        </w:rPr>
        <w:t xml:space="preserve"> oraz regułami zespołu MDR i CTI.</w:t>
      </w:r>
    </w:p>
    <w:p w:rsidR="00524DF2" w:rsidRPr="001A1B4B" w:rsidRDefault="00524DF2">
      <w:pPr>
        <w:pStyle w:val="Akapitzlist"/>
        <w:numPr>
          <w:ilvl w:val="2"/>
          <w:numId w:val="413"/>
        </w:numPr>
        <w:suppressAutoHyphens/>
        <w:spacing w:before="0" w:after="160" w:line="278" w:lineRule="auto"/>
        <w:ind w:left="1276" w:hanging="283"/>
        <w:rPr>
          <w:rFonts w:ascii="Times New Roman" w:hAnsi="Times New Roman"/>
        </w:rPr>
      </w:pPr>
      <w:r w:rsidRPr="001A1B4B">
        <w:rPr>
          <w:rFonts w:ascii="Times New Roman" w:hAnsi="Times New Roman"/>
        </w:rPr>
        <w:t>Generowanie alertów i przekazywanie ich do systemu SIEM/IDS.</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Blokowanie zagrożeń (</w:t>
      </w:r>
      <w:proofErr w:type="spellStart"/>
      <w:r w:rsidRPr="001A1B4B">
        <w:rPr>
          <w:rFonts w:ascii="Times New Roman" w:hAnsi="Times New Roman"/>
        </w:rPr>
        <w:t>Intrusion</w:t>
      </w:r>
      <w:proofErr w:type="spellEnd"/>
      <w:r w:rsidRPr="001A1B4B">
        <w:rPr>
          <w:rFonts w:ascii="Times New Roman" w:hAnsi="Times New Roman"/>
        </w:rPr>
        <w:t xml:space="preserve"> </w:t>
      </w:r>
      <w:proofErr w:type="spellStart"/>
      <w:r w:rsidRPr="001A1B4B">
        <w:rPr>
          <w:rFonts w:ascii="Times New Roman" w:hAnsi="Times New Roman"/>
        </w:rPr>
        <w:t>Prevention</w:t>
      </w:r>
      <w:proofErr w:type="spellEnd"/>
      <w:r w:rsidRPr="001A1B4B">
        <w:rPr>
          <w:rFonts w:ascii="Times New Roman" w:hAnsi="Times New Roman"/>
        </w:rPr>
        <w:t xml:space="preserve"> System – IPS)</w:t>
      </w:r>
    </w:p>
    <w:p w:rsidR="00524DF2" w:rsidRPr="001A1B4B" w:rsidRDefault="00524DF2">
      <w:pPr>
        <w:pStyle w:val="Akapitzlist"/>
        <w:numPr>
          <w:ilvl w:val="2"/>
          <w:numId w:val="413"/>
        </w:numPr>
        <w:suppressAutoHyphens/>
        <w:spacing w:before="0" w:after="160" w:line="278" w:lineRule="auto"/>
        <w:ind w:left="1276" w:hanging="283"/>
        <w:rPr>
          <w:rFonts w:ascii="Times New Roman" w:hAnsi="Times New Roman"/>
        </w:rPr>
      </w:pPr>
      <w:r w:rsidRPr="001A1B4B">
        <w:rPr>
          <w:rFonts w:ascii="Times New Roman" w:hAnsi="Times New Roman"/>
        </w:rPr>
        <w:t>Dynamiczne blokowanie pakietów i sesji zgodnie z regułami bezpieczeństwa.</w:t>
      </w:r>
    </w:p>
    <w:p w:rsidR="00524DF2" w:rsidRPr="001A1B4B" w:rsidRDefault="00524DF2">
      <w:pPr>
        <w:pStyle w:val="Akapitzlist"/>
        <w:numPr>
          <w:ilvl w:val="2"/>
          <w:numId w:val="413"/>
        </w:numPr>
        <w:suppressAutoHyphens/>
        <w:spacing w:before="0" w:after="160" w:line="278" w:lineRule="auto"/>
        <w:ind w:left="1276" w:hanging="283"/>
        <w:rPr>
          <w:rFonts w:ascii="Times New Roman" w:hAnsi="Times New Roman"/>
        </w:rPr>
      </w:pPr>
      <w:r w:rsidRPr="001A1B4B">
        <w:rPr>
          <w:rFonts w:ascii="Times New Roman" w:hAnsi="Times New Roman"/>
        </w:rPr>
        <w:t xml:space="preserve">Automatyczne odcinanie źródeł ataków, modyfikacja polityk </w:t>
      </w:r>
      <w:proofErr w:type="spellStart"/>
      <w:r w:rsidRPr="001A1B4B">
        <w:rPr>
          <w:rFonts w:ascii="Times New Roman" w:hAnsi="Times New Roman"/>
        </w:rPr>
        <w:t>firewallowych</w:t>
      </w:r>
      <w:proofErr w:type="spellEnd"/>
      <w:r w:rsidRPr="001A1B4B">
        <w:rPr>
          <w:rFonts w:ascii="Times New Roman" w:hAnsi="Times New Roman"/>
        </w:rPr>
        <w:t xml:space="preserve"> w czasie rzeczywistym.</w:t>
      </w:r>
    </w:p>
    <w:p w:rsidR="00524DF2" w:rsidRPr="001A1B4B" w:rsidRDefault="00524DF2">
      <w:pPr>
        <w:pStyle w:val="Akapitzlist"/>
        <w:numPr>
          <w:ilvl w:val="2"/>
          <w:numId w:val="413"/>
        </w:numPr>
        <w:suppressAutoHyphens/>
        <w:spacing w:before="0" w:after="160" w:line="278" w:lineRule="auto"/>
        <w:ind w:left="1276" w:hanging="283"/>
        <w:rPr>
          <w:rFonts w:ascii="Times New Roman" w:hAnsi="Times New Roman"/>
        </w:rPr>
      </w:pPr>
      <w:r w:rsidRPr="001A1B4B">
        <w:rPr>
          <w:rFonts w:ascii="Times New Roman" w:hAnsi="Times New Roman"/>
        </w:rPr>
        <w:t>Współpraca z modułem firewall (ZBFW) i komponentami SIEM/IDS w celu natychmiastowej reakcji.</w:t>
      </w:r>
    </w:p>
    <w:p w:rsidR="00524DF2" w:rsidRPr="001A1B4B" w:rsidRDefault="00524DF2">
      <w:pPr>
        <w:pStyle w:val="Akapitzlist"/>
        <w:numPr>
          <w:ilvl w:val="2"/>
          <w:numId w:val="413"/>
        </w:numPr>
        <w:suppressAutoHyphens/>
        <w:spacing w:before="0" w:after="160" w:line="278" w:lineRule="auto"/>
        <w:ind w:left="1276" w:hanging="283"/>
        <w:rPr>
          <w:rFonts w:ascii="Times New Roman" w:hAnsi="Times New Roman"/>
        </w:rPr>
      </w:pPr>
      <w:r w:rsidRPr="001A1B4B">
        <w:rPr>
          <w:rFonts w:ascii="Times New Roman" w:hAnsi="Times New Roman"/>
        </w:rPr>
        <w:t>Minimalny wpływ na opóźnienia i przepustowość ruchu sieciowego (</w:t>
      </w:r>
      <w:proofErr w:type="spellStart"/>
      <w:r w:rsidRPr="001A1B4B">
        <w:rPr>
          <w:rFonts w:ascii="Times New Roman" w:hAnsi="Times New Roman"/>
        </w:rPr>
        <w:t>low-latency</w:t>
      </w:r>
      <w:proofErr w:type="spellEnd"/>
      <w:r w:rsidRPr="001A1B4B">
        <w:rPr>
          <w:rFonts w:ascii="Times New Roman" w:hAnsi="Times New Roman"/>
        </w:rPr>
        <w:t xml:space="preserve"> design).</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Analiza sygnatur i anomalii</w:t>
      </w:r>
    </w:p>
    <w:p w:rsidR="00524DF2" w:rsidRPr="001A1B4B" w:rsidRDefault="00524DF2">
      <w:pPr>
        <w:pStyle w:val="Akapitzlist"/>
        <w:numPr>
          <w:ilvl w:val="2"/>
          <w:numId w:val="413"/>
        </w:numPr>
        <w:suppressAutoHyphens/>
        <w:spacing w:before="0" w:after="160" w:line="278" w:lineRule="auto"/>
        <w:ind w:left="1418" w:hanging="425"/>
        <w:rPr>
          <w:rFonts w:ascii="Times New Roman" w:hAnsi="Times New Roman"/>
        </w:rPr>
      </w:pPr>
      <w:r w:rsidRPr="001A1B4B">
        <w:rPr>
          <w:rFonts w:ascii="Times New Roman" w:hAnsi="Times New Roman"/>
        </w:rPr>
        <w:t>Wykorzystanie sygnatur znanych ataków oraz mechanizmów heurystycznych i statystycznych.</w:t>
      </w:r>
    </w:p>
    <w:p w:rsidR="00524DF2" w:rsidRPr="001A1B4B" w:rsidRDefault="00524DF2">
      <w:pPr>
        <w:pStyle w:val="Akapitzlist"/>
        <w:numPr>
          <w:ilvl w:val="2"/>
          <w:numId w:val="413"/>
        </w:numPr>
        <w:suppressAutoHyphens/>
        <w:spacing w:before="0" w:after="160" w:line="278" w:lineRule="auto"/>
        <w:ind w:left="1418" w:hanging="425"/>
        <w:rPr>
          <w:rFonts w:ascii="Times New Roman" w:hAnsi="Times New Roman"/>
        </w:rPr>
      </w:pPr>
      <w:r w:rsidRPr="001A1B4B">
        <w:rPr>
          <w:rFonts w:ascii="Times New Roman" w:hAnsi="Times New Roman"/>
        </w:rPr>
        <w:t>Wykrywanie anomalii w zachowaniach urządzeń i użytkowników (np. nagłe wzrosty ruchu, zmiana portów, niezgodność protokołów).</w:t>
      </w:r>
    </w:p>
    <w:p w:rsidR="00524DF2" w:rsidRPr="001A1B4B" w:rsidRDefault="00524DF2">
      <w:pPr>
        <w:pStyle w:val="Akapitzlist"/>
        <w:numPr>
          <w:ilvl w:val="2"/>
          <w:numId w:val="413"/>
        </w:numPr>
        <w:suppressAutoHyphens/>
        <w:spacing w:before="0" w:after="160" w:line="278" w:lineRule="auto"/>
        <w:ind w:left="1418" w:hanging="425"/>
        <w:rPr>
          <w:rFonts w:ascii="Times New Roman" w:hAnsi="Times New Roman"/>
        </w:rPr>
      </w:pPr>
      <w:r w:rsidRPr="001A1B4B">
        <w:rPr>
          <w:rFonts w:ascii="Times New Roman" w:hAnsi="Times New Roman"/>
        </w:rPr>
        <w:t>Wsparcie dla analizy behawioralnej w połączeniu z modułami CTI i MDR.</w:t>
      </w:r>
    </w:p>
    <w:p w:rsidR="00524DF2" w:rsidRPr="001A1B4B" w:rsidRDefault="00524DF2">
      <w:pPr>
        <w:pStyle w:val="Akapitzlist"/>
        <w:numPr>
          <w:ilvl w:val="2"/>
          <w:numId w:val="413"/>
        </w:numPr>
        <w:suppressAutoHyphens/>
        <w:spacing w:before="0" w:after="160" w:line="278" w:lineRule="auto"/>
        <w:ind w:left="1418" w:hanging="425"/>
        <w:rPr>
          <w:rFonts w:ascii="Times New Roman" w:hAnsi="Times New Roman"/>
        </w:rPr>
      </w:pPr>
      <w:r w:rsidRPr="001A1B4B">
        <w:rPr>
          <w:rFonts w:ascii="Times New Roman" w:hAnsi="Times New Roman"/>
        </w:rPr>
        <w:t>Aktualizacje baz reguł bezpieczeństwa w sposób automatyczny i kontrolowany.</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Integracja z systemami analitycznymi i korelacyjnymi</w:t>
      </w:r>
    </w:p>
    <w:p w:rsidR="00524DF2" w:rsidRPr="001A1B4B" w:rsidRDefault="00524DF2">
      <w:pPr>
        <w:pStyle w:val="Akapitzlist"/>
        <w:numPr>
          <w:ilvl w:val="2"/>
          <w:numId w:val="413"/>
        </w:numPr>
        <w:suppressAutoHyphens/>
        <w:spacing w:before="0" w:after="160" w:line="278" w:lineRule="auto"/>
        <w:ind w:left="1418" w:hanging="425"/>
        <w:rPr>
          <w:rFonts w:ascii="Times New Roman" w:hAnsi="Times New Roman"/>
        </w:rPr>
      </w:pPr>
      <w:r w:rsidRPr="001A1B4B">
        <w:rPr>
          <w:rFonts w:ascii="Times New Roman" w:hAnsi="Times New Roman"/>
        </w:rPr>
        <w:t>Wysyłanie logów i alertów do systemów, SIEM, SOC, MDR.</w:t>
      </w:r>
    </w:p>
    <w:p w:rsidR="00524DF2" w:rsidRPr="001A1B4B" w:rsidRDefault="00524DF2">
      <w:pPr>
        <w:pStyle w:val="Akapitzlist"/>
        <w:numPr>
          <w:ilvl w:val="2"/>
          <w:numId w:val="413"/>
        </w:numPr>
        <w:suppressAutoHyphens/>
        <w:spacing w:before="0" w:after="160" w:line="278" w:lineRule="auto"/>
        <w:ind w:left="1418" w:hanging="425"/>
        <w:rPr>
          <w:rFonts w:ascii="Times New Roman" w:hAnsi="Times New Roman"/>
        </w:rPr>
      </w:pPr>
      <w:r w:rsidRPr="001A1B4B">
        <w:rPr>
          <w:rFonts w:ascii="Times New Roman" w:hAnsi="Times New Roman"/>
        </w:rPr>
        <w:t xml:space="preserve">Normalizacja danych i mapowanie zdarzeń do </w:t>
      </w:r>
      <w:proofErr w:type="spellStart"/>
      <w:r w:rsidRPr="001A1B4B">
        <w:rPr>
          <w:rFonts w:ascii="Times New Roman" w:hAnsi="Times New Roman"/>
        </w:rPr>
        <w:t>frameworków</w:t>
      </w:r>
      <w:proofErr w:type="spellEnd"/>
      <w:r w:rsidRPr="001A1B4B">
        <w:rPr>
          <w:rFonts w:ascii="Times New Roman" w:hAnsi="Times New Roman"/>
        </w:rPr>
        <w:t xml:space="preserve"> MITRE </w:t>
      </w:r>
      <w:proofErr w:type="spellStart"/>
      <w:r w:rsidRPr="001A1B4B">
        <w:rPr>
          <w:rFonts w:ascii="Times New Roman" w:hAnsi="Times New Roman"/>
        </w:rPr>
        <w:t>ATT&amp;CK</w:t>
      </w:r>
      <w:proofErr w:type="spellEnd"/>
      <w:r w:rsidRPr="001A1B4B">
        <w:rPr>
          <w:rFonts w:ascii="Times New Roman" w:hAnsi="Times New Roman"/>
        </w:rPr>
        <w:t xml:space="preserve"> i IEC 62443.</w:t>
      </w:r>
    </w:p>
    <w:p w:rsidR="00524DF2" w:rsidRPr="001A1B4B" w:rsidRDefault="00524DF2">
      <w:pPr>
        <w:pStyle w:val="Akapitzlist"/>
        <w:numPr>
          <w:ilvl w:val="2"/>
          <w:numId w:val="413"/>
        </w:numPr>
        <w:suppressAutoHyphens/>
        <w:spacing w:before="0" w:after="160" w:line="278" w:lineRule="auto"/>
        <w:ind w:left="1418" w:hanging="425"/>
        <w:rPr>
          <w:rFonts w:ascii="Times New Roman" w:hAnsi="Times New Roman"/>
        </w:rPr>
      </w:pPr>
      <w:r w:rsidRPr="001A1B4B">
        <w:rPr>
          <w:rFonts w:ascii="Times New Roman" w:hAnsi="Times New Roman"/>
        </w:rPr>
        <w:t>Współpraca z bazami danych CTI w celu identyfikacji źródeł zagrożeń i kampanii APT.</w:t>
      </w:r>
    </w:p>
    <w:p w:rsidR="00524DF2" w:rsidRPr="001A1B4B" w:rsidRDefault="00524DF2">
      <w:pPr>
        <w:pStyle w:val="Akapitzlist"/>
        <w:numPr>
          <w:ilvl w:val="2"/>
          <w:numId w:val="413"/>
        </w:numPr>
        <w:suppressAutoHyphens/>
        <w:spacing w:before="0" w:after="160" w:line="278" w:lineRule="auto"/>
        <w:ind w:left="1418" w:hanging="425"/>
        <w:rPr>
          <w:rFonts w:ascii="Times New Roman" w:hAnsi="Times New Roman"/>
        </w:rPr>
      </w:pPr>
      <w:r w:rsidRPr="001A1B4B">
        <w:rPr>
          <w:rFonts w:ascii="Times New Roman" w:hAnsi="Times New Roman"/>
        </w:rPr>
        <w:t xml:space="preserve">Eksport danych w formatach EVE JSON, </w:t>
      </w:r>
      <w:proofErr w:type="spellStart"/>
      <w:r w:rsidRPr="001A1B4B">
        <w:rPr>
          <w:rFonts w:ascii="Times New Roman" w:hAnsi="Times New Roman"/>
        </w:rPr>
        <w:t>Syslog</w:t>
      </w:r>
      <w:proofErr w:type="spellEnd"/>
      <w:r w:rsidRPr="001A1B4B">
        <w:rPr>
          <w:rFonts w:ascii="Times New Roman" w:hAnsi="Times New Roman"/>
        </w:rPr>
        <w:t xml:space="preserve">, PCAP i </w:t>
      </w:r>
      <w:proofErr w:type="spellStart"/>
      <w:r w:rsidRPr="001A1B4B">
        <w:rPr>
          <w:rFonts w:ascii="Times New Roman" w:hAnsi="Times New Roman"/>
        </w:rPr>
        <w:t>NetFlow</w:t>
      </w:r>
      <w:proofErr w:type="spellEnd"/>
      <w:r w:rsidRPr="001A1B4B">
        <w:rPr>
          <w:rFonts w:ascii="Times New Roman" w:hAnsi="Times New Roman"/>
        </w:rPr>
        <w:t>.</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Wsparcie inspekcji w sieciach OT</w:t>
      </w:r>
    </w:p>
    <w:p w:rsidR="00524DF2" w:rsidRPr="001A1B4B" w:rsidRDefault="00524DF2">
      <w:pPr>
        <w:pStyle w:val="Akapitzlist"/>
        <w:numPr>
          <w:ilvl w:val="2"/>
          <w:numId w:val="413"/>
        </w:numPr>
        <w:suppressAutoHyphens/>
        <w:spacing w:before="0" w:after="160" w:line="278" w:lineRule="auto"/>
        <w:ind w:left="1418" w:hanging="425"/>
        <w:rPr>
          <w:rFonts w:ascii="Times New Roman" w:hAnsi="Times New Roman"/>
        </w:rPr>
      </w:pPr>
      <w:r w:rsidRPr="001A1B4B">
        <w:rPr>
          <w:rFonts w:ascii="Times New Roman" w:hAnsi="Times New Roman"/>
        </w:rPr>
        <w:t>Zoptymalizowane reguły detekcji dla środowisk przemysłowych.</w:t>
      </w:r>
    </w:p>
    <w:p w:rsidR="00524DF2" w:rsidRPr="001A1B4B" w:rsidRDefault="00524DF2">
      <w:pPr>
        <w:pStyle w:val="Akapitzlist"/>
        <w:numPr>
          <w:ilvl w:val="2"/>
          <w:numId w:val="413"/>
        </w:numPr>
        <w:suppressAutoHyphens/>
        <w:spacing w:before="0" w:after="160" w:line="278" w:lineRule="auto"/>
        <w:ind w:left="1418" w:hanging="425"/>
        <w:rPr>
          <w:rFonts w:ascii="Times New Roman" w:hAnsi="Times New Roman"/>
        </w:rPr>
      </w:pPr>
      <w:r w:rsidRPr="001A1B4B">
        <w:rPr>
          <w:rFonts w:ascii="Times New Roman" w:hAnsi="Times New Roman"/>
        </w:rPr>
        <w:t>Tryb „</w:t>
      </w:r>
      <w:proofErr w:type="spellStart"/>
      <w:r w:rsidRPr="001A1B4B">
        <w:rPr>
          <w:rFonts w:ascii="Times New Roman" w:hAnsi="Times New Roman"/>
        </w:rPr>
        <w:t>passive</w:t>
      </w:r>
      <w:proofErr w:type="spellEnd"/>
      <w:r w:rsidRPr="001A1B4B">
        <w:rPr>
          <w:rFonts w:ascii="Times New Roman" w:hAnsi="Times New Roman"/>
        </w:rPr>
        <w:t xml:space="preserve"> monitoring” bez ingerencji w ruch procesowy (dla systemów krytycznych).</w:t>
      </w:r>
    </w:p>
    <w:p w:rsidR="00524DF2" w:rsidRPr="001A1B4B" w:rsidRDefault="00524DF2">
      <w:pPr>
        <w:pStyle w:val="Akapitzlist"/>
        <w:numPr>
          <w:ilvl w:val="2"/>
          <w:numId w:val="413"/>
        </w:numPr>
        <w:suppressAutoHyphens/>
        <w:spacing w:before="0" w:after="160" w:line="278" w:lineRule="auto"/>
        <w:ind w:left="1418" w:hanging="425"/>
        <w:rPr>
          <w:rFonts w:ascii="Times New Roman" w:hAnsi="Times New Roman"/>
        </w:rPr>
      </w:pPr>
      <w:r w:rsidRPr="001A1B4B">
        <w:rPr>
          <w:rFonts w:ascii="Times New Roman" w:hAnsi="Times New Roman"/>
        </w:rPr>
        <w:t>Tryb „</w:t>
      </w:r>
      <w:proofErr w:type="spellStart"/>
      <w:r w:rsidRPr="001A1B4B">
        <w:rPr>
          <w:rFonts w:ascii="Times New Roman" w:hAnsi="Times New Roman"/>
        </w:rPr>
        <w:t>inline</w:t>
      </w:r>
      <w:proofErr w:type="spellEnd"/>
      <w:r w:rsidRPr="001A1B4B">
        <w:rPr>
          <w:rFonts w:ascii="Times New Roman" w:hAnsi="Times New Roman"/>
        </w:rPr>
        <w:t>” z prewencyjnym blokowaniem ataków przy zachowaniu zgodności z IEC 62443-3-3.</w:t>
      </w:r>
    </w:p>
    <w:p w:rsidR="00524DF2" w:rsidRPr="001A1B4B" w:rsidRDefault="00524DF2">
      <w:pPr>
        <w:pStyle w:val="Akapitzlist"/>
        <w:numPr>
          <w:ilvl w:val="2"/>
          <w:numId w:val="413"/>
        </w:numPr>
        <w:suppressAutoHyphens/>
        <w:spacing w:before="0" w:after="160" w:line="278" w:lineRule="auto"/>
        <w:ind w:left="1418" w:hanging="425"/>
        <w:rPr>
          <w:rFonts w:ascii="Times New Roman" w:hAnsi="Times New Roman"/>
        </w:rPr>
      </w:pPr>
      <w:r w:rsidRPr="001A1B4B">
        <w:rPr>
          <w:rFonts w:ascii="Times New Roman" w:hAnsi="Times New Roman"/>
        </w:rPr>
        <w:t>Pełna widoczność komunikacji pomiędzy segmentami IT a OT.</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lastRenderedPageBreak/>
        <w:t>Mechanizmy automatyzacji i korelacji</w:t>
      </w:r>
    </w:p>
    <w:p w:rsidR="00524DF2" w:rsidRPr="001A1B4B" w:rsidRDefault="00524DF2">
      <w:pPr>
        <w:pStyle w:val="Akapitzlist"/>
        <w:numPr>
          <w:ilvl w:val="2"/>
          <w:numId w:val="413"/>
        </w:numPr>
        <w:suppressAutoHyphens/>
        <w:spacing w:before="0" w:after="160" w:line="278" w:lineRule="auto"/>
        <w:ind w:left="1418" w:hanging="425"/>
        <w:rPr>
          <w:rFonts w:ascii="Times New Roman" w:hAnsi="Times New Roman"/>
        </w:rPr>
      </w:pPr>
      <w:r w:rsidRPr="001A1B4B">
        <w:rPr>
          <w:rFonts w:ascii="Times New Roman" w:hAnsi="Times New Roman"/>
        </w:rPr>
        <w:t>Automatyczne przekazywanie alertów do modułów reakcji MDR.</w:t>
      </w:r>
    </w:p>
    <w:p w:rsidR="00524DF2" w:rsidRPr="001A1B4B" w:rsidRDefault="00524DF2">
      <w:pPr>
        <w:pStyle w:val="Akapitzlist"/>
        <w:numPr>
          <w:ilvl w:val="2"/>
          <w:numId w:val="413"/>
        </w:numPr>
        <w:suppressAutoHyphens/>
        <w:spacing w:before="0" w:after="160" w:line="278" w:lineRule="auto"/>
        <w:ind w:left="1418" w:hanging="425"/>
        <w:rPr>
          <w:rFonts w:ascii="Times New Roman" w:hAnsi="Times New Roman"/>
        </w:rPr>
      </w:pPr>
      <w:r w:rsidRPr="001A1B4B">
        <w:rPr>
          <w:rFonts w:ascii="Times New Roman" w:hAnsi="Times New Roman"/>
        </w:rPr>
        <w:t xml:space="preserve">Aktywacja polityk obronnych w firewallu </w:t>
      </w:r>
    </w:p>
    <w:p w:rsidR="00524DF2" w:rsidRPr="001A1B4B" w:rsidRDefault="00524DF2">
      <w:pPr>
        <w:pStyle w:val="Akapitzlist"/>
        <w:numPr>
          <w:ilvl w:val="2"/>
          <w:numId w:val="413"/>
        </w:numPr>
        <w:suppressAutoHyphens/>
        <w:spacing w:before="0" w:after="160" w:line="278" w:lineRule="auto"/>
        <w:ind w:left="1418" w:hanging="425"/>
        <w:rPr>
          <w:rFonts w:ascii="Times New Roman" w:hAnsi="Times New Roman"/>
        </w:rPr>
      </w:pPr>
      <w:r w:rsidRPr="001A1B4B">
        <w:rPr>
          <w:rFonts w:ascii="Times New Roman" w:hAnsi="Times New Roman"/>
        </w:rPr>
        <w:t>Dynamiczne uczenie się ruchu sieciowego (profilowanie).</w:t>
      </w:r>
    </w:p>
    <w:p w:rsidR="00524DF2" w:rsidRPr="001A1B4B" w:rsidRDefault="00524DF2">
      <w:pPr>
        <w:pStyle w:val="Akapitzlist"/>
        <w:numPr>
          <w:ilvl w:val="2"/>
          <w:numId w:val="413"/>
        </w:numPr>
        <w:suppressAutoHyphens/>
        <w:spacing w:before="0" w:after="160" w:line="278" w:lineRule="auto"/>
        <w:ind w:left="1418" w:hanging="425"/>
        <w:rPr>
          <w:rFonts w:ascii="Times New Roman" w:hAnsi="Times New Roman"/>
        </w:rPr>
      </w:pPr>
      <w:r w:rsidRPr="001A1B4B">
        <w:rPr>
          <w:rFonts w:ascii="Times New Roman" w:hAnsi="Times New Roman"/>
        </w:rPr>
        <w:t>Możliwość tworzenia własnych reguł i skryptów reakcji w środowisku SIEM/IDS.</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Raportowanie i wizualizacja</w:t>
      </w:r>
    </w:p>
    <w:p w:rsidR="00524DF2" w:rsidRPr="001A1B4B" w:rsidRDefault="00524DF2">
      <w:pPr>
        <w:pStyle w:val="Akapitzlist"/>
        <w:numPr>
          <w:ilvl w:val="2"/>
          <w:numId w:val="413"/>
        </w:numPr>
        <w:suppressAutoHyphens/>
        <w:spacing w:before="0" w:after="160" w:line="278" w:lineRule="auto"/>
        <w:ind w:left="1418" w:hanging="425"/>
        <w:rPr>
          <w:rFonts w:ascii="Times New Roman" w:hAnsi="Times New Roman"/>
        </w:rPr>
      </w:pPr>
      <w:r w:rsidRPr="001A1B4B">
        <w:rPr>
          <w:rFonts w:ascii="Times New Roman" w:hAnsi="Times New Roman"/>
        </w:rPr>
        <w:t>Raporty incydentów bezpieczeństwa, trendów i statystyk detekcji.</w:t>
      </w:r>
    </w:p>
    <w:p w:rsidR="00524DF2" w:rsidRPr="001A1B4B" w:rsidRDefault="00524DF2">
      <w:pPr>
        <w:pStyle w:val="Akapitzlist"/>
        <w:numPr>
          <w:ilvl w:val="2"/>
          <w:numId w:val="413"/>
        </w:numPr>
        <w:suppressAutoHyphens/>
        <w:spacing w:before="0" w:after="160" w:line="278" w:lineRule="auto"/>
        <w:ind w:left="1418" w:hanging="425"/>
        <w:rPr>
          <w:rFonts w:ascii="Times New Roman" w:hAnsi="Times New Roman"/>
        </w:rPr>
      </w:pPr>
      <w:r w:rsidRPr="001A1B4B">
        <w:rPr>
          <w:rFonts w:ascii="Times New Roman" w:hAnsi="Times New Roman"/>
        </w:rPr>
        <w:t>Graficzne przedstawienie ruchu sieciowego i źródeł zagrożeń w panelu SIEM/IDS.</w:t>
      </w:r>
    </w:p>
    <w:p w:rsidR="00524DF2" w:rsidRPr="001A1B4B" w:rsidRDefault="00524DF2">
      <w:pPr>
        <w:pStyle w:val="Akapitzlist"/>
        <w:numPr>
          <w:ilvl w:val="2"/>
          <w:numId w:val="413"/>
        </w:numPr>
        <w:suppressAutoHyphens/>
        <w:spacing w:before="0" w:after="160" w:line="278" w:lineRule="auto"/>
        <w:ind w:left="1418" w:hanging="425"/>
        <w:rPr>
          <w:rFonts w:ascii="Times New Roman" w:hAnsi="Times New Roman"/>
        </w:rPr>
      </w:pPr>
      <w:r w:rsidRPr="001A1B4B">
        <w:rPr>
          <w:rFonts w:ascii="Times New Roman" w:hAnsi="Times New Roman"/>
        </w:rPr>
        <w:t xml:space="preserve">Eksport alertów i logów do systemów zewnętrznych w formacie JSON, CSV, </w:t>
      </w:r>
      <w:proofErr w:type="spellStart"/>
      <w:r w:rsidRPr="001A1B4B">
        <w:rPr>
          <w:rFonts w:ascii="Times New Roman" w:hAnsi="Times New Roman"/>
        </w:rPr>
        <w:t>Syslog</w:t>
      </w:r>
      <w:proofErr w:type="spellEnd"/>
      <w:r w:rsidRPr="001A1B4B">
        <w:rPr>
          <w:rFonts w:ascii="Times New Roman" w:hAnsi="Times New Roman"/>
        </w:rPr>
        <w:t>.</w:t>
      </w:r>
    </w:p>
    <w:p w:rsidR="00524DF2" w:rsidRPr="001A1B4B" w:rsidRDefault="00524DF2">
      <w:pPr>
        <w:pStyle w:val="Akapitzlist"/>
        <w:numPr>
          <w:ilvl w:val="2"/>
          <w:numId w:val="413"/>
        </w:numPr>
        <w:suppressAutoHyphens/>
        <w:spacing w:before="0" w:after="160" w:line="278" w:lineRule="auto"/>
        <w:ind w:left="1418" w:hanging="425"/>
        <w:rPr>
          <w:rFonts w:ascii="Times New Roman" w:hAnsi="Times New Roman"/>
        </w:rPr>
      </w:pPr>
      <w:r w:rsidRPr="001A1B4B">
        <w:rPr>
          <w:rFonts w:ascii="Times New Roman" w:hAnsi="Times New Roman"/>
        </w:rPr>
        <w:t>Możliwość integracji z pulpitami centralnego SIEM/IDS .</w:t>
      </w:r>
    </w:p>
    <w:p w:rsidR="00524DF2" w:rsidRPr="001A1B4B" w:rsidRDefault="00524DF2">
      <w:pPr>
        <w:pStyle w:val="Akapitzlist"/>
        <w:numPr>
          <w:ilvl w:val="0"/>
          <w:numId w:val="413"/>
        </w:numPr>
        <w:suppressAutoHyphens/>
        <w:spacing w:before="0" w:after="160" w:line="278" w:lineRule="auto"/>
        <w:rPr>
          <w:rFonts w:ascii="Times New Roman" w:hAnsi="Times New Roman"/>
        </w:rPr>
      </w:pPr>
      <w:r w:rsidRPr="001A1B4B">
        <w:rPr>
          <w:rFonts w:ascii="Times New Roman" w:hAnsi="Times New Roman"/>
        </w:rPr>
        <w:t>Dodatkowe moduły</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lang w:val="en-US"/>
        </w:rPr>
      </w:pPr>
      <w:r w:rsidRPr="001A1B4B">
        <w:rPr>
          <w:rFonts w:ascii="Times New Roman" w:hAnsi="Times New Roman"/>
          <w:lang w:val="en-US"/>
        </w:rPr>
        <w:t>DHCP server/relay/client, DNS server/forwarder, NTP, HTTP proxy, NetBIOS relay.</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lang w:val="en-US"/>
        </w:rPr>
      </w:pPr>
      <w:r w:rsidRPr="001A1B4B">
        <w:rPr>
          <w:rFonts w:ascii="Times New Roman" w:hAnsi="Times New Roman"/>
          <w:lang w:val="en-US"/>
        </w:rPr>
        <w:t>Dynamic DNS, Static Hosts, Name-resolution cache.</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Multicast routing (PIM/IGMP).</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lang w:val="en-US"/>
        </w:rPr>
      </w:pPr>
      <w:r w:rsidRPr="001A1B4B">
        <w:rPr>
          <w:rFonts w:ascii="Times New Roman" w:hAnsi="Times New Roman"/>
          <w:lang w:val="en-US"/>
        </w:rPr>
        <w:t>IPv6 autoconfiguration / router advertisement (RA).</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 xml:space="preserve">System High </w:t>
      </w:r>
      <w:proofErr w:type="spellStart"/>
      <w:r w:rsidRPr="001A1B4B">
        <w:rPr>
          <w:rFonts w:ascii="Times New Roman" w:hAnsi="Times New Roman"/>
        </w:rPr>
        <w:t>Availability</w:t>
      </w:r>
      <w:proofErr w:type="spellEnd"/>
      <w:r w:rsidRPr="001A1B4B">
        <w:rPr>
          <w:rFonts w:ascii="Times New Roman" w:hAnsi="Times New Roman"/>
        </w:rPr>
        <w:t xml:space="preserve"> (VRRP, </w:t>
      </w:r>
      <w:proofErr w:type="spellStart"/>
      <w:r w:rsidRPr="001A1B4B">
        <w:rPr>
          <w:rFonts w:ascii="Times New Roman" w:hAnsi="Times New Roman"/>
        </w:rPr>
        <w:t>Sync</w:t>
      </w:r>
      <w:proofErr w:type="spellEnd"/>
      <w:r w:rsidRPr="001A1B4B">
        <w:rPr>
          <w:rFonts w:ascii="Times New Roman" w:hAnsi="Times New Roman"/>
        </w:rPr>
        <w:t>) – redundancja i przełączenie awaryjne.</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Zarządzanie certyfikatami SSL / PKI – obsługa CA, kluczy i certyfikatów.</w:t>
      </w:r>
    </w:p>
    <w:p w:rsidR="00524DF2" w:rsidRPr="001A1B4B" w:rsidRDefault="00524DF2">
      <w:pPr>
        <w:pStyle w:val="Akapitzlist"/>
        <w:numPr>
          <w:ilvl w:val="0"/>
          <w:numId w:val="413"/>
        </w:numPr>
        <w:suppressAutoHyphens/>
        <w:spacing w:before="0" w:after="160" w:line="278" w:lineRule="auto"/>
        <w:rPr>
          <w:rFonts w:ascii="Times New Roman" w:hAnsi="Times New Roman"/>
        </w:rPr>
      </w:pPr>
      <w:r w:rsidRPr="001A1B4B">
        <w:rPr>
          <w:rFonts w:ascii="Times New Roman" w:hAnsi="Times New Roman"/>
        </w:rPr>
        <w:t>Dodatkowe wymagania</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aktualizacje bezpieczeństwa w cyklu zgodnym z CRA.</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Możliwość uruchamiania dodatkowych usług w kontenerach.</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System musi umożliwiać realizację mikrosegmentacji komunikacji w warstwie L2 oraz L3 bez konieczności zmiany adresacji IP, adresów MAC, konfiguracji PLC, HMI, SCADA ani innych urządzeń technologicznych.</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 xml:space="preserve">System musi umożliwiać ochronę komunikacji realizowanej przez urządzenia </w:t>
      </w:r>
      <w:proofErr w:type="spellStart"/>
      <w:r w:rsidRPr="001A1B4B">
        <w:rPr>
          <w:rFonts w:ascii="Times New Roman" w:hAnsi="Times New Roman"/>
        </w:rPr>
        <w:t>niezarządzalne</w:t>
      </w:r>
      <w:proofErr w:type="spellEnd"/>
      <w:r w:rsidRPr="001A1B4B">
        <w:rPr>
          <w:rFonts w:ascii="Times New Roman" w:hAnsi="Times New Roman"/>
        </w:rPr>
        <w:t xml:space="preserve">, </w:t>
      </w:r>
      <w:proofErr w:type="spellStart"/>
      <w:r w:rsidRPr="001A1B4B">
        <w:rPr>
          <w:rFonts w:ascii="Times New Roman" w:hAnsi="Times New Roman"/>
        </w:rPr>
        <w:t>legacy</w:t>
      </w:r>
      <w:proofErr w:type="spellEnd"/>
      <w:r w:rsidRPr="001A1B4B">
        <w:rPr>
          <w:rFonts w:ascii="Times New Roman" w:hAnsi="Times New Roman"/>
        </w:rPr>
        <w:t xml:space="preserve"> oraz urządzenia niewspierające instalacji agentów bezpieczeństwa.</w:t>
      </w:r>
    </w:p>
    <w:p w:rsidR="00524DF2" w:rsidRPr="001A1B4B" w:rsidRDefault="00524DF2">
      <w:pPr>
        <w:pStyle w:val="Akapitzlist"/>
        <w:numPr>
          <w:ilvl w:val="1"/>
          <w:numId w:val="413"/>
        </w:numPr>
        <w:suppressAutoHyphens/>
        <w:spacing w:before="0" w:after="160" w:line="278" w:lineRule="auto"/>
        <w:ind w:left="993" w:hanging="284"/>
        <w:rPr>
          <w:rFonts w:ascii="Times New Roman" w:hAnsi="Times New Roman"/>
        </w:rPr>
      </w:pPr>
      <w:r w:rsidRPr="001A1B4B">
        <w:rPr>
          <w:rFonts w:ascii="Times New Roman" w:hAnsi="Times New Roman"/>
        </w:rPr>
        <w:t>System musi umożliwiać realizację polityk bezpieczeństwa zgodnych z architekturą stref i kanałów komunikacyjnych IEC 62443.</w:t>
      </w:r>
    </w:p>
    <w:p w:rsidR="00FF2FC0" w:rsidRPr="001A1B4B" w:rsidRDefault="00FF2FC0" w:rsidP="00524DF2">
      <w:pPr>
        <w:pStyle w:val="Akapitzlist"/>
        <w:suppressAutoHyphens/>
        <w:spacing w:before="0" w:after="160" w:line="278" w:lineRule="auto"/>
        <w:ind w:left="993"/>
        <w:rPr>
          <w:rFonts w:ascii="Times New Roman" w:hAnsi="Times New Roman"/>
        </w:rPr>
      </w:pPr>
    </w:p>
    <w:p w:rsidR="005F65EF" w:rsidRPr="001A1B4B" w:rsidRDefault="005F65EF" w:rsidP="005F65EF">
      <w:pPr>
        <w:suppressAutoHyphens/>
        <w:spacing w:before="0" w:after="160" w:line="278" w:lineRule="auto"/>
        <w:rPr>
          <w:rFonts w:ascii="Times New Roman" w:hAnsi="Times New Roman"/>
        </w:rPr>
      </w:pPr>
    </w:p>
    <w:p w:rsidR="005F65EF" w:rsidRPr="001A1B4B" w:rsidRDefault="005F65EF" w:rsidP="005F65EF">
      <w:pPr>
        <w:pStyle w:val="Nagwek2"/>
        <w:rPr>
          <w:rFonts w:ascii="Times New Roman" w:hAnsi="Times New Roman" w:cs="Times New Roman"/>
        </w:rPr>
      </w:pPr>
      <w:bookmarkStart w:id="42" w:name="_Toc232515024"/>
      <w:r w:rsidRPr="001A1B4B">
        <w:rPr>
          <w:rFonts w:ascii="Times New Roman" w:hAnsi="Times New Roman" w:cs="Times New Roman"/>
        </w:rPr>
        <w:t>Dostawa sprzętowych sondy/sensory do monitorowania sieci OT (dedykowane</w:t>
      </w:r>
      <w:r w:rsidRPr="001A1B4B">
        <w:rPr>
          <w:rFonts w:ascii="Times New Roman" w:hAnsi="Times New Roman" w:cs="Times New Roman"/>
          <w:b w:val="0"/>
        </w:rPr>
        <w:t xml:space="preserve"> </w:t>
      </w:r>
      <w:r w:rsidRPr="001A1B4B">
        <w:rPr>
          <w:rFonts w:ascii="Times New Roman" w:hAnsi="Times New Roman" w:cs="Times New Roman"/>
          <w:bCs/>
        </w:rPr>
        <w:t>urządzenia do analizy protokołów przemysłowych)</w:t>
      </w:r>
      <w:bookmarkEnd w:id="42"/>
    </w:p>
    <w:p w:rsidR="005F65EF" w:rsidRPr="001A1B4B" w:rsidRDefault="005F65EF">
      <w:pPr>
        <w:pStyle w:val="Akapitzlist"/>
        <w:numPr>
          <w:ilvl w:val="6"/>
          <w:numId w:val="294"/>
        </w:numPr>
        <w:suppressAutoHyphens/>
        <w:spacing w:before="0" w:after="160" w:line="278" w:lineRule="auto"/>
        <w:ind w:left="426" w:hanging="426"/>
        <w:rPr>
          <w:rFonts w:ascii="Times New Roman" w:hAnsi="Times New Roman"/>
          <w:b/>
          <w:bCs/>
        </w:rPr>
      </w:pPr>
      <w:r w:rsidRPr="001A1B4B">
        <w:rPr>
          <w:rFonts w:ascii="Times New Roman" w:hAnsi="Times New Roman"/>
          <w:b/>
          <w:bCs/>
        </w:rPr>
        <w:t xml:space="preserve">Przedmiot zamówienia </w:t>
      </w:r>
    </w:p>
    <w:p w:rsidR="00524DF2" w:rsidRPr="001A1B4B" w:rsidRDefault="005F65EF" w:rsidP="00524DF2">
      <w:pPr>
        <w:spacing w:line="276" w:lineRule="auto"/>
        <w:jc w:val="both"/>
        <w:rPr>
          <w:rFonts w:ascii="Times New Roman" w:hAnsi="Times New Roman"/>
        </w:rPr>
      </w:pPr>
      <w:r w:rsidRPr="001A1B4B">
        <w:rPr>
          <w:rFonts w:ascii="Times New Roman" w:hAnsi="Times New Roman"/>
        </w:rPr>
        <w:t xml:space="preserve">Przedmiotem zamówienia jest dostawa </w:t>
      </w:r>
      <w:r w:rsidR="00642BFD" w:rsidRPr="001A1B4B">
        <w:rPr>
          <w:rFonts w:ascii="Times New Roman" w:hAnsi="Times New Roman"/>
        </w:rPr>
        <w:t>2</w:t>
      </w:r>
      <w:r w:rsidRPr="001A1B4B">
        <w:rPr>
          <w:rFonts w:ascii="Times New Roman" w:hAnsi="Times New Roman"/>
        </w:rPr>
        <w:t xml:space="preserve"> sztuk </w:t>
      </w:r>
      <w:r w:rsidR="00524DF2" w:rsidRPr="001A1B4B">
        <w:rPr>
          <w:rFonts w:ascii="Times New Roman" w:hAnsi="Times New Roman"/>
        </w:rPr>
        <w:t xml:space="preserve">platformy bezpieczeństwa przeznaczonej do ochrony środowisk OT, realizującej funkcje mikrosegmentacji, monitorowania, analizy oraz aktywnej ochrony komunikacji przemysłowej w trybie </w:t>
      </w:r>
      <w:proofErr w:type="spellStart"/>
      <w:r w:rsidR="00524DF2" w:rsidRPr="001A1B4B">
        <w:rPr>
          <w:rFonts w:ascii="Times New Roman" w:hAnsi="Times New Roman"/>
        </w:rPr>
        <w:t>inline</w:t>
      </w:r>
      <w:proofErr w:type="spellEnd"/>
      <w:r w:rsidR="00524DF2" w:rsidRPr="001A1B4B">
        <w:rPr>
          <w:rFonts w:ascii="Times New Roman" w:hAnsi="Times New Roman"/>
        </w:rPr>
        <w:t>.</w:t>
      </w:r>
    </w:p>
    <w:p w:rsidR="00524DF2" w:rsidRPr="001A1B4B" w:rsidRDefault="00524DF2" w:rsidP="00524DF2">
      <w:pPr>
        <w:spacing w:line="276" w:lineRule="auto"/>
        <w:jc w:val="both"/>
        <w:rPr>
          <w:rFonts w:ascii="Times New Roman" w:hAnsi="Times New Roman"/>
        </w:rPr>
      </w:pPr>
      <w:r w:rsidRPr="001A1B4B">
        <w:rPr>
          <w:rFonts w:ascii="Times New Roman" w:hAnsi="Times New Roman"/>
        </w:rPr>
        <w:lastRenderedPageBreak/>
        <w:t xml:space="preserve">Platforma musi umożliwiać wdrożenie wewnątrz środowiska OT, pomiędzy systemami dziedzinowymi, sterownikami PLC, systemami SCADA, HMI, </w:t>
      </w:r>
      <w:proofErr w:type="spellStart"/>
      <w:r w:rsidRPr="001A1B4B">
        <w:rPr>
          <w:rFonts w:ascii="Times New Roman" w:hAnsi="Times New Roman"/>
        </w:rPr>
        <w:t>historianami</w:t>
      </w:r>
      <w:proofErr w:type="spellEnd"/>
      <w:r w:rsidRPr="001A1B4B">
        <w:rPr>
          <w:rFonts w:ascii="Times New Roman" w:hAnsi="Times New Roman"/>
        </w:rPr>
        <w:t>, serwerami procesowymi oraz pozostałymi komponentami infrastruktury technologicznej.</w:t>
      </w:r>
    </w:p>
    <w:p w:rsidR="00524DF2" w:rsidRPr="001A1B4B" w:rsidRDefault="00524DF2" w:rsidP="00524DF2">
      <w:pPr>
        <w:spacing w:line="276" w:lineRule="auto"/>
        <w:jc w:val="both"/>
        <w:rPr>
          <w:rFonts w:ascii="Times New Roman" w:hAnsi="Times New Roman"/>
        </w:rPr>
      </w:pPr>
      <w:r w:rsidRPr="001A1B4B">
        <w:rPr>
          <w:rFonts w:ascii="Times New Roman" w:hAnsi="Times New Roman"/>
        </w:rPr>
        <w:t>Rozwiązanie nie może ograniczać się do funkcji pasywnej sondy monitorującej ruch sieciowy.</w:t>
      </w:r>
    </w:p>
    <w:p w:rsidR="00524DF2" w:rsidRPr="001A1B4B" w:rsidRDefault="00524DF2" w:rsidP="00524DF2">
      <w:pPr>
        <w:spacing w:line="276" w:lineRule="auto"/>
        <w:jc w:val="both"/>
        <w:rPr>
          <w:rFonts w:ascii="Times New Roman" w:hAnsi="Times New Roman"/>
        </w:rPr>
      </w:pPr>
      <w:r w:rsidRPr="001A1B4B">
        <w:rPr>
          <w:rFonts w:ascii="Times New Roman" w:hAnsi="Times New Roman"/>
        </w:rPr>
        <w:t>System musi umożliwiać wykrywanie zagrożeń, analizę komunikacji, realizację mikrosegmentacji oraz aktywne egzekwowanie polityk bezpieczeństwa bez konieczności modyfikacji konfiguracji chronionych urządzeń.</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Cel wdrożenia</w:t>
      </w:r>
    </w:p>
    <w:p w:rsidR="00524DF2" w:rsidRPr="001A1B4B" w:rsidRDefault="00524DF2" w:rsidP="00524DF2">
      <w:pPr>
        <w:spacing w:line="276" w:lineRule="auto"/>
        <w:jc w:val="both"/>
        <w:rPr>
          <w:rFonts w:ascii="Times New Roman" w:hAnsi="Times New Roman"/>
        </w:rPr>
      </w:pPr>
      <w:r w:rsidRPr="001A1B4B">
        <w:rPr>
          <w:rFonts w:ascii="Times New Roman" w:hAnsi="Times New Roman"/>
        </w:rPr>
        <w:t xml:space="preserve">Zgodnie z wymaganiami ustawy o krajowym systemie </w:t>
      </w:r>
      <w:proofErr w:type="spellStart"/>
      <w:r w:rsidRPr="001A1B4B">
        <w:rPr>
          <w:rFonts w:ascii="Times New Roman" w:hAnsi="Times New Roman"/>
        </w:rPr>
        <w:t>cyberbezpieczeństwa</w:t>
      </w:r>
      <w:proofErr w:type="spellEnd"/>
      <w:r w:rsidRPr="001A1B4B">
        <w:rPr>
          <w:rFonts w:ascii="Times New Roman" w:hAnsi="Times New Roman"/>
        </w:rPr>
        <w:t xml:space="preserve">, Dyrektywy NIS2, </w:t>
      </w:r>
      <w:proofErr w:type="spellStart"/>
      <w:r w:rsidRPr="001A1B4B">
        <w:rPr>
          <w:rFonts w:ascii="Times New Roman" w:hAnsi="Times New Roman"/>
        </w:rPr>
        <w:t>Cyber</w:t>
      </w:r>
      <w:proofErr w:type="spellEnd"/>
      <w:r w:rsidRPr="001A1B4B">
        <w:rPr>
          <w:rFonts w:ascii="Times New Roman" w:hAnsi="Times New Roman"/>
        </w:rPr>
        <w:t xml:space="preserve"> </w:t>
      </w:r>
      <w:proofErr w:type="spellStart"/>
      <w:r w:rsidRPr="001A1B4B">
        <w:rPr>
          <w:rFonts w:ascii="Times New Roman" w:hAnsi="Times New Roman"/>
        </w:rPr>
        <w:t>Resilience</w:t>
      </w:r>
      <w:proofErr w:type="spellEnd"/>
      <w:r w:rsidRPr="001A1B4B">
        <w:rPr>
          <w:rFonts w:ascii="Times New Roman" w:hAnsi="Times New Roman"/>
        </w:rPr>
        <w:t xml:space="preserve"> </w:t>
      </w:r>
      <w:proofErr w:type="spellStart"/>
      <w:r w:rsidRPr="001A1B4B">
        <w:rPr>
          <w:rFonts w:ascii="Times New Roman" w:hAnsi="Times New Roman"/>
        </w:rPr>
        <w:t>Act</w:t>
      </w:r>
      <w:proofErr w:type="spellEnd"/>
      <w:r w:rsidRPr="001A1B4B">
        <w:rPr>
          <w:rFonts w:ascii="Times New Roman" w:hAnsi="Times New Roman"/>
        </w:rPr>
        <w:t>, norm IEC 62443, dobrymi praktykami CERT Polska, CSIRT NASK, CSIRT GOV oraz RCB, Zamawiający wymaga wdrożenia platformy umożliwiającej ograniczenie powierzchni ataku w środowiskach OT, realizację architektury Zero Trust dla systemów przemysłowych oraz skrócenie czasu reakcji na incydenty cyberbezpieczeństwa.</w:t>
      </w:r>
    </w:p>
    <w:p w:rsidR="00524DF2" w:rsidRPr="001A1B4B" w:rsidRDefault="00524DF2" w:rsidP="00524DF2">
      <w:pPr>
        <w:spacing w:line="276" w:lineRule="auto"/>
        <w:jc w:val="both"/>
        <w:rPr>
          <w:rFonts w:ascii="Times New Roman" w:hAnsi="Times New Roman"/>
        </w:rPr>
      </w:pPr>
      <w:r w:rsidRPr="001A1B4B">
        <w:rPr>
          <w:rFonts w:ascii="Times New Roman" w:hAnsi="Times New Roman"/>
        </w:rPr>
        <w:t>System ma stanowić wewnętrzną warstwę ochronną środowiska OT i pełnić funkcję aktywnego bastionu bezpieczeństwa pomiędzy systemami technologicznymi.</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Architektura pracy</w:t>
      </w:r>
    </w:p>
    <w:p w:rsidR="00524DF2" w:rsidRPr="001A1B4B" w:rsidRDefault="00524DF2">
      <w:pPr>
        <w:numPr>
          <w:ilvl w:val="0"/>
          <w:numId w:val="438"/>
        </w:numPr>
        <w:spacing w:line="276" w:lineRule="auto"/>
        <w:jc w:val="both"/>
        <w:rPr>
          <w:rFonts w:ascii="Times New Roman" w:hAnsi="Times New Roman"/>
        </w:rPr>
      </w:pPr>
      <w:r w:rsidRPr="001A1B4B">
        <w:rPr>
          <w:rFonts w:ascii="Times New Roman" w:hAnsi="Times New Roman"/>
        </w:rPr>
        <w:t xml:space="preserve">System musi umożliwiać pracę: </w:t>
      </w:r>
    </w:p>
    <w:p w:rsidR="00524DF2" w:rsidRPr="001A1B4B" w:rsidRDefault="00524DF2">
      <w:pPr>
        <w:pStyle w:val="Akapitzlist"/>
        <w:numPr>
          <w:ilvl w:val="0"/>
          <w:numId w:val="372"/>
        </w:numPr>
        <w:spacing w:line="276" w:lineRule="auto"/>
        <w:jc w:val="both"/>
        <w:rPr>
          <w:rFonts w:ascii="Times New Roman" w:hAnsi="Times New Roman"/>
        </w:rPr>
      </w:pPr>
      <w:proofErr w:type="spellStart"/>
      <w:r w:rsidRPr="001A1B4B">
        <w:rPr>
          <w:rFonts w:ascii="Times New Roman" w:hAnsi="Times New Roman"/>
        </w:rPr>
        <w:t>inline</w:t>
      </w:r>
      <w:proofErr w:type="spellEnd"/>
      <w:r w:rsidRPr="001A1B4B">
        <w:rPr>
          <w:rFonts w:ascii="Times New Roman" w:hAnsi="Times New Roman"/>
        </w:rPr>
        <w:t xml:space="preserve">, </w:t>
      </w:r>
    </w:p>
    <w:p w:rsidR="00524DF2" w:rsidRPr="001A1B4B" w:rsidRDefault="00524DF2">
      <w:pPr>
        <w:pStyle w:val="Akapitzlist"/>
        <w:numPr>
          <w:ilvl w:val="0"/>
          <w:numId w:val="372"/>
        </w:numPr>
        <w:spacing w:line="276" w:lineRule="auto"/>
        <w:jc w:val="both"/>
        <w:rPr>
          <w:rFonts w:ascii="Times New Roman" w:hAnsi="Times New Roman"/>
        </w:rPr>
      </w:pPr>
      <w:r w:rsidRPr="001A1B4B">
        <w:rPr>
          <w:rFonts w:ascii="Times New Roman" w:hAnsi="Times New Roman"/>
        </w:rPr>
        <w:t xml:space="preserve">transparentną w warstwie L2, </w:t>
      </w:r>
    </w:p>
    <w:p w:rsidR="00524DF2" w:rsidRPr="001A1B4B" w:rsidRDefault="00524DF2">
      <w:pPr>
        <w:pStyle w:val="Akapitzlist"/>
        <w:numPr>
          <w:ilvl w:val="0"/>
          <w:numId w:val="372"/>
        </w:numPr>
        <w:spacing w:line="276" w:lineRule="auto"/>
        <w:jc w:val="both"/>
        <w:rPr>
          <w:rFonts w:ascii="Times New Roman" w:hAnsi="Times New Roman"/>
        </w:rPr>
      </w:pPr>
      <w:r w:rsidRPr="001A1B4B">
        <w:rPr>
          <w:rFonts w:ascii="Times New Roman" w:hAnsi="Times New Roman"/>
        </w:rPr>
        <w:t>routowaną L3</w:t>
      </w:r>
    </w:p>
    <w:p w:rsidR="00524DF2" w:rsidRPr="001A1B4B" w:rsidRDefault="00524DF2">
      <w:pPr>
        <w:pStyle w:val="Akapitzlist"/>
        <w:numPr>
          <w:ilvl w:val="0"/>
          <w:numId w:val="372"/>
        </w:numPr>
        <w:spacing w:line="276" w:lineRule="auto"/>
        <w:jc w:val="both"/>
        <w:rPr>
          <w:rFonts w:ascii="Times New Roman" w:hAnsi="Times New Roman"/>
        </w:rPr>
      </w:pPr>
      <w:r w:rsidRPr="001A1B4B">
        <w:rPr>
          <w:rFonts w:ascii="Times New Roman" w:hAnsi="Times New Roman"/>
        </w:rPr>
        <w:t xml:space="preserve">L2 przez L3 z zachowaniem segmentacji. </w:t>
      </w:r>
    </w:p>
    <w:p w:rsidR="00524DF2" w:rsidRPr="001A1B4B" w:rsidRDefault="00524DF2">
      <w:pPr>
        <w:numPr>
          <w:ilvl w:val="0"/>
          <w:numId w:val="438"/>
        </w:numPr>
        <w:spacing w:line="276" w:lineRule="auto"/>
        <w:jc w:val="both"/>
        <w:rPr>
          <w:rFonts w:ascii="Times New Roman" w:hAnsi="Times New Roman"/>
        </w:rPr>
      </w:pPr>
      <w:r w:rsidRPr="001A1B4B">
        <w:rPr>
          <w:rFonts w:ascii="Times New Roman" w:hAnsi="Times New Roman"/>
        </w:rPr>
        <w:t xml:space="preserve">System musi umożliwiać wdrożenie bez konieczności: </w:t>
      </w:r>
    </w:p>
    <w:p w:rsidR="00524DF2" w:rsidRPr="001A1B4B" w:rsidRDefault="00524DF2">
      <w:pPr>
        <w:pStyle w:val="Akapitzlist"/>
        <w:numPr>
          <w:ilvl w:val="0"/>
          <w:numId w:val="371"/>
        </w:numPr>
        <w:spacing w:line="276" w:lineRule="auto"/>
        <w:jc w:val="both"/>
        <w:rPr>
          <w:rFonts w:ascii="Times New Roman" w:hAnsi="Times New Roman"/>
        </w:rPr>
      </w:pPr>
      <w:r w:rsidRPr="001A1B4B">
        <w:rPr>
          <w:rFonts w:ascii="Times New Roman" w:hAnsi="Times New Roman"/>
        </w:rPr>
        <w:t xml:space="preserve">zmiany adresów IP, </w:t>
      </w:r>
    </w:p>
    <w:p w:rsidR="00524DF2" w:rsidRPr="001A1B4B" w:rsidRDefault="00524DF2">
      <w:pPr>
        <w:pStyle w:val="Akapitzlist"/>
        <w:numPr>
          <w:ilvl w:val="0"/>
          <w:numId w:val="371"/>
        </w:numPr>
        <w:spacing w:line="276" w:lineRule="auto"/>
        <w:jc w:val="both"/>
        <w:rPr>
          <w:rFonts w:ascii="Times New Roman" w:hAnsi="Times New Roman"/>
        </w:rPr>
      </w:pPr>
      <w:r w:rsidRPr="001A1B4B">
        <w:rPr>
          <w:rFonts w:ascii="Times New Roman" w:hAnsi="Times New Roman"/>
        </w:rPr>
        <w:t xml:space="preserve">zmiany adresów MAC, </w:t>
      </w:r>
    </w:p>
    <w:p w:rsidR="00524DF2" w:rsidRPr="001A1B4B" w:rsidRDefault="00524DF2">
      <w:pPr>
        <w:pStyle w:val="Akapitzlist"/>
        <w:numPr>
          <w:ilvl w:val="0"/>
          <w:numId w:val="371"/>
        </w:numPr>
        <w:spacing w:line="276" w:lineRule="auto"/>
        <w:jc w:val="both"/>
        <w:rPr>
          <w:rFonts w:ascii="Times New Roman" w:hAnsi="Times New Roman"/>
        </w:rPr>
      </w:pPr>
      <w:r w:rsidRPr="001A1B4B">
        <w:rPr>
          <w:rFonts w:ascii="Times New Roman" w:hAnsi="Times New Roman"/>
        </w:rPr>
        <w:t xml:space="preserve">rekonfiguracji PLC, </w:t>
      </w:r>
    </w:p>
    <w:p w:rsidR="00524DF2" w:rsidRPr="001A1B4B" w:rsidRDefault="00524DF2">
      <w:pPr>
        <w:pStyle w:val="Akapitzlist"/>
        <w:numPr>
          <w:ilvl w:val="0"/>
          <w:numId w:val="371"/>
        </w:numPr>
        <w:spacing w:line="276" w:lineRule="auto"/>
        <w:jc w:val="both"/>
        <w:rPr>
          <w:rFonts w:ascii="Times New Roman" w:hAnsi="Times New Roman"/>
        </w:rPr>
      </w:pPr>
      <w:r w:rsidRPr="001A1B4B">
        <w:rPr>
          <w:rFonts w:ascii="Times New Roman" w:hAnsi="Times New Roman"/>
        </w:rPr>
        <w:t xml:space="preserve">rekonfiguracji HMI, </w:t>
      </w:r>
    </w:p>
    <w:p w:rsidR="00524DF2" w:rsidRPr="001A1B4B" w:rsidRDefault="00524DF2">
      <w:pPr>
        <w:pStyle w:val="Akapitzlist"/>
        <w:numPr>
          <w:ilvl w:val="0"/>
          <w:numId w:val="371"/>
        </w:numPr>
        <w:spacing w:line="276" w:lineRule="auto"/>
        <w:jc w:val="both"/>
        <w:rPr>
          <w:rFonts w:ascii="Times New Roman" w:hAnsi="Times New Roman"/>
        </w:rPr>
      </w:pPr>
      <w:r w:rsidRPr="001A1B4B">
        <w:rPr>
          <w:rFonts w:ascii="Times New Roman" w:hAnsi="Times New Roman"/>
        </w:rPr>
        <w:t xml:space="preserve">rekonfiguracji SCADA, </w:t>
      </w:r>
    </w:p>
    <w:p w:rsidR="00524DF2" w:rsidRPr="001A1B4B" w:rsidRDefault="00524DF2">
      <w:pPr>
        <w:pStyle w:val="Akapitzlist"/>
        <w:numPr>
          <w:ilvl w:val="0"/>
          <w:numId w:val="371"/>
        </w:numPr>
        <w:spacing w:line="276" w:lineRule="auto"/>
        <w:jc w:val="both"/>
        <w:rPr>
          <w:rFonts w:ascii="Times New Roman" w:hAnsi="Times New Roman"/>
        </w:rPr>
      </w:pPr>
      <w:r w:rsidRPr="001A1B4B">
        <w:rPr>
          <w:rFonts w:ascii="Times New Roman" w:hAnsi="Times New Roman"/>
        </w:rPr>
        <w:t xml:space="preserve">rekonfiguracji urządzeń technologicznych. </w:t>
      </w:r>
    </w:p>
    <w:p w:rsidR="00524DF2" w:rsidRPr="001A1B4B" w:rsidRDefault="00524DF2">
      <w:pPr>
        <w:numPr>
          <w:ilvl w:val="0"/>
          <w:numId w:val="438"/>
        </w:numPr>
        <w:spacing w:line="276" w:lineRule="auto"/>
        <w:jc w:val="both"/>
        <w:rPr>
          <w:rFonts w:ascii="Times New Roman" w:hAnsi="Times New Roman"/>
        </w:rPr>
      </w:pPr>
      <w:r w:rsidRPr="001A1B4B">
        <w:rPr>
          <w:rFonts w:ascii="Times New Roman" w:hAnsi="Times New Roman"/>
        </w:rPr>
        <w:lastRenderedPageBreak/>
        <w:t xml:space="preserve">System musi umożliwiać ochronę urządzeń końcowych nawet jeśli ruch przechodzi przez urządzenia niezarządzalne „po drodze”: </w:t>
      </w:r>
    </w:p>
    <w:p w:rsidR="00524DF2" w:rsidRPr="001A1B4B" w:rsidRDefault="00524DF2">
      <w:pPr>
        <w:pStyle w:val="Akapitzlist"/>
        <w:numPr>
          <w:ilvl w:val="0"/>
          <w:numId w:val="370"/>
        </w:numPr>
        <w:spacing w:line="276" w:lineRule="auto"/>
        <w:jc w:val="both"/>
        <w:rPr>
          <w:rFonts w:ascii="Times New Roman" w:hAnsi="Times New Roman"/>
        </w:rPr>
      </w:pPr>
      <w:r w:rsidRPr="001A1B4B">
        <w:rPr>
          <w:rFonts w:ascii="Times New Roman" w:hAnsi="Times New Roman"/>
        </w:rPr>
        <w:t xml:space="preserve">niezarządzalnych, </w:t>
      </w:r>
    </w:p>
    <w:p w:rsidR="00524DF2" w:rsidRPr="001A1B4B" w:rsidRDefault="00524DF2">
      <w:pPr>
        <w:pStyle w:val="Akapitzlist"/>
        <w:numPr>
          <w:ilvl w:val="0"/>
          <w:numId w:val="370"/>
        </w:numPr>
        <w:spacing w:line="276" w:lineRule="auto"/>
        <w:jc w:val="both"/>
        <w:rPr>
          <w:rFonts w:ascii="Times New Roman" w:hAnsi="Times New Roman"/>
        </w:rPr>
      </w:pPr>
      <w:proofErr w:type="spellStart"/>
      <w:r w:rsidRPr="001A1B4B">
        <w:rPr>
          <w:rFonts w:ascii="Times New Roman" w:hAnsi="Times New Roman"/>
        </w:rPr>
        <w:t>legacy</w:t>
      </w:r>
      <w:proofErr w:type="spellEnd"/>
      <w:r w:rsidRPr="001A1B4B">
        <w:rPr>
          <w:rFonts w:ascii="Times New Roman" w:hAnsi="Times New Roman"/>
        </w:rPr>
        <w:t xml:space="preserve">, </w:t>
      </w:r>
    </w:p>
    <w:p w:rsidR="00524DF2" w:rsidRPr="001A1B4B" w:rsidRDefault="00524DF2">
      <w:pPr>
        <w:pStyle w:val="Akapitzlist"/>
        <w:numPr>
          <w:ilvl w:val="0"/>
          <w:numId w:val="370"/>
        </w:numPr>
        <w:spacing w:line="276" w:lineRule="auto"/>
        <w:jc w:val="both"/>
        <w:rPr>
          <w:rFonts w:ascii="Times New Roman" w:hAnsi="Times New Roman"/>
        </w:rPr>
      </w:pPr>
      <w:proofErr w:type="spellStart"/>
      <w:r w:rsidRPr="001A1B4B">
        <w:rPr>
          <w:rFonts w:ascii="Times New Roman" w:hAnsi="Times New Roman"/>
        </w:rPr>
        <w:t>embedded</w:t>
      </w:r>
      <w:proofErr w:type="spellEnd"/>
      <w:r w:rsidRPr="001A1B4B">
        <w:rPr>
          <w:rFonts w:ascii="Times New Roman" w:hAnsi="Times New Roman"/>
        </w:rPr>
        <w:t xml:space="preserve">, </w:t>
      </w:r>
    </w:p>
    <w:p w:rsidR="00524DF2" w:rsidRPr="001A1B4B" w:rsidRDefault="00524DF2">
      <w:pPr>
        <w:pStyle w:val="Akapitzlist"/>
        <w:numPr>
          <w:ilvl w:val="0"/>
          <w:numId w:val="370"/>
        </w:numPr>
        <w:spacing w:line="276" w:lineRule="auto"/>
        <w:jc w:val="both"/>
        <w:rPr>
          <w:rFonts w:ascii="Times New Roman" w:hAnsi="Times New Roman"/>
        </w:rPr>
      </w:pPr>
      <w:r w:rsidRPr="001A1B4B">
        <w:rPr>
          <w:rFonts w:ascii="Times New Roman" w:hAnsi="Times New Roman"/>
        </w:rPr>
        <w:t xml:space="preserve">niewspierających instalacji agentów bezpieczeństwa. </w:t>
      </w:r>
    </w:p>
    <w:p w:rsidR="00524DF2" w:rsidRPr="001A1B4B" w:rsidRDefault="00524DF2">
      <w:pPr>
        <w:numPr>
          <w:ilvl w:val="0"/>
          <w:numId w:val="438"/>
        </w:numPr>
        <w:spacing w:line="276" w:lineRule="auto"/>
        <w:jc w:val="both"/>
        <w:rPr>
          <w:rFonts w:ascii="Times New Roman" w:hAnsi="Times New Roman"/>
        </w:rPr>
      </w:pPr>
      <w:r w:rsidRPr="001A1B4B">
        <w:rPr>
          <w:rFonts w:ascii="Times New Roman" w:hAnsi="Times New Roman"/>
        </w:rPr>
        <w:t>System musi umożliwiać pracę w środowiskach o ograniczonym oraz całkowicie odizolowanym dostępie do Internetu.</w:t>
      </w:r>
    </w:p>
    <w:p w:rsidR="00524DF2" w:rsidRPr="001A1B4B" w:rsidRDefault="00524DF2" w:rsidP="00524DF2">
      <w:pPr>
        <w:spacing w:line="276" w:lineRule="auto"/>
        <w:jc w:val="both"/>
        <w:rPr>
          <w:rFonts w:ascii="Times New Roman" w:hAnsi="Times New Roman"/>
          <w:b/>
          <w:bCs/>
        </w:rPr>
      </w:pPr>
      <w:proofErr w:type="spellStart"/>
      <w:r w:rsidRPr="001A1B4B">
        <w:rPr>
          <w:rFonts w:ascii="Times New Roman" w:hAnsi="Times New Roman"/>
          <w:b/>
          <w:bCs/>
        </w:rPr>
        <w:t>Mikrosegmentacja</w:t>
      </w:r>
      <w:proofErr w:type="spellEnd"/>
      <w:r w:rsidRPr="001A1B4B">
        <w:rPr>
          <w:rFonts w:ascii="Times New Roman" w:hAnsi="Times New Roman"/>
          <w:b/>
          <w:bCs/>
        </w:rPr>
        <w:t xml:space="preserve"> OT</w:t>
      </w:r>
    </w:p>
    <w:p w:rsidR="00524DF2" w:rsidRPr="001A1B4B" w:rsidRDefault="00524DF2">
      <w:pPr>
        <w:numPr>
          <w:ilvl w:val="0"/>
          <w:numId w:val="440"/>
        </w:numPr>
        <w:spacing w:line="276" w:lineRule="auto"/>
        <w:jc w:val="both"/>
        <w:rPr>
          <w:rFonts w:ascii="Times New Roman" w:hAnsi="Times New Roman"/>
        </w:rPr>
      </w:pPr>
      <w:r w:rsidRPr="001A1B4B">
        <w:rPr>
          <w:rFonts w:ascii="Times New Roman" w:hAnsi="Times New Roman"/>
        </w:rPr>
        <w:t xml:space="preserve">System musi umożliwiać realizację mikrosegmentacji komunikacji w warstwie L2 oraz L3. </w:t>
      </w:r>
    </w:p>
    <w:p w:rsidR="00524DF2" w:rsidRPr="001A1B4B" w:rsidRDefault="00524DF2">
      <w:pPr>
        <w:numPr>
          <w:ilvl w:val="0"/>
          <w:numId w:val="440"/>
        </w:numPr>
        <w:spacing w:line="276" w:lineRule="auto"/>
        <w:jc w:val="both"/>
        <w:rPr>
          <w:rFonts w:ascii="Times New Roman" w:hAnsi="Times New Roman"/>
        </w:rPr>
      </w:pPr>
      <w:r w:rsidRPr="001A1B4B">
        <w:rPr>
          <w:rFonts w:ascii="Times New Roman" w:hAnsi="Times New Roman"/>
        </w:rPr>
        <w:t xml:space="preserve">System musi umożliwiać tworzenie polityk bezpieczeństwa pomiędzy: </w:t>
      </w:r>
    </w:p>
    <w:p w:rsidR="00524DF2" w:rsidRPr="001A1B4B" w:rsidRDefault="00524DF2">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sterownikami PLC, </w:t>
      </w:r>
    </w:p>
    <w:p w:rsidR="00524DF2" w:rsidRPr="001A1B4B" w:rsidRDefault="00524DF2">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stacjami operatorskimi, </w:t>
      </w:r>
    </w:p>
    <w:p w:rsidR="00524DF2" w:rsidRPr="001A1B4B" w:rsidRDefault="00524DF2">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serwerami procesowymi, </w:t>
      </w:r>
    </w:p>
    <w:p w:rsidR="00524DF2" w:rsidRPr="001A1B4B" w:rsidRDefault="00524DF2">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systemami SCADA, </w:t>
      </w:r>
    </w:p>
    <w:p w:rsidR="00524DF2" w:rsidRPr="001A1B4B" w:rsidRDefault="00524DF2">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systemami </w:t>
      </w:r>
      <w:proofErr w:type="spellStart"/>
      <w:r w:rsidRPr="001A1B4B">
        <w:rPr>
          <w:rFonts w:ascii="Times New Roman" w:hAnsi="Times New Roman"/>
        </w:rPr>
        <w:t>Historian</w:t>
      </w:r>
      <w:proofErr w:type="spellEnd"/>
      <w:r w:rsidRPr="001A1B4B">
        <w:rPr>
          <w:rFonts w:ascii="Times New Roman" w:hAnsi="Times New Roman"/>
        </w:rPr>
        <w:t xml:space="preserve">, </w:t>
      </w:r>
    </w:p>
    <w:p w:rsidR="00524DF2" w:rsidRPr="001A1B4B" w:rsidRDefault="00524DF2">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urządzeniami polowymi, </w:t>
      </w:r>
    </w:p>
    <w:p w:rsidR="00524DF2" w:rsidRPr="001A1B4B" w:rsidRDefault="00524DF2">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strefami bezpieczeństwa. </w:t>
      </w:r>
    </w:p>
    <w:p w:rsidR="00524DF2" w:rsidRPr="001A1B4B" w:rsidRDefault="00524DF2">
      <w:pPr>
        <w:numPr>
          <w:ilvl w:val="0"/>
          <w:numId w:val="440"/>
        </w:numPr>
        <w:spacing w:before="0" w:after="0" w:line="276" w:lineRule="auto"/>
        <w:ind w:left="714" w:hanging="357"/>
        <w:jc w:val="both"/>
        <w:rPr>
          <w:rFonts w:ascii="Times New Roman" w:hAnsi="Times New Roman"/>
        </w:rPr>
      </w:pPr>
      <w:r w:rsidRPr="001A1B4B">
        <w:rPr>
          <w:rFonts w:ascii="Times New Roman" w:hAnsi="Times New Roman"/>
        </w:rPr>
        <w:t xml:space="preserve">System musi umożliwiać realizację architektury stref i kanałów komunikacyjnych zgodnie z IEC 62443. </w:t>
      </w:r>
    </w:p>
    <w:p w:rsidR="00524DF2" w:rsidRPr="001A1B4B" w:rsidRDefault="00524DF2">
      <w:pPr>
        <w:numPr>
          <w:ilvl w:val="0"/>
          <w:numId w:val="440"/>
        </w:numPr>
        <w:spacing w:before="0" w:after="0" w:line="276" w:lineRule="auto"/>
        <w:ind w:left="714" w:hanging="357"/>
        <w:jc w:val="both"/>
        <w:rPr>
          <w:rFonts w:ascii="Times New Roman" w:hAnsi="Times New Roman"/>
        </w:rPr>
      </w:pPr>
      <w:r w:rsidRPr="001A1B4B">
        <w:rPr>
          <w:rFonts w:ascii="Times New Roman" w:hAnsi="Times New Roman"/>
        </w:rPr>
        <w:t>System musi umożliwiać wdrożenie modelu „</w:t>
      </w:r>
      <w:proofErr w:type="spellStart"/>
      <w:r w:rsidRPr="001A1B4B">
        <w:rPr>
          <w:rFonts w:ascii="Times New Roman" w:hAnsi="Times New Roman"/>
        </w:rPr>
        <w:t>deny</w:t>
      </w:r>
      <w:proofErr w:type="spellEnd"/>
      <w:r w:rsidRPr="001A1B4B">
        <w:rPr>
          <w:rFonts w:ascii="Times New Roman" w:hAnsi="Times New Roman"/>
        </w:rPr>
        <w:t xml:space="preserve"> by </w:t>
      </w:r>
      <w:proofErr w:type="spellStart"/>
      <w:r w:rsidRPr="001A1B4B">
        <w:rPr>
          <w:rFonts w:ascii="Times New Roman" w:hAnsi="Times New Roman"/>
        </w:rPr>
        <w:t>default</w:t>
      </w:r>
      <w:proofErr w:type="spellEnd"/>
      <w:r w:rsidRPr="001A1B4B">
        <w:rPr>
          <w:rFonts w:ascii="Times New Roman" w:hAnsi="Times New Roman"/>
        </w:rPr>
        <w:t xml:space="preserve">”. </w:t>
      </w:r>
    </w:p>
    <w:p w:rsidR="00524DF2" w:rsidRPr="001A1B4B" w:rsidRDefault="00524DF2">
      <w:pPr>
        <w:numPr>
          <w:ilvl w:val="0"/>
          <w:numId w:val="440"/>
        </w:numPr>
        <w:spacing w:before="0" w:after="0" w:line="276" w:lineRule="auto"/>
        <w:ind w:left="714" w:hanging="357"/>
        <w:jc w:val="both"/>
        <w:rPr>
          <w:rFonts w:ascii="Times New Roman" w:hAnsi="Times New Roman"/>
        </w:rPr>
      </w:pPr>
      <w:r w:rsidRPr="001A1B4B">
        <w:rPr>
          <w:rFonts w:ascii="Times New Roman" w:hAnsi="Times New Roman"/>
        </w:rPr>
        <w:t xml:space="preserve">System musi umożliwiać definiowanie polityk bezpieczeństwa w oparciu o: </w:t>
      </w:r>
    </w:p>
    <w:p w:rsidR="00524DF2" w:rsidRPr="001A1B4B" w:rsidRDefault="00524DF2">
      <w:pPr>
        <w:pStyle w:val="Akapitzlist"/>
        <w:numPr>
          <w:ilvl w:val="0"/>
          <w:numId w:val="374"/>
        </w:numPr>
        <w:spacing w:line="276" w:lineRule="auto"/>
        <w:jc w:val="both"/>
        <w:rPr>
          <w:rFonts w:ascii="Times New Roman" w:hAnsi="Times New Roman"/>
        </w:rPr>
      </w:pPr>
      <w:r w:rsidRPr="001A1B4B">
        <w:rPr>
          <w:rFonts w:ascii="Times New Roman" w:hAnsi="Times New Roman"/>
        </w:rPr>
        <w:t xml:space="preserve">urządzenie, </w:t>
      </w:r>
    </w:p>
    <w:p w:rsidR="00524DF2" w:rsidRPr="001A1B4B" w:rsidRDefault="00524DF2">
      <w:pPr>
        <w:pStyle w:val="Akapitzlist"/>
        <w:numPr>
          <w:ilvl w:val="0"/>
          <w:numId w:val="374"/>
        </w:numPr>
        <w:spacing w:line="276" w:lineRule="auto"/>
        <w:jc w:val="both"/>
        <w:rPr>
          <w:rFonts w:ascii="Times New Roman" w:hAnsi="Times New Roman"/>
        </w:rPr>
      </w:pPr>
      <w:r w:rsidRPr="001A1B4B">
        <w:rPr>
          <w:rFonts w:ascii="Times New Roman" w:hAnsi="Times New Roman"/>
        </w:rPr>
        <w:t xml:space="preserve">grupę urządzeń, </w:t>
      </w:r>
    </w:p>
    <w:p w:rsidR="00524DF2" w:rsidRPr="001A1B4B" w:rsidRDefault="00524DF2">
      <w:pPr>
        <w:pStyle w:val="Akapitzlist"/>
        <w:numPr>
          <w:ilvl w:val="0"/>
          <w:numId w:val="374"/>
        </w:numPr>
        <w:spacing w:line="276" w:lineRule="auto"/>
        <w:jc w:val="both"/>
        <w:rPr>
          <w:rFonts w:ascii="Times New Roman" w:hAnsi="Times New Roman"/>
        </w:rPr>
      </w:pPr>
      <w:r w:rsidRPr="001A1B4B">
        <w:rPr>
          <w:rFonts w:ascii="Times New Roman" w:hAnsi="Times New Roman"/>
        </w:rPr>
        <w:t xml:space="preserve">strefę bezpieczeństwa, </w:t>
      </w:r>
    </w:p>
    <w:p w:rsidR="00524DF2" w:rsidRPr="001A1B4B" w:rsidRDefault="00524DF2">
      <w:pPr>
        <w:pStyle w:val="Akapitzlist"/>
        <w:numPr>
          <w:ilvl w:val="0"/>
          <w:numId w:val="374"/>
        </w:numPr>
        <w:spacing w:line="276" w:lineRule="auto"/>
        <w:jc w:val="both"/>
        <w:rPr>
          <w:rFonts w:ascii="Times New Roman" w:hAnsi="Times New Roman"/>
        </w:rPr>
      </w:pPr>
      <w:r w:rsidRPr="001A1B4B">
        <w:rPr>
          <w:rFonts w:ascii="Times New Roman" w:hAnsi="Times New Roman"/>
        </w:rPr>
        <w:t xml:space="preserve">kierunek komunikacji, </w:t>
      </w:r>
    </w:p>
    <w:p w:rsidR="00524DF2" w:rsidRPr="001A1B4B" w:rsidRDefault="00524DF2">
      <w:pPr>
        <w:pStyle w:val="Akapitzlist"/>
        <w:numPr>
          <w:ilvl w:val="0"/>
          <w:numId w:val="374"/>
        </w:numPr>
        <w:spacing w:line="276" w:lineRule="auto"/>
        <w:jc w:val="both"/>
        <w:rPr>
          <w:rFonts w:ascii="Times New Roman" w:hAnsi="Times New Roman"/>
        </w:rPr>
      </w:pPr>
      <w:r w:rsidRPr="001A1B4B">
        <w:rPr>
          <w:rFonts w:ascii="Times New Roman" w:hAnsi="Times New Roman"/>
        </w:rPr>
        <w:t xml:space="preserve">protokół, </w:t>
      </w:r>
    </w:p>
    <w:p w:rsidR="00524DF2" w:rsidRPr="001A1B4B" w:rsidRDefault="00524DF2">
      <w:pPr>
        <w:pStyle w:val="Akapitzlist"/>
        <w:numPr>
          <w:ilvl w:val="0"/>
          <w:numId w:val="374"/>
        </w:numPr>
        <w:spacing w:line="276" w:lineRule="auto"/>
        <w:jc w:val="both"/>
        <w:rPr>
          <w:rFonts w:ascii="Times New Roman" w:hAnsi="Times New Roman"/>
        </w:rPr>
      </w:pPr>
      <w:r w:rsidRPr="001A1B4B">
        <w:rPr>
          <w:rFonts w:ascii="Times New Roman" w:hAnsi="Times New Roman"/>
        </w:rPr>
        <w:t xml:space="preserve">funkcję protokołu, </w:t>
      </w:r>
    </w:p>
    <w:p w:rsidR="00524DF2" w:rsidRPr="001A1B4B" w:rsidRDefault="00524DF2">
      <w:pPr>
        <w:pStyle w:val="Akapitzlist"/>
        <w:numPr>
          <w:ilvl w:val="0"/>
          <w:numId w:val="374"/>
        </w:numPr>
        <w:spacing w:line="276" w:lineRule="auto"/>
        <w:jc w:val="both"/>
        <w:rPr>
          <w:rFonts w:ascii="Times New Roman" w:hAnsi="Times New Roman"/>
        </w:rPr>
      </w:pPr>
      <w:r w:rsidRPr="001A1B4B">
        <w:rPr>
          <w:rFonts w:ascii="Times New Roman" w:hAnsi="Times New Roman"/>
        </w:rPr>
        <w:t>harmonogram czasowy</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Analiza komunikacji OT</w:t>
      </w:r>
    </w:p>
    <w:p w:rsidR="00524DF2" w:rsidRPr="001A1B4B" w:rsidRDefault="00524DF2">
      <w:pPr>
        <w:numPr>
          <w:ilvl w:val="0"/>
          <w:numId w:val="439"/>
        </w:numPr>
        <w:spacing w:before="0" w:after="0" w:line="276" w:lineRule="auto"/>
        <w:jc w:val="both"/>
        <w:rPr>
          <w:rFonts w:ascii="Times New Roman" w:hAnsi="Times New Roman"/>
        </w:rPr>
      </w:pPr>
      <w:r w:rsidRPr="001A1B4B">
        <w:rPr>
          <w:rFonts w:ascii="Times New Roman" w:hAnsi="Times New Roman"/>
        </w:rPr>
        <w:lastRenderedPageBreak/>
        <w:t xml:space="preserve">System musi realizować DPI dla protokołów IT i OT. </w:t>
      </w:r>
    </w:p>
    <w:p w:rsidR="00524DF2" w:rsidRPr="001A1B4B" w:rsidRDefault="00524DF2">
      <w:pPr>
        <w:numPr>
          <w:ilvl w:val="0"/>
          <w:numId w:val="439"/>
        </w:numPr>
        <w:spacing w:before="0" w:after="0" w:line="276" w:lineRule="auto"/>
        <w:ind w:left="714" w:hanging="357"/>
        <w:jc w:val="both"/>
        <w:rPr>
          <w:rFonts w:ascii="Times New Roman" w:hAnsi="Times New Roman"/>
        </w:rPr>
      </w:pPr>
      <w:r w:rsidRPr="001A1B4B">
        <w:rPr>
          <w:rFonts w:ascii="Times New Roman" w:hAnsi="Times New Roman"/>
        </w:rPr>
        <w:t xml:space="preserve">System musi analizować minimum 50 protokołów przemysłowych. </w:t>
      </w:r>
    </w:p>
    <w:p w:rsidR="00524DF2" w:rsidRPr="001A1B4B" w:rsidRDefault="00524DF2">
      <w:pPr>
        <w:numPr>
          <w:ilvl w:val="0"/>
          <w:numId w:val="439"/>
        </w:numPr>
        <w:spacing w:before="0" w:after="0" w:line="276" w:lineRule="auto"/>
        <w:ind w:left="714" w:hanging="357"/>
        <w:jc w:val="both"/>
        <w:rPr>
          <w:rFonts w:ascii="Times New Roman" w:hAnsi="Times New Roman"/>
        </w:rPr>
      </w:pPr>
      <w:r w:rsidRPr="001A1B4B">
        <w:rPr>
          <w:rFonts w:ascii="Times New Roman" w:hAnsi="Times New Roman"/>
        </w:rPr>
        <w:t xml:space="preserve">System musi obsługiwać co najmniej: </w:t>
      </w:r>
    </w:p>
    <w:p w:rsidR="00524DF2" w:rsidRPr="001A1B4B" w:rsidRDefault="00524DF2">
      <w:pPr>
        <w:pStyle w:val="Akapitzlist"/>
        <w:numPr>
          <w:ilvl w:val="0"/>
          <w:numId w:val="378"/>
        </w:numPr>
        <w:spacing w:line="276" w:lineRule="auto"/>
        <w:jc w:val="both"/>
        <w:rPr>
          <w:rFonts w:ascii="Times New Roman" w:hAnsi="Times New Roman"/>
        </w:rPr>
      </w:pPr>
      <w:proofErr w:type="spellStart"/>
      <w:r w:rsidRPr="001A1B4B">
        <w:rPr>
          <w:rFonts w:ascii="Times New Roman" w:hAnsi="Times New Roman"/>
        </w:rPr>
        <w:t>Modbus</w:t>
      </w:r>
      <w:proofErr w:type="spellEnd"/>
      <w:r w:rsidRPr="001A1B4B">
        <w:rPr>
          <w:rFonts w:ascii="Times New Roman" w:hAnsi="Times New Roman"/>
        </w:rPr>
        <w:t xml:space="preserve"> TCP, </w:t>
      </w:r>
    </w:p>
    <w:p w:rsidR="00524DF2" w:rsidRPr="001A1B4B" w:rsidRDefault="00524DF2">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IEC 60870-5-104, </w:t>
      </w:r>
    </w:p>
    <w:p w:rsidR="00524DF2" w:rsidRPr="001A1B4B" w:rsidRDefault="00524DF2">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IEC 61850, </w:t>
      </w:r>
    </w:p>
    <w:p w:rsidR="00524DF2" w:rsidRPr="001A1B4B" w:rsidRDefault="00524DF2">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GOOSE, </w:t>
      </w:r>
    </w:p>
    <w:p w:rsidR="00524DF2" w:rsidRPr="001A1B4B" w:rsidRDefault="00524DF2">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MMS, </w:t>
      </w:r>
    </w:p>
    <w:p w:rsidR="00524DF2" w:rsidRPr="001A1B4B" w:rsidRDefault="00524DF2">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PROFINET, </w:t>
      </w:r>
    </w:p>
    <w:p w:rsidR="00524DF2" w:rsidRPr="001A1B4B" w:rsidRDefault="00524DF2">
      <w:pPr>
        <w:pStyle w:val="Akapitzlist"/>
        <w:numPr>
          <w:ilvl w:val="0"/>
          <w:numId w:val="378"/>
        </w:numPr>
        <w:spacing w:line="276" w:lineRule="auto"/>
        <w:jc w:val="both"/>
        <w:rPr>
          <w:rFonts w:ascii="Times New Roman" w:hAnsi="Times New Roman"/>
        </w:rPr>
      </w:pPr>
      <w:proofErr w:type="spellStart"/>
      <w:r w:rsidRPr="001A1B4B">
        <w:rPr>
          <w:rFonts w:ascii="Times New Roman" w:hAnsi="Times New Roman"/>
        </w:rPr>
        <w:t>EtherNet</w:t>
      </w:r>
      <w:proofErr w:type="spellEnd"/>
      <w:r w:rsidRPr="001A1B4B">
        <w:rPr>
          <w:rFonts w:ascii="Times New Roman" w:hAnsi="Times New Roman"/>
        </w:rPr>
        <w:t xml:space="preserve">/IP, </w:t>
      </w:r>
    </w:p>
    <w:p w:rsidR="00524DF2" w:rsidRPr="001A1B4B" w:rsidRDefault="00524DF2">
      <w:pPr>
        <w:pStyle w:val="Akapitzlist"/>
        <w:numPr>
          <w:ilvl w:val="0"/>
          <w:numId w:val="378"/>
        </w:numPr>
        <w:spacing w:line="276" w:lineRule="auto"/>
        <w:jc w:val="both"/>
        <w:rPr>
          <w:rFonts w:ascii="Times New Roman" w:hAnsi="Times New Roman"/>
        </w:rPr>
      </w:pPr>
      <w:proofErr w:type="spellStart"/>
      <w:r w:rsidRPr="001A1B4B">
        <w:rPr>
          <w:rFonts w:ascii="Times New Roman" w:hAnsi="Times New Roman"/>
        </w:rPr>
        <w:t>EtherCAT</w:t>
      </w:r>
      <w:proofErr w:type="spellEnd"/>
      <w:r w:rsidRPr="001A1B4B">
        <w:rPr>
          <w:rFonts w:ascii="Times New Roman" w:hAnsi="Times New Roman"/>
        </w:rPr>
        <w:t xml:space="preserve">, </w:t>
      </w:r>
    </w:p>
    <w:p w:rsidR="00524DF2" w:rsidRPr="001A1B4B" w:rsidRDefault="00524DF2">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Siemens S7, </w:t>
      </w:r>
    </w:p>
    <w:p w:rsidR="00524DF2" w:rsidRPr="001A1B4B" w:rsidRDefault="00524DF2">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DNP3, </w:t>
      </w:r>
    </w:p>
    <w:p w:rsidR="00524DF2" w:rsidRPr="001A1B4B" w:rsidRDefault="00524DF2">
      <w:pPr>
        <w:pStyle w:val="Akapitzlist"/>
        <w:numPr>
          <w:ilvl w:val="0"/>
          <w:numId w:val="378"/>
        </w:numPr>
        <w:spacing w:line="276" w:lineRule="auto"/>
        <w:jc w:val="both"/>
        <w:rPr>
          <w:rFonts w:ascii="Times New Roman" w:hAnsi="Times New Roman"/>
        </w:rPr>
      </w:pPr>
      <w:proofErr w:type="spellStart"/>
      <w:r w:rsidRPr="001A1B4B">
        <w:rPr>
          <w:rFonts w:ascii="Times New Roman" w:hAnsi="Times New Roman"/>
        </w:rPr>
        <w:t>BACnet</w:t>
      </w:r>
      <w:proofErr w:type="spellEnd"/>
      <w:r w:rsidRPr="001A1B4B">
        <w:rPr>
          <w:rFonts w:ascii="Times New Roman" w:hAnsi="Times New Roman"/>
        </w:rPr>
        <w:t xml:space="preserve">, </w:t>
      </w:r>
    </w:p>
    <w:p w:rsidR="00524DF2" w:rsidRPr="001A1B4B" w:rsidRDefault="00524DF2">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OPC UA, </w:t>
      </w:r>
    </w:p>
    <w:p w:rsidR="00524DF2" w:rsidRPr="001A1B4B" w:rsidRDefault="00524DF2">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S-BUS. </w:t>
      </w:r>
    </w:p>
    <w:p w:rsidR="00524DF2" w:rsidRPr="001A1B4B" w:rsidRDefault="00524DF2">
      <w:pPr>
        <w:numPr>
          <w:ilvl w:val="0"/>
          <w:numId w:val="439"/>
        </w:numPr>
        <w:spacing w:line="276" w:lineRule="auto"/>
        <w:jc w:val="both"/>
        <w:rPr>
          <w:rFonts w:ascii="Times New Roman" w:hAnsi="Times New Roman"/>
        </w:rPr>
      </w:pPr>
      <w:r w:rsidRPr="001A1B4B">
        <w:rPr>
          <w:rFonts w:ascii="Times New Roman" w:hAnsi="Times New Roman"/>
        </w:rPr>
        <w:t xml:space="preserve">Dla analizowanych protokołów system musi identyfikować: </w:t>
      </w:r>
    </w:p>
    <w:p w:rsidR="00524DF2" w:rsidRPr="001A1B4B" w:rsidRDefault="00524DF2">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funkcje </w:t>
      </w:r>
      <w:proofErr w:type="spellStart"/>
      <w:r w:rsidRPr="001A1B4B">
        <w:rPr>
          <w:rFonts w:ascii="Times New Roman" w:hAnsi="Times New Roman"/>
        </w:rPr>
        <w:t>protokołowe</w:t>
      </w:r>
      <w:proofErr w:type="spellEnd"/>
      <w:r w:rsidRPr="001A1B4B">
        <w:rPr>
          <w:rFonts w:ascii="Times New Roman" w:hAnsi="Times New Roman"/>
        </w:rPr>
        <w:t xml:space="preserve">, </w:t>
      </w:r>
    </w:p>
    <w:p w:rsidR="00524DF2" w:rsidRPr="001A1B4B" w:rsidRDefault="00524DF2">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kody operacji, </w:t>
      </w:r>
    </w:p>
    <w:p w:rsidR="00524DF2" w:rsidRPr="001A1B4B" w:rsidRDefault="00524DF2">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adresy obiektów, </w:t>
      </w:r>
    </w:p>
    <w:p w:rsidR="00524DF2" w:rsidRPr="001A1B4B" w:rsidRDefault="00524DF2">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rejestry, </w:t>
      </w:r>
    </w:p>
    <w:p w:rsidR="00524DF2" w:rsidRPr="001A1B4B" w:rsidRDefault="00524DF2">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wartości procesowe, </w:t>
      </w:r>
    </w:p>
    <w:p w:rsidR="00524DF2" w:rsidRPr="001A1B4B" w:rsidRDefault="00524DF2">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polecenia sterujące, </w:t>
      </w:r>
    </w:p>
    <w:p w:rsidR="00524DF2" w:rsidRPr="001A1B4B" w:rsidRDefault="00524DF2">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zmiany parametrów procesowych. </w:t>
      </w:r>
    </w:p>
    <w:p w:rsidR="00524DF2" w:rsidRPr="001A1B4B" w:rsidRDefault="00524DF2">
      <w:pPr>
        <w:numPr>
          <w:ilvl w:val="0"/>
          <w:numId w:val="439"/>
        </w:numPr>
        <w:spacing w:line="276" w:lineRule="auto"/>
        <w:jc w:val="both"/>
        <w:rPr>
          <w:rFonts w:ascii="Times New Roman" w:hAnsi="Times New Roman"/>
        </w:rPr>
      </w:pPr>
      <w:r w:rsidRPr="001A1B4B">
        <w:rPr>
          <w:rFonts w:ascii="Times New Roman" w:hAnsi="Times New Roman"/>
        </w:rPr>
        <w:t>System musi umożliwiać analizę historyczną parametrów procesowych.</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Ochrona aktywna</w:t>
      </w:r>
    </w:p>
    <w:p w:rsidR="00524DF2" w:rsidRPr="001A1B4B" w:rsidRDefault="00524DF2">
      <w:pPr>
        <w:numPr>
          <w:ilvl w:val="0"/>
          <w:numId w:val="441"/>
        </w:numPr>
        <w:spacing w:line="276" w:lineRule="auto"/>
        <w:jc w:val="both"/>
        <w:rPr>
          <w:rFonts w:ascii="Times New Roman" w:hAnsi="Times New Roman"/>
        </w:rPr>
      </w:pPr>
      <w:r w:rsidRPr="001A1B4B">
        <w:rPr>
          <w:rFonts w:ascii="Times New Roman" w:hAnsi="Times New Roman"/>
        </w:rPr>
        <w:t xml:space="preserve">System nie może ograniczać się wyłącznie do generowania alarmów. </w:t>
      </w:r>
    </w:p>
    <w:p w:rsidR="00524DF2" w:rsidRPr="001A1B4B" w:rsidRDefault="00524DF2">
      <w:pPr>
        <w:numPr>
          <w:ilvl w:val="0"/>
          <w:numId w:val="441"/>
        </w:numPr>
        <w:spacing w:line="276" w:lineRule="auto"/>
        <w:jc w:val="both"/>
        <w:rPr>
          <w:rFonts w:ascii="Times New Roman" w:hAnsi="Times New Roman"/>
        </w:rPr>
      </w:pPr>
      <w:r w:rsidRPr="001A1B4B">
        <w:rPr>
          <w:rFonts w:ascii="Times New Roman" w:hAnsi="Times New Roman"/>
        </w:rPr>
        <w:t xml:space="preserve">System musi umożliwiać: </w:t>
      </w:r>
    </w:p>
    <w:p w:rsidR="00524DF2" w:rsidRPr="001A1B4B" w:rsidRDefault="00524DF2">
      <w:pPr>
        <w:pStyle w:val="Akapitzlist"/>
        <w:numPr>
          <w:ilvl w:val="0"/>
          <w:numId w:val="380"/>
        </w:numPr>
        <w:spacing w:line="276" w:lineRule="auto"/>
        <w:jc w:val="both"/>
        <w:rPr>
          <w:rFonts w:ascii="Times New Roman" w:hAnsi="Times New Roman"/>
        </w:rPr>
      </w:pPr>
      <w:r w:rsidRPr="001A1B4B">
        <w:rPr>
          <w:rFonts w:ascii="Times New Roman" w:hAnsi="Times New Roman"/>
        </w:rPr>
        <w:t xml:space="preserve">blokowanie komunikacji, </w:t>
      </w:r>
    </w:p>
    <w:p w:rsidR="00524DF2" w:rsidRPr="001A1B4B" w:rsidRDefault="00524DF2">
      <w:pPr>
        <w:pStyle w:val="Akapitzlist"/>
        <w:numPr>
          <w:ilvl w:val="0"/>
          <w:numId w:val="380"/>
        </w:numPr>
        <w:spacing w:line="276" w:lineRule="auto"/>
        <w:jc w:val="both"/>
        <w:rPr>
          <w:rFonts w:ascii="Times New Roman" w:hAnsi="Times New Roman"/>
        </w:rPr>
      </w:pPr>
      <w:r w:rsidRPr="001A1B4B">
        <w:rPr>
          <w:rFonts w:ascii="Times New Roman" w:hAnsi="Times New Roman"/>
        </w:rPr>
        <w:t xml:space="preserve">izolację urządzeń, </w:t>
      </w:r>
    </w:p>
    <w:p w:rsidR="00524DF2" w:rsidRPr="001A1B4B" w:rsidRDefault="00524DF2">
      <w:pPr>
        <w:pStyle w:val="Akapitzlist"/>
        <w:numPr>
          <w:ilvl w:val="0"/>
          <w:numId w:val="380"/>
        </w:numPr>
        <w:spacing w:line="276" w:lineRule="auto"/>
        <w:jc w:val="both"/>
        <w:rPr>
          <w:rFonts w:ascii="Times New Roman" w:hAnsi="Times New Roman"/>
        </w:rPr>
      </w:pPr>
      <w:r w:rsidRPr="001A1B4B">
        <w:rPr>
          <w:rFonts w:ascii="Times New Roman" w:hAnsi="Times New Roman"/>
        </w:rPr>
        <w:t xml:space="preserve">blokowanie sesji, </w:t>
      </w:r>
    </w:p>
    <w:p w:rsidR="00524DF2" w:rsidRPr="001A1B4B" w:rsidRDefault="00524DF2">
      <w:pPr>
        <w:pStyle w:val="Akapitzlist"/>
        <w:numPr>
          <w:ilvl w:val="0"/>
          <w:numId w:val="380"/>
        </w:numPr>
        <w:spacing w:line="276" w:lineRule="auto"/>
        <w:jc w:val="both"/>
        <w:rPr>
          <w:rFonts w:ascii="Times New Roman" w:hAnsi="Times New Roman"/>
        </w:rPr>
      </w:pPr>
      <w:r w:rsidRPr="001A1B4B">
        <w:rPr>
          <w:rFonts w:ascii="Times New Roman" w:hAnsi="Times New Roman"/>
        </w:rPr>
        <w:lastRenderedPageBreak/>
        <w:t xml:space="preserve">blokowanie prób modyfikacji parametrów procesowych, </w:t>
      </w:r>
    </w:p>
    <w:p w:rsidR="00524DF2" w:rsidRPr="001A1B4B" w:rsidRDefault="00524DF2">
      <w:pPr>
        <w:pStyle w:val="Akapitzlist"/>
        <w:numPr>
          <w:ilvl w:val="0"/>
          <w:numId w:val="380"/>
        </w:numPr>
        <w:spacing w:line="276" w:lineRule="auto"/>
        <w:jc w:val="both"/>
        <w:rPr>
          <w:rFonts w:ascii="Times New Roman" w:hAnsi="Times New Roman"/>
        </w:rPr>
      </w:pPr>
      <w:r w:rsidRPr="001A1B4B">
        <w:rPr>
          <w:rFonts w:ascii="Times New Roman" w:hAnsi="Times New Roman"/>
        </w:rPr>
        <w:t xml:space="preserve">wymuszanie polityk bezpieczeństwa. </w:t>
      </w:r>
    </w:p>
    <w:p w:rsidR="00524DF2" w:rsidRPr="001A1B4B" w:rsidRDefault="00524DF2">
      <w:pPr>
        <w:numPr>
          <w:ilvl w:val="0"/>
          <w:numId w:val="441"/>
        </w:numPr>
        <w:spacing w:line="276" w:lineRule="auto"/>
        <w:jc w:val="both"/>
        <w:rPr>
          <w:rFonts w:ascii="Times New Roman" w:hAnsi="Times New Roman"/>
        </w:rPr>
      </w:pPr>
      <w:r w:rsidRPr="001A1B4B">
        <w:rPr>
          <w:rFonts w:ascii="Times New Roman" w:hAnsi="Times New Roman"/>
        </w:rPr>
        <w:t xml:space="preserve">Działania muszą być możliwe: </w:t>
      </w:r>
    </w:p>
    <w:p w:rsidR="00524DF2" w:rsidRPr="001A1B4B" w:rsidRDefault="00524DF2">
      <w:pPr>
        <w:pStyle w:val="Akapitzlist"/>
        <w:numPr>
          <w:ilvl w:val="0"/>
          <w:numId w:val="381"/>
        </w:numPr>
        <w:spacing w:line="276" w:lineRule="auto"/>
        <w:jc w:val="both"/>
        <w:rPr>
          <w:rFonts w:ascii="Times New Roman" w:hAnsi="Times New Roman"/>
        </w:rPr>
      </w:pPr>
      <w:r w:rsidRPr="001A1B4B">
        <w:rPr>
          <w:rFonts w:ascii="Times New Roman" w:hAnsi="Times New Roman"/>
        </w:rPr>
        <w:t xml:space="preserve">ręcznie, </w:t>
      </w:r>
    </w:p>
    <w:p w:rsidR="00524DF2" w:rsidRPr="001A1B4B" w:rsidRDefault="00524DF2">
      <w:pPr>
        <w:pStyle w:val="Akapitzlist"/>
        <w:numPr>
          <w:ilvl w:val="0"/>
          <w:numId w:val="381"/>
        </w:numPr>
        <w:spacing w:line="276" w:lineRule="auto"/>
        <w:jc w:val="both"/>
        <w:rPr>
          <w:rFonts w:ascii="Times New Roman" w:hAnsi="Times New Roman"/>
        </w:rPr>
      </w:pPr>
      <w:r w:rsidRPr="001A1B4B">
        <w:rPr>
          <w:rFonts w:ascii="Times New Roman" w:hAnsi="Times New Roman"/>
        </w:rPr>
        <w:t xml:space="preserve">automatycznie. </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Widoczność środowiska OT</w:t>
      </w:r>
    </w:p>
    <w:p w:rsidR="00524DF2" w:rsidRPr="001A1B4B" w:rsidRDefault="00524DF2">
      <w:pPr>
        <w:numPr>
          <w:ilvl w:val="0"/>
          <w:numId w:val="382"/>
        </w:numPr>
        <w:spacing w:before="0" w:after="0" w:line="276" w:lineRule="auto"/>
        <w:ind w:left="714" w:hanging="357"/>
        <w:jc w:val="both"/>
        <w:rPr>
          <w:rFonts w:ascii="Times New Roman" w:hAnsi="Times New Roman"/>
        </w:rPr>
      </w:pPr>
      <w:r w:rsidRPr="001A1B4B">
        <w:rPr>
          <w:rFonts w:ascii="Times New Roman" w:hAnsi="Times New Roman"/>
        </w:rPr>
        <w:t xml:space="preserve">System musi automatycznie budować inwentarz aktywów OT. </w:t>
      </w:r>
    </w:p>
    <w:p w:rsidR="00524DF2" w:rsidRPr="001A1B4B" w:rsidRDefault="00524DF2">
      <w:pPr>
        <w:numPr>
          <w:ilvl w:val="0"/>
          <w:numId w:val="382"/>
        </w:numPr>
        <w:spacing w:before="0" w:after="0" w:line="276" w:lineRule="auto"/>
        <w:ind w:left="714" w:hanging="357"/>
        <w:jc w:val="both"/>
        <w:rPr>
          <w:rFonts w:ascii="Times New Roman" w:hAnsi="Times New Roman"/>
        </w:rPr>
      </w:pPr>
      <w:r w:rsidRPr="001A1B4B">
        <w:rPr>
          <w:rFonts w:ascii="Times New Roman" w:hAnsi="Times New Roman"/>
        </w:rPr>
        <w:t xml:space="preserve">System musi identyfikować: </w:t>
      </w:r>
    </w:p>
    <w:p w:rsidR="00524DF2" w:rsidRPr="001A1B4B" w:rsidRDefault="00524DF2">
      <w:pPr>
        <w:pStyle w:val="Akapitzlist"/>
        <w:numPr>
          <w:ilvl w:val="0"/>
          <w:numId w:val="383"/>
        </w:numPr>
        <w:spacing w:line="276" w:lineRule="auto"/>
        <w:jc w:val="both"/>
        <w:rPr>
          <w:rFonts w:ascii="Times New Roman" w:hAnsi="Times New Roman"/>
        </w:rPr>
      </w:pPr>
      <w:r w:rsidRPr="001A1B4B">
        <w:rPr>
          <w:rFonts w:ascii="Times New Roman" w:hAnsi="Times New Roman"/>
        </w:rPr>
        <w:t xml:space="preserve">producenta urządzenia, </w:t>
      </w:r>
    </w:p>
    <w:p w:rsidR="00524DF2" w:rsidRPr="001A1B4B" w:rsidRDefault="00524DF2">
      <w:pPr>
        <w:pStyle w:val="Akapitzlist"/>
        <w:numPr>
          <w:ilvl w:val="0"/>
          <w:numId w:val="383"/>
        </w:numPr>
        <w:spacing w:line="276" w:lineRule="auto"/>
        <w:jc w:val="both"/>
        <w:rPr>
          <w:rFonts w:ascii="Times New Roman" w:hAnsi="Times New Roman"/>
        </w:rPr>
      </w:pPr>
      <w:r w:rsidRPr="001A1B4B">
        <w:rPr>
          <w:rFonts w:ascii="Times New Roman" w:hAnsi="Times New Roman"/>
        </w:rPr>
        <w:t xml:space="preserve">model urządzenia, </w:t>
      </w:r>
    </w:p>
    <w:p w:rsidR="00524DF2" w:rsidRPr="001A1B4B" w:rsidRDefault="00524DF2">
      <w:pPr>
        <w:pStyle w:val="Akapitzlist"/>
        <w:numPr>
          <w:ilvl w:val="0"/>
          <w:numId w:val="383"/>
        </w:numPr>
        <w:spacing w:line="276" w:lineRule="auto"/>
        <w:jc w:val="both"/>
        <w:rPr>
          <w:rFonts w:ascii="Times New Roman" w:hAnsi="Times New Roman"/>
        </w:rPr>
      </w:pPr>
      <w:r w:rsidRPr="001A1B4B">
        <w:rPr>
          <w:rFonts w:ascii="Times New Roman" w:hAnsi="Times New Roman"/>
        </w:rPr>
        <w:t xml:space="preserve">wersję firmware, </w:t>
      </w:r>
    </w:p>
    <w:p w:rsidR="00524DF2" w:rsidRPr="001A1B4B" w:rsidRDefault="00524DF2">
      <w:pPr>
        <w:pStyle w:val="Akapitzlist"/>
        <w:numPr>
          <w:ilvl w:val="0"/>
          <w:numId w:val="383"/>
        </w:numPr>
        <w:spacing w:line="276" w:lineRule="auto"/>
        <w:jc w:val="both"/>
        <w:rPr>
          <w:rFonts w:ascii="Times New Roman" w:hAnsi="Times New Roman"/>
        </w:rPr>
      </w:pPr>
      <w:r w:rsidRPr="001A1B4B">
        <w:rPr>
          <w:rFonts w:ascii="Times New Roman" w:hAnsi="Times New Roman"/>
        </w:rPr>
        <w:t xml:space="preserve">funkcję urządzenia, </w:t>
      </w:r>
    </w:p>
    <w:p w:rsidR="00524DF2" w:rsidRPr="001A1B4B" w:rsidRDefault="00524DF2">
      <w:pPr>
        <w:pStyle w:val="Akapitzlist"/>
        <w:numPr>
          <w:ilvl w:val="0"/>
          <w:numId w:val="383"/>
        </w:numPr>
        <w:spacing w:line="276" w:lineRule="auto"/>
        <w:jc w:val="both"/>
        <w:rPr>
          <w:rFonts w:ascii="Times New Roman" w:hAnsi="Times New Roman"/>
        </w:rPr>
      </w:pPr>
      <w:r w:rsidRPr="001A1B4B">
        <w:rPr>
          <w:rFonts w:ascii="Times New Roman" w:hAnsi="Times New Roman"/>
        </w:rPr>
        <w:t xml:space="preserve">rolę w procesie technologicznym. </w:t>
      </w:r>
    </w:p>
    <w:p w:rsidR="00524DF2" w:rsidRPr="001A1B4B" w:rsidRDefault="00524DF2">
      <w:pPr>
        <w:numPr>
          <w:ilvl w:val="0"/>
          <w:numId w:val="382"/>
        </w:numPr>
        <w:spacing w:line="276" w:lineRule="auto"/>
        <w:jc w:val="both"/>
        <w:rPr>
          <w:rFonts w:ascii="Times New Roman" w:hAnsi="Times New Roman"/>
        </w:rPr>
      </w:pPr>
      <w:r w:rsidRPr="001A1B4B">
        <w:rPr>
          <w:rFonts w:ascii="Times New Roman" w:hAnsi="Times New Roman"/>
        </w:rPr>
        <w:t>System musi umożliwiać wizualizację relacji komunikacyjnych pomiędzy aktywami.</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Analityka i detekcja</w:t>
      </w:r>
    </w:p>
    <w:p w:rsidR="00524DF2" w:rsidRPr="001A1B4B" w:rsidRDefault="00524DF2">
      <w:pPr>
        <w:numPr>
          <w:ilvl w:val="0"/>
          <w:numId w:val="442"/>
        </w:numPr>
        <w:spacing w:line="276" w:lineRule="auto"/>
        <w:jc w:val="both"/>
        <w:rPr>
          <w:rFonts w:ascii="Times New Roman" w:hAnsi="Times New Roman"/>
        </w:rPr>
      </w:pPr>
      <w:r w:rsidRPr="001A1B4B">
        <w:rPr>
          <w:rFonts w:ascii="Times New Roman" w:hAnsi="Times New Roman"/>
        </w:rPr>
        <w:t xml:space="preserve">System musi realizować: </w:t>
      </w:r>
    </w:p>
    <w:p w:rsidR="00524DF2" w:rsidRPr="001A1B4B" w:rsidRDefault="00524DF2">
      <w:pPr>
        <w:pStyle w:val="Akapitzlist"/>
        <w:numPr>
          <w:ilvl w:val="0"/>
          <w:numId w:val="386"/>
        </w:numPr>
        <w:spacing w:line="276" w:lineRule="auto"/>
        <w:jc w:val="both"/>
        <w:rPr>
          <w:rFonts w:ascii="Times New Roman" w:hAnsi="Times New Roman"/>
        </w:rPr>
      </w:pPr>
      <w:r w:rsidRPr="001A1B4B">
        <w:rPr>
          <w:rFonts w:ascii="Times New Roman" w:hAnsi="Times New Roman"/>
        </w:rPr>
        <w:t xml:space="preserve">analizę sygnaturową, </w:t>
      </w:r>
    </w:p>
    <w:p w:rsidR="00524DF2" w:rsidRPr="001A1B4B" w:rsidRDefault="00524DF2">
      <w:pPr>
        <w:pStyle w:val="Akapitzlist"/>
        <w:numPr>
          <w:ilvl w:val="0"/>
          <w:numId w:val="386"/>
        </w:numPr>
        <w:spacing w:line="276" w:lineRule="auto"/>
        <w:jc w:val="both"/>
        <w:rPr>
          <w:rFonts w:ascii="Times New Roman" w:hAnsi="Times New Roman"/>
        </w:rPr>
      </w:pPr>
      <w:r w:rsidRPr="001A1B4B">
        <w:rPr>
          <w:rFonts w:ascii="Times New Roman" w:hAnsi="Times New Roman"/>
        </w:rPr>
        <w:t xml:space="preserve">analizę behawioralną, </w:t>
      </w:r>
    </w:p>
    <w:p w:rsidR="00524DF2" w:rsidRPr="001A1B4B" w:rsidRDefault="00524DF2">
      <w:pPr>
        <w:pStyle w:val="Akapitzlist"/>
        <w:numPr>
          <w:ilvl w:val="0"/>
          <w:numId w:val="386"/>
        </w:numPr>
        <w:spacing w:line="276" w:lineRule="auto"/>
        <w:jc w:val="both"/>
        <w:rPr>
          <w:rFonts w:ascii="Times New Roman" w:hAnsi="Times New Roman"/>
        </w:rPr>
      </w:pPr>
      <w:r w:rsidRPr="001A1B4B">
        <w:rPr>
          <w:rFonts w:ascii="Times New Roman" w:hAnsi="Times New Roman"/>
        </w:rPr>
        <w:t xml:space="preserve">analizę anomalii. </w:t>
      </w:r>
    </w:p>
    <w:p w:rsidR="00524DF2" w:rsidRPr="001A1B4B" w:rsidRDefault="00524DF2">
      <w:pPr>
        <w:numPr>
          <w:ilvl w:val="0"/>
          <w:numId w:val="442"/>
        </w:numPr>
        <w:spacing w:line="276" w:lineRule="auto"/>
        <w:jc w:val="both"/>
        <w:rPr>
          <w:rFonts w:ascii="Times New Roman" w:hAnsi="Times New Roman"/>
        </w:rPr>
      </w:pPr>
      <w:r w:rsidRPr="001A1B4B">
        <w:rPr>
          <w:rFonts w:ascii="Times New Roman" w:hAnsi="Times New Roman"/>
        </w:rPr>
        <w:t xml:space="preserve">System musi umożliwiać: </w:t>
      </w:r>
    </w:p>
    <w:p w:rsidR="00524DF2" w:rsidRPr="001A1B4B" w:rsidRDefault="00524DF2">
      <w:pPr>
        <w:pStyle w:val="Akapitzlist"/>
        <w:numPr>
          <w:ilvl w:val="0"/>
          <w:numId w:val="387"/>
        </w:numPr>
        <w:spacing w:line="276" w:lineRule="auto"/>
        <w:jc w:val="both"/>
        <w:rPr>
          <w:rFonts w:ascii="Times New Roman" w:hAnsi="Times New Roman"/>
        </w:rPr>
      </w:pPr>
      <w:r w:rsidRPr="001A1B4B">
        <w:rPr>
          <w:rFonts w:ascii="Times New Roman" w:hAnsi="Times New Roman"/>
        </w:rPr>
        <w:t xml:space="preserve">profilowanie komunikacji, </w:t>
      </w:r>
    </w:p>
    <w:p w:rsidR="00524DF2" w:rsidRPr="001A1B4B" w:rsidRDefault="00524DF2">
      <w:pPr>
        <w:pStyle w:val="Akapitzlist"/>
        <w:numPr>
          <w:ilvl w:val="0"/>
          <w:numId w:val="387"/>
        </w:numPr>
        <w:spacing w:line="276" w:lineRule="auto"/>
        <w:jc w:val="both"/>
        <w:rPr>
          <w:rFonts w:ascii="Times New Roman" w:hAnsi="Times New Roman"/>
        </w:rPr>
      </w:pPr>
      <w:r w:rsidRPr="001A1B4B">
        <w:rPr>
          <w:rFonts w:ascii="Times New Roman" w:hAnsi="Times New Roman"/>
        </w:rPr>
        <w:t xml:space="preserve">profilowanie urządzeń, </w:t>
      </w:r>
    </w:p>
    <w:p w:rsidR="00524DF2" w:rsidRPr="001A1B4B" w:rsidRDefault="00524DF2">
      <w:pPr>
        <w:pStyle w:val="Akapitzlist"/>
        <w:numPr>
          <w:ilvl w:val="0"/>
          <w:numId w:val="387"/>
        </w:numPr>
        <w:spacing w:line="276" w:lineRule="auto"/>
        <w:jc w:val="both"/>
        <w:rPr>
          <w:rFonts w:ascii="Times New Roman" w:hAnsi="Times New Roman"/>
        </w:rPr>
      </w:pPr>
      <w:r w:rsidRPr="001A1B4B">
        <w:rPr>
          <w:rFonts w:ascii="Times New Roman" w:hAnsi="Times New Roman"/>
        </w:rPr>
        <w:t xml:space="preserve">profilowanie procesów technologicznych, </w:t>
      </w:r>
    </w:p>
    <w:p w:rsidR="00524DF2" w:rsidRPr="001A1B4B" w:rsidRDefault="00524DF2">
      <w:pPr>
        <w:pStyle w:val="Akapitzlist"/>
        <w:numPr>
          <w:ilvl w:val="0"/>
          <w:numId w:val="387"/>
        </w:numPr>
        <w:spacing w:line="276" w:lineRule="auto"/>
        <w:jc w:val="both"/>
        <w:rPr>
          <w:rFonts w:ascii="Times New Roman" w:hAnsi="Times New Roman"/>
        </w:rPr>
      </w:pPr>
      <w:proofErr w:type="spellStart"/>
      <w:r w:rsidRPr="001A1B4B">
        <w:rPr>
          <w:rFonts w:ascii="Times New Roman" w:hAnsi="Times New Roman"/>
        </w:rPr>
        <w:t>traceability</w:t>
      </w:r>
      <w:proofErr w:type="spellEnd"/>
      <w:r w:rsidRPr="001A1B4B">
        <w:rPr>
          <w:rFonts w:ascii="Times New Roman" w:hAnsi="Times New Roman"/>
        </w:rPr>
        <w:t xml:space="preserve"> komunikacji, </w:t>
      </w:r>
    </w:p>
    <w:p w:rsidR="00524DF2" w:rsidRPr="001A1B4B" w:rsidRDefault="00524DF2">
      <w:pPr>
        <w:pStyle w:val="Akapitzlist"/>
        <w:numPr>
          <w:ilvl w:val="0"/>
          <w:numId w:val="387"/>
        </w:numPr>
        <w:spacing w:line="276" w:lineRule="auto"/>
        <w:jc w:val="both"/>
        <w:rPr>
          <w:rFonts w:ascii="Times New Roman" w:hAnsi="Times New Roman"/>
        </w:rPr>
      </w:pPr>
      <w:r w:rsidRPr="001A1B4B">
        <w:rPr>
          <w:rFonts w:ascii="Times New Roman" w:hAnsi="Times New Roman"/>
        </w:rPr>
        <w:t xml:space="preserve">analizę czasów transmisji, </w:t>
      </w:r>
    </w:p>
    <w:p w:rsidR="00524DF2" w:rsidRPr="001A1B4B" w:rsidRDefault="00524DF2">
      <w:pPr>
        <w:pStyle w:val="Akapitzlist"/>
        <w:numPr>
          <w:ilvl w:val="0"/>
          <w:numId w:val="387"/>
        </w:numPr>
        <w:spacing w:line="276" w:lineRule="auto"/>
        <w:jc w:val="both"/>
        <w:rPr>
          <w:rFonts w:ascii="Times New Roman" w:hAnsi="Times New Roman"/>
        </w:rPr>
      </w:pPr>
      <w:r w:rsidRPr="001A1B4B">
        <w:rPr>
          <w:rFonts w:ascii="Times New Roman" w:hAnsi="Times New Roman"/>
        </w:rPr>
        <w:t xml:space="preserve">wykrywanie odchyleń od wzorców komunikacyjnych. </w:t>
      </w:r>
    </w:p>
    <w:p w:rsidR="00524DF2" w:rsidRPr="001A1B4B" w:rsidRDefault="00524DF2">
      <w:pPr>
        <w:numPr>
          <w:ilvl w:val="0"/>
          <w:numId w:val="442"/>
        </w:numPr>
        <w:spacing w:line="276" w:lineRule="auto"/>
        <w:jc w:val="both"/>
        <w:rPr>
          <w:rFonts w:ascii="Times New Roman" w:hAnsi="Times New Roman"/>
        </w:rPr>
      </w:pPr>
      <w:r w:rsidRPr="001A1B4B">
        <w:rPr>
          <w:rFonts w:ascii="Times New Roman" w:hAnsi="Times New Roman"/>
        </w:rPr>
        <w:t>System musi umożliwiać tworzenie własnych reguł detekcyjnych.</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lastRenderedPageBreak/>
        <w:t>Integracja</w:t>
      </w:r>
    </w:p>
    <w:p w:rsidR="00524DF2" w:rsidRPr="001A1B4B" w:rsidRDefault="00524DF2">
      <w:pPr>
        <w:numPr>
          <w:ilvl w:val="0"/>
          <w:numId w:val="443"/>
        </w:numPr>
        <w:spacing w:line="276" w:lineRule="auto"/>
        <w:jc w:val="both"/>
        <w:rPr>
          <w:rFonts w:ascii="Times New Roman" w:eastAsia="Calibri" w:hAnsi="Times New Roman"/>
        </w:rPr>
      </w:pPr>
      <w:r w:rsidRPr="001A1B4B">
        <w:rPr>
          <w:rFonts w:ascii="Times New Roman" w:hAnsi="Times New Roman"/>
        </w:rPr>
        <w:t xml:space="preserve">Wszystkie alarmy, incydenty, dane kontekstowe, profile komunikacyjne, informacje o aktywach oraz informacje diagnostyczne muszą być przekazywane do centralnej platformy cyberbezpieczeństwa opisanej w </w:t>
      </w:r>
      <w:r w:rsidRPr="001A1B4B">
        <w:rPr>
          <w:rFonts w:ascii="Times New Roman" w:eastAsia="Calibri" w:hAnsi="Times New Roman"/>
        </w:rPr>
        <w:t>Zadaniu Dostawy systemu centralnego IDS w ramach niniejszego postepowania.</w:t>
      </w:r>
    </w:p>
    <w:p w:rsidR="00524DF2" w:rsidRPr="001A1B4B" w:rsidRDefault="00524DF2">
      <w:pPr>
        <w:numPr>
          <w:ilvl w:val="0"/>
          <w:numId w:val="443"/>
        </w:numPr>
        <w:spacing w:before="0" w:after="0" w:line="276" w:lineRule="auto"/>
        <w:ind w:left="714" w:hanging="357"/>
        <w:jc w:val="both"/>
        <w:rPr>
          <w:rFonts w:ascii="Times New Roman" w:hAnsi="Times New Roman"/>
        </w:rPr>
      </w:pPr>
      <w:r w:rsidRPr="001A1B4B">
        <w:rPr>
          <w:rFonts w:ascii="Times New Roman" w:hAnsi="Times New Roman"/>
        </w:rPr>
        <w:t xml:space="preserve">Widoczność i reakcja środowiska OT nie może być realizowana wyłącznie z poziomu lokalnej konsoli producenta. </w:t>
      </w:r>
    </w:p>
    <w:p w:rsidR="00524DF2" w:rsidRPr="001A1B4B" w:rsidRDefault="00524DF2">
      <w:pPr>
        <w:numPr>
          <w:ilvl w:val="0"/>
          <w:numId w:val="443"/>
        </w:numPr>
        <w:spacing w:before="0" w:after="0" w:line="276" w:lineRule="auto"/>
        <w:ind w:left="714" w:hanging="357"/>
        <w:jc w:val="both"/>
        <w:rPr>
          <w:rFonts w:ascii="Times New Roman" w:hAnsi="Times New Roman"/>
        </w:rPr>
      </w:pPr>
      <w:r w:rsidRPr="001A1B4B">
        <w:rPr>
          <w:rFonts w:ascii="Times New Roman" w:hAnsi="Times New Roman"/>
        </w:rPr>
        <w:t xml:space="preserve">Wszystkie dane muszą być dostępne do korelacji w centralnym systemie cyberbezpieczeństwa. </w:t>
      </w:r>
    </w:p>
    <w:p w:rsidR="00524DF2" w:rsidRPr="001A1B4B" w:rsidRDefault="00524DF2">
      <w:pPr>
        <w:numPr>
          <w:ilvl w:val="0"/>
          <w:numId w:val="443"/>
        </w:numPr>
        <w:spacing w:before="0" w:after="0" w:line="276" w:lineRule="auto"/>
        <w:ind w:left="714" w:hanging="357"/>
        <w:jc w:val="both"/>
        <w:rPr>
          <w:rFonts w:ascii="Times New Roman" w:hAnsi="Times New Roman"/>
        </w:rPr>
      </w:pPr>
      <w:r w:rsidRPr="001A1B4B">
        <w:rPr>
          <w:rFonts w:ascii="Times New Roman" w:hAnsi="Times New Roman"/>
        </w:rPr>
        <w:t>Integracja musi być realizowana z wykorzystaniem otwartego i udokumentowanego API lub innych udokumentowanych metod .</w:t>
      </w:r>
    </w:p>
    <w:p w:rsidR="00524DF2" w:rsidRPr="001A1B4B" w:rsidRDefault="00524DF2" w:rsidP="00524DF2">
      <w:pPr>
        <w:spacing w:line="276" w:lineRule="auto"/>
        <w:jc w:val="both"/>
        <w:rPr>
          <w:rFonts w:ascii="Times New Roman" w:eastAsia="Calibri" w:hAnsi="Times New Roman"/>
          <w:b/>
          <w:bCs/>
        </w:rPr>
      </w:pPr>
      <w:r w:rsidRPr="001A1B4B">
        <w:rPr>
          <w:rFonts w:ascii="Times New Roman" w:eastAsia="Calibri" w:hAnsi="Times New Roman"/>
          <w:b/>
          <w:bCs/>
        </w:rPr>
        <w:t>Wymagania bezpieczeństwa odpowiadające poziomowi SL4</w:t>
      </w:r>
    </w:p>
    <w:p w:rsidR="00524DF2" w:rsidRPr="001A1B4B" w:rsidRDefault="00524DF2">
      <w:pPr>
        <w:numPr>
          <w:ilvl w:val="0"/>
          <w:numId w:val="444"/>
        </w:numPr>
        <w:spacing w:line="276" w:lineRule="auto"/>
        <w:jc w:val="both"/>
        <w:rPr>
          <w:rFonts w:ascii="Times New Roman" w:eastAsia="Calibri" w:hAnsi="Times New Roman"/>
        </w:rPr>
      </w:pPr>
      <w:r w:rsidRPr="001A1B4B">
        <w:rPr>
          <w:rFonts w:ascii="Times New Roman" w:eastAsia="Calibri" w:hAnsi="Times New Roman"/>
        </w:rPr>
        <w:t xml:space="preserve">Zamawiający wymaga wykazania spełnienia wymagań bezpieczeństwa odpowiadających poziomowi minimum Security Level 4 (SL4) określonemu w normie IEC 62443-4-2 dla funkcji realizowanych przez oferowane rozwiązanie. </w:t>
      </w:r>
    </w:p>
    <w:p w:rsidR="00524DF2" w:rsidRPr="001A1B4B" w:rsidRDefault="00524DF2">
      <w:pPr>
        <w:numPr>
          <w:ilvl w:val="0"/>
          <w:numId w:val="444"/>
        </w:numPr>
        <w:spacing w:line="276" w:lineRule="auto"/>
        <w:jc w:val="both"/>
        <w:rPr>
          <w:rFonts w:ascii="Times New Roman" w:eastAsia="Calibri" w:hAnsi="Times New Roman"/>
        </w:rPr>
      </w:pPr>
      <w:r w:rsidRPr="001A1B4B">
        <w:rPr>
          <w:rFonts w:ascii="Times New Roman" w:eastAsia="Calibri" w:hAnsi="Times New Roman"/>
        </w:rPr>
        <w:t xml:space="preserve">Spełnienie wymagania nie może być potwierdzone wyłącznie oświadczeniem producenta, wykonawcy lub dystrybutora. </w:t>
      </w:r>
    </w:p>
    <w:p w:rsidR="00524DF2" w:rsidRPr="001A1B4B" w:rsidRDefault="00524DF2">
      <w:pPr>
        <w:numPr>
          <w:ilvl w:val="0"/>
          <w:numId w:val="444"/>
        </w:numPr>
        <w:spacing w:line="276" w:lineRule="auto"/>
        <w:jc w:val="both"/>
        <w:rPr>
          <w:rFonts w:ascii="Times New Roman" w:eastAsia="Calibri" w:hAnsi="Times New Roman"/>
        </w:rPr>
      </w:pPr>
      <w:r w:rsidRPr="001A1B4B">
        <w:rPr>
          <w:rFonts w:ascii="Times New Roman" w:eastAsia="Calibri" w:hAnsi="Times New Roman"/>
        </w:rPr>
        <w:t>Spełnienie wymagania musi zostać wykazane poprzez dokumentację producenta oraz, jeżeli są dostępne, niezależne raporty, oceny zgodności, certyfikaty lub inne dowody wydane przez kompetentne jednostki.</w:t>
      </w:r>
    </w:p>
    <w:p w:rsidR="00524DF2" w:rsidRPr="001A1B4B" w:rsidRDefault="00524DF2">
      <w:pPr>
        <w:numPr>
          <w:ilvl w:val="0"/>
          <w:numId w:val="444"/>
        </w:numPr>
        <w:spacing w:line="276" w:lineRule="auto"/>
        <w:jc w:val="both"/>
        <w:rPr>
          <w:rFonts w:ascii="Times New Roman" w:eastAsia="Calibri" w:hAnsi="Times New Roman"/>
        </w:rPr>
      </w:pPr>
      <w:r w:rsidRPr="001A1B4B">
        <w:rPr>
          <w:rFonts w:ascii="Times New Roman" w:eastAsia="Calibri" w:hAnsi="Times New Roman"/>
        </w:rPr>
        <w:t>Wykonawca zobowiązany jest wykazać spełnienie wymagań bezpieczeństwa odpowiadających poziomowi SL4.</w:t>
      </w:r>
    </w:p>
    <w:p w:rsidR="00524DF2" w:rsidRPr="001A1B4B" w:rsidRDefault="00524DF2">
      <w:pPr>
        <w:numPr>
          <w:ilvl w:val="0"/>
          <w:numId w:val="444"/>
        </w:numPr>
        <w:spacing w:line="276" w:lineRule="auto"/>
        <w:jc w:val="both"/>
        <w:rPr>
          <w:rFonts w:ascii="Times New Roman" w:eastAsia="Calibri" w:hAnsi="Times New Roman"/>
        </w:rPr>
      </w:pPr>
      <w:r w:rsidRPr="001A1B4B">
        <w:rPr>
          <w:rFonts w:ascii="Times New Roman" w:eastAsia="Calibri" w:hAnsi="Times New Roman"/>
        </w:rPr>
        <w:t>W celu wykazania spełnienia wymagań Zamawiający uzna w szczególności:</w:t>
      </w:r>
    </w:p>
    <w:p w:rsidR="00524DF2" w:rsidRPr="001A1B4B" w:rsidRDefault="00524DF2">
      <w:pPr>
        <w:pStyle w:val="Akapitzlist"/>
        <w:numPr>
          <w:ilvl w:val="1"/>
          <w:numId w:val="357"/>
        </w:numPr>
        <w:spacing w:line="276" w:lineRule="auto"/>
        <w:jc w:val="both"/>
        <w:rPr>
          <w:rFonts w:ascii="Times New Roman" w:eastAsia="Calibri" w:hAnsi="Times New Roman"/>
        </w:rPr>
      </w:pPr>
      <w:r w:rsidRPr="001A1B4B">
        <w:rPr>
          <w:rFonts w:ascii="Times New Roman" w:eastAsia="Calibri" w:hAnsi="Times New Roman"/>
        </w:rPr>
        <w:t>certyfikat IEC 62443-4-2 wydany przez akredytowaną jednostkę oceny zgodności,</w:t>
      </w:r>
    </w:p>
    <w:p w:rsidR="00524DF2" w:rsidRPr="001A1B4B" w:rsidRDefault="00524DF2">
      <w:pPr>
        <w:pStyle w:val="Akapitzlist"/>
        <w:numPr>
          <w:ilvl w:val="1"/>
          <w:numId w:val="357"/>
        </w:numPr>
        <w:spacing w:line="276" w:lineRule="auto"/>
        <w:jc w:val="both"/>
        <w:rPr>
          <w:rFonts w:ascii="Times New Roman" w:eastAsia="Calibri" w:hAnsi="Times New Roman"/>
        </w:rPr>
      </w:pPr>
      <w:r w:rsidRPr="001A1B4B">
        <w:rPr>
          <w:rFonts w:ascii="Times New Roman" w:eastAsia="Calibri" w:hAnsi="Times New Roman"/>
        </w:rPr>
        <w:t>raport z niezależnej oceny zgodności wykonanej przez akredytowaną jednostkę badawczą,</w:t>
      </w:r>
    </w:p>
    <w:p w:rsidR="00524DF2" w:rsidRPr="001A1B4B" w:rsidRDefault="00524DF2">
      <w:pPr>
        <w:pStyle w:val="Akapitzlist"/>
        <w:numPr>
          <w:ilvl w:val="1"/>
          <w:numId w:val="357"/>
        </w:numPr>
        <w:spacing w:line="276" w:lineRule="auto"/>
        <w:jc w:val="both"/>
        <w:rPr>
          <w:rFonts w:ascii="Times New Roman" w:eastAsia="Calibri" w:hAnsi="Times New Roman"/>
        </w:rPr>
      </w:pPr>
      <w:r w:rsidRPr="001A1B4B">
        <w:rPr>
          <w:rFonts w:ascii="Times New Roman" w:eastAsia="Calibri" w:hAnsi="Times New Roman"/>
        </w:rPr>
        <w:t>równoważny dokument wydany przez niezależny podmiot posiadający kompetencje w zakresie oceny bezpieczeństwa produktów cyberbezpieczeństwa. Kompetencje muszą być potwierdzone poprzez formalną akredytację w zakresie IEC 62443 4-2 SL4</w:t>
      </w:r>
    </w:p>
    <w:p w:rsidR="00524DF2" w:rsidRPr="001A1B4B" w:rsidRDefault="00524DF2">
      <w:pPr>
        <w:pStyle w:val="Akapitzlist"/>
        <w:numPr>
          <w:ilvl w:val="1"/>
          <w:numId w:val="357"/>
        </w:numPr>
        <w:spacing w:line="276" w:lineRule="auto"/>
        <w:jc w:val="both"/>
        <w:rPr>
          <w:rFonts w:ascii="Times New Roman" w:eastAsia="Calibri" w:hAnsi="Times New Roman"/>
        </w:rPr>
      </w:pPr>
      <w:r w:rsidRPr="001A1B4B">
        <w:rPr>
          <w:rFonts w:ascii="Times New Roman" w:eastAsia="Calibri" w:hAnsi="Times New Roman"/>
        </w:rPr>
        <w:lastRenderedPageBreak/>
        <w:t xml:space="preserve">raport lub dokumentację potwierdzającą zakres certyfikacji, chyba, że sam certyfikat potwierdza zakres </w:t>
      </w:r>
    </w:p>
    <w:p w:rsidR="00524DF2" w:rsidRPr="001A1B4B" w:rsidRDefault="00524DF2">
      <w:pPr>
        <w:pStyle w:val="Akapitzlist"/>
        <w:numPr>
          <w:ilvl w:val="1"/>
          <w:numId w:val="357"/>
        </w:numPr>
        <w:spacing w:line="276" w:lineRule="auto"/>
        <w:jc w:val="both"/>
        <w:rPr>
          <w:rFonts w:ascii="Times New Roman" w:hAnsi="Times New Roman"/>
        </w:rPr>
      </w:pPr>
      <w:r w:rsidRPr="001A1B4B">
        <w:rPr>
          <w:rFonts w:ascii="Times New Roman" w:eastAsia="Calibri" w:hAnsi="Times New Roman"/>
        </w:rPr>
        <w:t>identyfikację</w:t>
      </w:r>
      <w:r w:rsidRPr="001A1B4B">
        <w:rPr>
          <w:rFonts w:ascii="Times New Roman" w:hAnsi="Times New Roman"/>
        </w:rPr>
        <w:t xml:space="preserve"> certyfikowanej wersji sprzętu i oprogramowania.</w:t>
      </w:r>
    </w:p>
    <w:p w:rsidR="00524DF2" w:rsidRPr="001A1B4B" w:rsidRDefault="00524DF2">
      <w:pPr>
        <w:numPr>
          <w:ilvl w:val="0"/>
          <w:numId w:val="444"/>
        </w:numPr>
        <w:spacing w:line="276" w:lineRule="auto"/>
        <w:jc w:val="both"/>
        <w:rPr>
          <w:rFonts w:ascii="Times New Roman" w:eastAsia="Calibri" w:hAnsi="Times New Roman"/>
        </w:rPr>
      </w:pPr>
      <w:r w:rsidRPr="001A1B4B">
        <w:rPr>
          <w:rFonts w:ascii="Times New Roman" w:eastAsia="Calibri" w:hAnsi="Times New Roman"/>
        </w:rPr>
        <w:t>Rozwiązanie musi zapewniać:</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Identyfikacja i kontrola dostępu</w:t>
      </w:r>
    </w:p>
    <w:p w:rsidR="00524DF2" w:rsidRPr="001A1B4B" w:rsidRDefault="00524DF2" w:rsidP="00524DF2">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524DF2" w:rsidRPr="001A1B4B" w:rsidRDefault="00524DF2">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indywidualną identyfikację użytkowników administracyjnych, </w:t>
      </w:r>
    </w:p>
    <w:p w:rsidR="00524DF2" w:rsidRPr="001A1B4B" w:rsidRDefault="00524DF2">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separację ról administracyjnych, </w:t>
      </w:r>
    </w:p>
    <w:p w:rsidR="00524DF2" w:rsidRPr="001A1B4B" w:rsidRDefault="00524DF2">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możliwość integracji z zewnętrznymi systemami AAA (RADIUS, TACACS+, LDAP, Active Directory), </w:t>
      </w:r>
    </w:p>
    <w:p w:rsidR="00524DF2" w:rsidRPr="001A1B4B" w:rsidRDefault="00524DF2">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obsługę uwierzytelniania wieloskładnikowego (MFA), </w:t>
      </w:r>
    </w:p>
    <w:p w:rsidR="00524DF2" w:rsidRPr="001A1B4B" w:rsidRDefault="00524DF2">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możliwość definiowania polityk haseł, </w:t>
      </w:r>
    </w:p>
    <w:p w:rsidR="00524DF2" w:rsidRPr="001A1B4B" w:rsidRDefault="00524DF2">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możliwość blokowania kont po określonej liczbie nieudanych prób logowania, </w:t>
      </w:r>
    </w:p>
    <w:p w:rsidR="00524DF2" w:rsidRPr="001A1B4B" w:rsidRDefault="00524DF2">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automatyczne zakończenie sesji po okresie bezczynności, </w:t>
      </w:r>
    </w:p>
    <w:p w:rsidR="00524DF2" w:rsidRPr="001A1B4B" w:rsidRDefault="00524DF2">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ochronę przed nieautoryzowaną eskalacją uprawnień, </w:t>
      </w:r>
    </w:p>
    <w:p w:rsidR="00524DF2" w:rsidRPr="001A1B4B" w:rsidRDefault="00524DF2">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możliwość ograniczenia dostępu administracyjnego do wskazanych adresów IP, podsieci lub stref bezpieczeństwa. </w:t>
      </w:r>
    </w:p>
    <w:p w:rsidR="00524DF2" w:rsidRPr="001A1B4B" w:rsidRDefault="00524DF2" w:rsidP="00524DF2">
      <w:pPr>
        <w:spacing w:line="276" w:lineRule="auto"/>
        <w:ind w:left="360"/>
        <w:jc w:val="both"/>
        <w:rPr>
          <w:rFonts w:ascii="Times New Roman" w:hAnsi="Times New Roman"/>
          <w:b/>
          <w:bCs/>
        </w:rPr>
      </w:pPr>
      <w:r w:rsidRPr="001A1B4B">
        <w:rPr>
          <w:rFonts w:ascii="Times New Roman" w:hAnsi="Times New Roman"/>
          <w:b/>
          <w:bCs/>
        </w:rPr>
        <w:t>Integralność systemu</w:t>
      </w:r>
    </w:p>
    <w:p w:rsidR="00524DF2" w:rsidRPr="001A1B4B" w:rsidRDefault="00524DF2" w:rsidP="00524DF2">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524DF2" w:rsidRPr="001A1B4B" w:rsidRDefault="00524DF2">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kryptograficzną weryfikację integralności komponentów systemowych, </w:t>
      </w:r>
    </w:p>
    <w:p w:rsidR="00524DF2" w:rsidRPr="001A1B4B" w:rsidRDefault="00524DF2">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ochronę integralności konfiguracji, </w:t>
      </w:r>
    </w:p>
    <w:p w:rsidR="00524DF2" w:rsidRPr="001A1B4B" w:rsidRDefault="00524DF2">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wykrywanie nieautoryzowanych zmian konfiguracji, </w:t>
      </w:r>
    </w:p>
    <w:p w:rsidR="00524DF2" w:rsidRPr="001A1B4B" w:rsidRDefault="00524DF2">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monitorowanie integralności plików systemowych, </w:t>
      </w:r>
    </w:p>
    <w:p w:rsidR="00524DF2" w:rsidRPr="001A1B4B" w:rsidRDefault="00524DF2">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możliwość alarmowania o wykrytych naruszeniach integralności, </w:t>
      </w:r>
    </w:p>
    <w:p w:rsidR="00524DF2" w:rsidRPr="001A1B4B" w:rsidRDefault="00524DF2">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wykorzystanie mechanizmów ochrony kluczy kryptograficznych, </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Poufność danych</w:t>
      </w:r>
    </w:p>
    <w:p w:rsidR="00524DF2" w:rsidRPr="001A1B4B" w:rsidRDefault="00524DF2" w:rsidP="00524DF2">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524DF2" w:rsidRPr="001A1B4B" w:rsidRDefault="00524DF2">
      <w:pPr>
        <w:pStyle w:val="Akapitzlist"/>
        <w:numPr>
          <w:ilvl w:val="0"/>
          <w:numId w:val="362"/>
        </w:numPr>
        <w:spacing w:line="276" w:lineRule="auto"/>
        <w:jc w:val="both"/>
        <w:rPr>
          <w:rFonts w:ascii="Times New Roman" w:hAnsi="Times New Roman"/>
        </w:rPr>
      </w:pPr>
      <w:r w:rsidRPr="001A1B4B">
        <w:rPr>
          <w:rFonts w:ascii="Times New Roman" w:hAnsi="Times New Roman"/>
        </w:rPr>
        <w:t xml:space="preserve">szyfrowanie komunikacji administracyjnej, </w:t>
      </w:r>
    </w:p>
    <w:p w:rsidR="00524DF2" w:rsidRPr="001A1B4B" w:rsidRDefault="00524DF2">
      <w:pPr>
        <w:pStyle w:val="Akapitzlist"/>
        <w:numPr>
          <w:ilvl w:val="0"/>
          <w:numId w:val="362"/>
        </w:numPr>
        <w:spacing w:line="276" w:lineRule="auto"/>
        <w:jc w:val="both"/>
        <w:rPr>
          <w:rFonts w:ascii="Times New Roman" w:hAnsi="Times New Roman"/>
        </w:rPr>
      </w:pPr>
      <w:r w:rsidRPr="001A1B4B">
        <w:rPr>
          <w:rFonts w:ascii="Times New Roman" w:hAnsi="Times New Roman"/>
        </w:rPr>
        <w:t xml:space="preserve">ochronę danych uwierzytelniających przed ujawnieniem, </w:t>
      </w:r>
    </w:p>
    <w:p w:rsidR="00524DF2" w:rsidRPr="001A1B4B" w:rsidRDefault="00524DF2">
      <w:pPr>
        <w:pStyle w:val="Akapitzlist"/>
        <w:numPr>
          <w:ilvl w:val="0"/>
          <w:numId w:val="362"/>
        </w:numPr>
        <w:spacing w:line="276" w:lineRule="auto"/>
        <w:jc w:val="both"/>
        <w:rPr>
          <w:rFonts w:ascii="Times New Roman" w:hAnsi="Times New Roman"/>
        </w:rPr>
      </w:pPr>
      <w:r w:rsidRPr="001A1B4B">
        <w:rPr>
          <w:rFonts w:ascii="Times New Roman" w:hAnsi="Times New Roman"/>
        </w:rPr>
        <w:t xml:space="preserve">możliwość stosowania aktualnych algorytmów kryptograficznych zgodnych z aktualnymi rekomendacjami bezpieczeństwa. </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lastRenderedPageBreak/>
        <w:t>Ograniczanie przepływu danych</w:t>
      </w:r>
    </w:p>
    <w:p w:rsidR="00524DF2" w:rsidRPr="001A1B4B" w:rsidRDefault="00524DF2" w:rsidP="00524DF2">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524DF2" w:rsidRPr="001A1B4B" w:rsidRDefault="00524DF2">
      <w:pPr>
        <w:pStyle w:val="Akapitzlist"/>
        <w:numPr>
          <w:ilvl w:val="0"/>
          <w:numId w:val="363"/>
        </w:numPr>
        <w:spacing w:line="276" w:lineRule="auto"/>
        <w:jc w:val="both"/>
        <w:rPr>
          <w:rFonts w:ascii="Times New Roman" w:hAnsi="Times New Roman"/>
        </w:rPr>
      </w:pPr>
      <w:r w:rsidRPr="001A1B4B">
        <w:rPr>
          <w:rFonts w:ascii="Times New Roman" w:hAnsi="Times New Roman"/>
        </w:rPr>
        <w:t xml:space="preserve">możliwość definiowania reguł kontroli ruchu sieciowego, </w:t>
      </w:r>
    </w:p>
    <w:p w:rsidR="00524DF2" w:rsidRPr="001A1B4B" w:rsidRDefault="00524DF2">
      <w:pPr>
        <w:pStyle w:val="Akapitzlist"/>
        <w:numPr>
          <w:ilvl w:val="0"/>
          <w:numId w:val="363"/>
        </w:numPr>
        <w:spacing w:line="276" w:lineRule="auto"/>
        <w:jc w:val="both"/>
        <w:rPr>
          <w:rFonts w:ascii="Times New Roman" w:hAnsi="Times New Roman"/>
        </w:rPr>
      </w:pPr>
      <w:r w:rsidRPr="001A1B4B">
        <w:rPr>
          <w:rFonts w:ascii="Times New Roman" w:hAnsi="Times New Roman"/>
        </w:rPr>
        <w:t xml:space="preserve">możliwość ograniczania komunikacji pomiędzy strefami bezpieczeństwa, </w:t>
      </w:r>
    </w:p>
    <w:p w:rsidR="00524DF2" w:rsidRPr="001A1B4B" w:rsidRDefault="00524DF2">
      <w:pPr>
        <w:pStyle w:val="Akapitzlist"/>
        <w:numPr>
          <w:ilvl w:val="0"/>
          <w:numId w:val="363"/>
        </w:numPr>
        <w:spacing w:line="276" w:lineRule="auto"/>
        <w:jc w:val="both"/>
        <w:rPr>
          <w:rFonts w:ascii="Times New Roman" w:hAnsi="Times New Roman"/>
        </w:rPr>
      </w:pPr>
      <w:r w:rsidRPr="001A1B4B">
        <w:rPr>
          <w:rFonts w:ascii="Times New Roman" w:hAnsi="Times New Roman"/>
        </w:rPr>
        <w:t xml:space="preserve">możliwość filtrowania ruchu na poziomie warstw L2-L7, </w:t>
      </w:r>
    </w:p>
    <w:p w:rsidR="00524DF2" w:rsidRPr="001A1B4B" w:rsidRDefault="00524DF2">
      <w:pPr>
        <w:pStyle w:val="Akapitzlist"/>
        <w:numPr>
          <w:ilvl w:val="0"/>
          <w:numId w:val="363"/>
        </w:numPr>
        <w:spacing w:line="276" w:lineRule="auto"/>
        <w:jc w:val="both"/>
        <w:rPr>
          <w:rFonts w:ascii="Times New Roman" w:hAnsi="Times New Roman"/>
        </w:rPr>
      </w:pPr>
      <w:r w:rsidRPr="001A1B4B">
        <w:rPr>
          <w:rFonts w:ascii="Times New Roman" w:hAnsi="Times New Roman"/>
        </w:rPr>
        <w:t xml:space="preserve">możliwość blokowania nieautoryzowanej komunikacji, </w:t>
      </w:r>
    </w:p>
    <w:p w:rsidR="00524DF2" w:rsidRPr="001A1B4B" w:rsidRDefault="00524DF2">
      <w:pPr>
        <w:pStyle w:val="Akapitzlist"/>
        <w:numPr>
          <w:ilvl w:val="0"/>
          <w:numId w:val="363"/>
        </w:numPr>
        <w:spacing w:line="276" w:lineRule="auto"/>
        <w:jc w:val="both"/>
        <w:rPr>
          <w:rFonts w:ascii="Times New Roman" w:hAnsi="Times New Roman"/>
        </w:rPr>
      </w:pPr>
      <w:r w:rsidRPr="001A1B4B">
        <w:rPr>
          <w:rFonts w:ascii="Times New Roman" w:hAnsi="Times New Roman"/>
        </w:rPr>
        <w:t xml:space="preserve">możliwość tworzenia polityk bezpieczeństwa dla określonych użytkowników, urządzeń, adresów lub usług. </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Rejestrowanie zdarzeń i audyt</w:t>
      </w:r>
    </w:p>
    <w:p w:rsidR="00524DF2" w:rsidRPr="001A1B4B" w:rsidRDefault="00524DF2" w:rsidP="00524DF2">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524DF2" w:rsidRPr="001A1B4B" w:rsidRDefault="00524DF2">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rejestrowanie wszystkich operacji administracyjnych, </w:t>
      </w:r>
    </w:p>
    <w:p w:rsidR="00524DF2" w:rsidRPr="001A1B4B" w:rsidRDefault="00524DF2">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rejestrowanie nieudanych prób logowania, </w:t>
      </w:r>
    </w:p>
    <w:p w:rsidR="00524DF2" w:rsidRPr="001A1B4B" w:rsidRDefault="00524DF2">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rejestrowanie zmian konfiguracji, </w:t>
      </w:r>
    </w:p>
    <w:p w:rsidR="00524DF2" w:rsidRPr="001A1B4B" w:rsidRDefault="00524DF2">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rejestrowanie zdarzeń bezpieczeństwa, </w:t>
      </w:r>
    </w:p>
    <w:p w:rsidR="00524DF2" w:rsidRPr="001A1B4B" w:rsidRDefault="00524DF2">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identyfikację użytkownika wykonującego operację, </w:t>
      </w:r>
    </w:p>
    <w:p w:rsidR="00524DF2" w:rsidRPr="001A1B4B" w:rsidRDefault="00524DF2">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synchronizację czasu z zaufanym źródłem czasu, </w:t>
      </w:r>
    </w:p>
    <w:p w:rsidR="00524DF2" w:rsidRPr="001A1B4B" w:rsidRDefault="00524DF2">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możliwość eksportu logów do zewnętrznych systemów monitorowania i SIEM, </w:t>
      </w:r>
    </w:p>
    <w:p w:rsidR="00524DF2" w:rsidRPr="001A1B4B" w:rsidRDefault="00524DF2">
      <w:pPr>
        <w:pStyle w:val="Akapitzlist"/>
        <w:numPr>
          <w:ilvl w:val="0"/>
          <w:numId w:val="364"/>
        </w:numPr>
        <w:spacing w:line="276" w:lineRule="auto"/>
        <w:jc w:val="both"/>
        <w:rPr>
          <w:rFonts w:ascii="Times New Roman" w:hAnsi="Times New Roman"/>
          <w:b/>
          <w:bCs/>
        </w:rPr>
      </w:pPr>
      <w:r w:rsidRPr="001A1B4B">
        <w:rPr>
          <w:rFonts w:ascii="Times New Roman" w:hAnsi="Times New Roman"/>
        </w:rPr>
        <w:t>ochronę logów przed nieautoryzowaną modyfikacją</w:t>
      </w:r>
      <w:r w:rsidRPr="001A1B4B">
        <w:rPr>
          <w:rFonts w:ascii="Times New Roman" w:hAnsi="Times New Roman"/>
          <w:b/>
          <w:bCs/>
        </w:rPr>
        <w:t xml:space="preserve">. </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Reakcja na zdarzenia bezpieczeństwa</w:t>
      </w:r>
    </w:p>
    <w:p w:rsidR="00524DF2" w:rsidRPr="001A1B4B" w:rsidRDefault="00524DF2" w:rsidP="00524DF2">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524DF2" w:rsidRPr="001A1B4B" w:rsidRDefault="00524DF2">
      <w:pPr>
        <w:pStyle w:val="Akapitzlist"/>
        <w:numPr>
          <w:ilvl w:val="0"/>
          <w:numId w:val="365"/>
        </w:numPr>
        <w:spacing w:line="276" w:lineRule="auto"/>
        <w:jc w:val="both"/>
        <w:rPr>
          <w:rFonts w:ascii="Times New Roman" w:hAnsi="Times New Roman"/>
        </w:rPr>
      </w:pPr>
      <w:r w:rsidRPr="001A1B4B">
        <w:rPr>
          <w:rFonts w:ascii="Times New Roman" w:hAnsi="Times New Roman"/>
        </w:rPr>
        <w:t xml:space="preserve">generowanie alarmów bezpieczeństwa, </w:t>
      </w:r>
    </w:p>
    <w:p w:rsidR="00524DF2" w:rsidRPr="001A1B4B" w:rsidRDefault="00524DF2">
      <w:pPr>
        <w:pStyle w:val="Akapitzlist"/>
        <w:numPr>
          <w:ilvl w:val="0"/>
          <w:numId w:val="365"/>
        </w:numPr>
        <w:spacing w:line="276" w:lineRule="auto"/>
        <w:jc w:val="both"/>
        <w:rPr>
          <w:rFonts w:ascii="Times New Roman" w:hAnsi="Times New Roman"/>
        </w:rPr>
      </w:pPr>
      <w:r w:rsidRPr="001A1B4B">
        <w:rPr>
          <w:rFonts w:ascii="Times New Roman" w:hAnsi="Times New Roman"/>
        </w:rPr>
        <w:t xml:space="preserve">możliwość integracji z systemami SIEM, IDS, SOAR, </w:t>
      </w:r>
    </w:p>
    <w:p w:rsidR="00524DF2" w:rsidRPr="001A1B4B" w:rsidRDefault="00524DF2">
      <w:pPr>
        <w:pStyle w:val="Akapitzlist"/>
        <w:numPr>
          <w:ilvl w:val="0"/>
          <w:numId w:val="365"/>
        </w:numPr>
        <w:spacing w:line="276" w:lineRule="auto"/>
        <w:jc w:val="both"/>
        <w:rPr>
          <w:rFonts w:ascii="Times New Roman" w:hAnsi="Times New Roman"/>
        </w:rPr>
      </w:pPr>
      <w:r w:rsidRPr="001A1B4B">
        <w:rPr>
          <w:rFonts w:ascii="Times New Roman" w:hAnsi="Times New Roman"/>
        </w:rPr>
        <w:t xml:space="preserve">wykrywanie prób naruszenia integralności systemu, </w:t>
      </w:r>
    </w:p>
    <w:p w:rsidR="00524DF2" w:rsidRPr="001A1B4B" w:rsidRDefault="00524DF2">
      <w:pPr>
        <w:pStyle w:val="Akapitzlist"/>
        <w:numPr>
          <w:ilvl w:val="0"/>
          <w:numId w:val="365"/>
        </w:numPr>
        <w:spacing w:line="276" w:lineRule="auto"/>
        <w:jc w:val="both"/>
        <w:rPr>
          <w:rFonts w:ascii="Times New Roman" w:hAnsi="Times New Roman"/>
        </w:rPr>
      </w:pPr>
      <w:r w:rsidRPr="001A1B4B">
        <w:rPr>
          <w:rFonts w:ascii="Times New Roman" w:hAnsi="Times New Roman"/>
        </w:rPr>
        <w:t xml:space="preserve">wykrywanie prób nieautoryzowanego dostępu, </w:t>
      </w:r>
    </w:p>
    <w:p w:rsidR="00524DF2" w:rsidRPr="001A1B4B" w:rsidRDefault="00524DF2">
      <w:pPr>
        <w:pStyle w:val="Akapitzlist"/>
        <w:numPr>
          <w:ilvl w:val="0"/>
          <w:numId w:val="365"/>
        </w:numPr>
        <w:spacing w:line="276" w:lineRule="auto"/>
        <w:jc w:val="both"/>
        <w:rPr>
          <w:rFonts w:ascii="Times New Roman" w:hAnsi="Times New Roman"/>
          <w:b/>
          <w:bCs/>
        </w:rPr>
      </w:pPr>
      <w:r w:rsidRPr="001A1B4B">
        <w:rPr>
          <w:rFonts w:ascii="Times New Roman" w:hAnsi="Times New Roman"/>
        </w:rPr>
        <w:t>możliwość automatycznej reakcji na określone zdarzenia bezpieczeństwa</w:t>
      </w:r>
      <w:r w:rsidRPr="001A1B4B">
        <w:rPr>
          <w:rFonts w:ascii="Times New Roman" w:hAnsi="Times New Roman"/>
          <w:b/>
          <w:bCs/>
        </w:rPr>
        <w:t xml:space="preserve">. </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Dostępność i odporność</w:t>
      </w:r>
    </w:p>
    <w:p w:rsidR="00524DF2" w:rsidRPr="001A1B4B" w:rsidRDefault="00524DF2" w:rsidP="00524DF2">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524DF2" w:rsidRPr="001A1B4B" w:rsidRDefault="00524DF2">
      <w:pPr>
        <w:pStyle w:val="Akapitzlist"/>
        <w:numPr>
          <w:ilvl w:val="0"/>
          <w:numId w:val="366"/>
        </w:numPr>
        <w:spacing w:line="276" w:lineRule="auto"/>
        <w:jc w:val="both"/>
        <w:rPr>
          <w:rFonts w:ascii="Times New Roman" w:hAnsi="Times New Roman"/>
        </w:rPr>
      </w:pPr>
      <w:r w:rsidRPr="001A1B4B">
        <w:rPr>
          <w:rFonts w:ascii="Times New Roman" w:hAnsi="Times New Roman"/>
        </w:rPr>
        <w:t xml:space="preserve">mechanizmy ochrony przed atakami typu </w:t>
      </w:r>
      <w:proofErr w:type="spellStart"/>
      <w:r w:rsidRPr="001A1B4B">
        <w:rPr>
          <w:rFonts w:ascii="Times New Roman" w:hAnsi="Times New Roman"/>
        </w:rPr>
        <w:t>brute-force</w:t>
      </w:r>
      <w:proofErr w:type="spellEnd"/>
      <w:r w:rsidRPr="001A1B4B">
        <w:rPr>
          <w:rFonts w:ascii="Times New Roman" w:hAnsi="Times New Roman"/>
        </w:rPr>
        <w:t xml:space="preserve">, </w:t>
      </w:r>
    </w:p>
    <w:p w:rsidR="00524DF2" w:rsidRPr="001A1B4B" w:rsidRDefault="00524DF2">
      <w:pPr>
        <w:pStyle w:val="Akapitzlist"/>
        <w:numPr>
          <w:ilvl w:val="0"/>
          <w:numId w:val="366"/>
        </w:numPr>
        <w:spacing w:line="276" w:lineRule="auto"/>
        <w:jc w:val="both"/>
        <w:rPr>
          <w:rFonts w:ascii="Times New Roman" w:hAnsi="Times New Roman"/>
        </w:rPr>
      </w:pPr>
      <w:r w:rsidRPr="001A1B4B">
        <w:rPr>
          <w:rFonts w:ascii="Times New Roman" w:hAnsi="Times New Roman"/>
        </w:rPr>
        <w:t xml:space="preserve">możliwość wykonywania kopii konfiguracji, </w:t>
      </w:r>
    </w:p>
    <w:p w:rsidR="00524DF2" w:rsidRPr="001A1B4B" w:rsidRDefault="00524DF2">
      <w:pPr>
        <w:pStyle w:val="Akapitzlist"/>
        <w:numPr>
          <w:ilvl w:val="0"/>
          <w:numId w:val="366"/>
        </w:numPr>
        <w:spacing w:line="276" w:lineRule="auto"/>
        <w:jc w:val="both"/>
        <w:rPr>
          <w:rFonts w:ascii="Times New Roman" w:hAnsi="Times New Roman"/>
        </w:rPr>
      </w:pPr>
      <w:r w:rsidRPr="001A1B4B">
        <w:rPr>
          <w:rFonts w:ascii="Times New Roman" w:hAnsi="Times New Roman"/>
        </w:rPr>
        <w:t xml:space="preserve">możliwość odtwarzania konfiguracji, </w:t>
      </w:r>
    </w:p>
    <w:p w:rsidR="00524DF2" w:rsidRPr="001A1B4B" w:rsidRDefault="00524DF2">
      <w:pPr>
        <w:pStyle w:val="Akapitzlist"/>
        <w:numPr>
          <w:ilvl w:val="0"/>
          <w:numId w:val="366"/>
        </w:numPr>
        <w:spacing w:line="276" w:lineRule="auto"/>
        <w:jc w:val="both"/>
        <w:rPr>
          <w:rFonts w:ascii="Times New Roman" w:hAnsi="Times New Roman"/>
        </w:rPr>
      </w:pPr>
      <w:r w:rsidRPr="001A1B4B">
        <w:rPr>
          <w:rFonts w:ascii="Times New Roman" w:hAnsi="Times New Roman"/>
        </w:rPr>
        <w:t xml:space="preserve">ochronę przed nieautoryzowanymi zmianami konfiguracji, </w:t>
      </w:r>
    </w:p>
    <w:p w:rsidR="00524DF2" w:rsidRPr="001A1B4B" w:rsidRDefault="00524DF2">
      <w:pPr>
        <w:pStyle w:val="Akapitzlist"/>
        <w:numPr>
          <w:ilvl w:val="0"/>
          <w:numId w:val="366"/>
        </w:numPr>
        <w:spacing w:line="276" w:lineRule="auto"/>
        <w:jc w:val="both"/>
        <w:rPr>
          <w:rFonts w:ascii="Times New Roman" w:hAnsi="Times New Roman"/>
        </w:rPr>
      </w:pPr>
      <w:r w:rsidRPr="001A1B4B">
        <w:rPr>
          <w:rFonts w:ascii="Times New Roman" w:hAnsi="Times New Roman"/>
        </w:rPr>
        <w:t xml:space="preserve">możliwość bezpiecznej aktualizacji oprogramowania. </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lastRenderedPageBreak/>
        <w:t>Zarządzanie bezpieczeństwem</w:t>
      </w:r>
    </w:p>
    <w:p w:rsidR="00524DF2" w:rsidRPr="001A1B4B" w:rsidRDefault="00524DF2" w:rsidP="00524DF2">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524DF2" w:rsidRPr="001A1B4B" w:rsidRDefault="00524DF2">
      <w:pPr>
        <w:pStyle w:val="Akapitzlist"/>
        <w:numPr>
          <w:ilvl w:val="0"/>
          <w:numId w:val="367"/>
        </w:numPr>
        <w:spacing w:line="276" w:lineRule="auto"/>
        <w:jc w:val="both"/>
        <w:rPr>
          <w:rFonts w:ascii="Times New Roman" w:hAnsi="Times New Roman"/>
        </w:rPr>
      </w:pPr>
      <w:r w:rsidRPr="001A1B4B">
        <w:rPr>
          <w:rFonts w:ascii="Times New Roman" w:hAnsi="Times New Roman"/>
        </w:rPr>
        <w:t xml:space="preserve">centralne zarządzanie politykami bezpieczeństwa, </w:t>
      </w:r>
    </w:p>
    <w:p w:rsidR="00524DF2" w:rsidRPr="001A1B4B" w:rsidRDefault="00524DF2">
      <w:pPr>
        <w:pStyle w:val="Akapitzlist"/>
        <w:numPr>
          <w:ilvl w:val="0"/>
          <w:numId w:val="367"/>
        </w:numPr>
        <w:spacing w:line="276" w:lineRule="auto"/>
        <w:jc w:val="both"/>
        <w:rPr>
          <w:rFonts w:ascii="Times New Roman" w:hAnsi="Times New Roman"/>
        </w:rPr>
      </w:pPr>
      <w:r w:rsidRPr="001A1B4B">
        <w:rPr>
          <w:rFonts w:ascii="Times New Roman" w:hAnsi="Times New Roman"/>
        </w:rPr>
        <w:t xml:space="preserve">centralne zarządzanie konfiguracją, </w:t>
      </w:r>
    </w:p>
    <w:p w:rsidR="00524DF2" w:rsidRPr="001A1B4B" w:rsidRDefault="00524DF2">
      <w:pPr>
        <w:pStyle w:val="Akapitzlist"/>
        <w:numPr>
          <w:ilvl w:val="0"/>
          <w:numId w:val="367"/>
        </w:numPr>
        <w:spacing w:line="276" w:lineRule="auto"/>
        <w:jc w:val="both"/>
        <w:rPr>
          <w:rFonts w:ascii="Times New Roman" w:hAnsi="Times New Roman"/>
        </w:rPr>
      </w:pPr>
      <w:r w:rsidRPr="001A1B4B">
        <w:rPr>
          <w:rFonts w:ascii="Times New Roman" w:hAnsi="Times New Roman"/>
        </w:rPr>
        <w:t xml:space="preserve">możliwość monitorowania stanu bezpieczeństwa urządzenia, </w:t>
      </w:r>
    </w:p>
    <w:p w:rsidR="00524DF2" w:rsidRPr="001A1B4B" w:rsidRDefault="00524DF2">
      <w:pPr>
        <w:pStyle w:val="Akapitzlist"/>
        <w:numPr>
          <w:ilvl w:val="0"/>
          <w:numId w:val="367"/>
        </w:numPr>
        <w:spacing w:line="276" w:lineRule="auto"/>
        <w:jc w:val="both"/>
        <w:rPr>
          <w:rFonts w:ascii="Times New Roman" w:hAnsi="Times New Roman"/>
        </w:rPr>
      </w:pPr>
      <w:r w:rsidRPr="001A1B4B">
        <w:rPr>
          <w:rFonts w:ascii="Times New Roman" w:hAnsi="Times New Roman"/>
        </w:rPr>
        <w:t xml:space="preserve">możliwość monitorowania integralności komponentów, </w:t>
      </w:r>
    </w:p>
    <w:p w:rsidR="00524DF2" w:rsidRPr="001A1B4B" w:rsidRDefault="00524DF2">
      <w:pPr>
        <w:pStyle w:val="Akapitzlist"/>
        <w:numPr>
          <w:ilvl w:val="0"/>
          <w:numId w:val="367"/>
        </w:numPr>
        <w:spacing w:line="276" w:lineRule="auto"/>
        <w:jc w:val="both"/>
        <w:rPr>
          <w:rFonts w:ascii="Times New Roman" w:hAnsi="Times New Roman"/>
        </w:rPr>
      </w:pPr>
      <w:r w:rsidRPr="001A1B4B">
        <w:rPr>
          <w:rFonts w:ascii="Times New Roman" w:hAnsi="Times New Roman"/>
        </w:rPr>
        <w:t xml:space="preserve">możliwość raportowania zdarzeń bezpieczeństwa. </w:t>
      </w:r>
    </w:p>
    <w:p w:rsidR="00524DF2" w:rsidRPr="001A1B4B" w:rsidRDefault="00524DF2" w:rsidP="00524DF2">
      <w:pPr>
        <w:tabs>
          <w:tab w:val="left" w:pos="993"/>
        </w:tabs>
        <w:suppressAutoHyphens/>
        <w:spacing w:before="0" w:after="160" w:line="276" w:lineRule="auto"/>
        <w:jc w:val="both"/>
        <w:rPr>
          <w:rFonts w:ascii="Times New Roman" w:hAnsi="Times New Roman"/>
          <w:b/>
          <w:bCs/>
        </w:rPr>
      </w:pPr>
      <w:bookmarkStart w:id="43" w:name="_Toc218847861"/>
      <w:r w:rsidRPr="001A1B4B">
        <w:rPr>
          <w:rFonts w:ascii="Times New Roman" w:hAnsi="Times New Roman"/>
          <w:b/>
          <w:bCs/>
        </w:rPr>
        <w:t xml:space="preserve">Wymagania dotyczące rozwiązania </w:t>
      </w:r>
    </w:p>
    <w:p w:rsidR="00524DF2" w:rsidRPr="001A1B4B" w:rsidRDefault="00524DF2" w:rsidP="00524DF2">
      <w:pPr>
        <w:suppressAutoHyphens/>
        <w:spacing w:before="0" w:after="160" w:line="276" w:lineRule="auto"/>
        <w:jc w:val="both"/>
        <w:rPr>
          <w:rFonts w:ascii="Times New Roman" w:hAnsi="Times New Roman"/>
        </w:rPr>
      </w:pPr>
      <w:r w:rsidRPr="001A1B4B">
        <w:rPr>
          <w:rFonts w:ascii="Times New Roman" w:hAnsi="Times New Roman"/>
        </w:rPr>
        <w:t xml:space="preserve"> Wymagania ogólne dla sprzętu:</w:t>
      </w:r>
      <w:bookmarkEnd w:id="43"/>
    </w:p>
    <w:p w:rsidR="00524DF2" w:rsidRPr="001A1B4B" w:rsidRDefault="00524DF2">
      <w:pPr>
        <w:pStyle w:val="Akapitzlist"/>
        <w:numPr>
          <w:ilvl w:val="0"/>
          <w:numId w:val="414"/>
        </w:numPr>
        <w:suppressAutoHyphens/>
        <w:spacing w:before="0" w:after="160" w:line="276" w:lineRule="auto"/>
        <w:jc w:val="both"/>
        <w:rPr>
          <w:rFonts w:ascii="Times New Roman" w:hAnsi="Times New Roman"/>
        </w:rPr>
      </w:pPr>
      <w:r w:rsidRPr="001A1B4B">
        <w:rPr>
          <w:rFonts w:ascii="Times New Roman" w:hAnsi="Times New Roman"/>
        </w:rPr>
        <w:t>musi być nowy (nie starszy niż z 2026 r) i pochodzić z polskiego kanału dystrybucji</w:t>
      </w:r>
    </w:p>
    <w:p w:rsidR="00524DF2" w:rsidRPr="001A1B4B" w:rsidRDefault="00524DF2">
      <w:pPr>
        <w:pStyle w:val="Akapitzlist"/>
        <w:numPr>
          <w:ilvl w:val="0"/>
          <w:numId w:val="414"/>
        </w:numPr>
        <w:suppressAutoHyphens/>
        <w:spacing w:before="0" w:after="160" w:line="276" w:lineRule="auto"/>
        <w:jc w:val="both"/>
        <w:rPr>
          <w:rFonts w:ascii="Times New Roman" w:hAnsi="Times New Roman"/>
        </w:rPr>
      </w:pPr>
      <w:r w:rsidRPr="001A1B4B">
        <w:rPr>
          <w:rFonts w:ascii="Times New Roman" w:hAnsi="Times New Roman"/>
        </w:rPr>
        <w:t xml:space="preserve">musi posiadać gwarancję i wsparcie producenta na okres nie krótszy niż do 31.12.2026 </w:t>
      </w:r>
    </w:p>
    <w:p w:rsidR="00524DF2" w:rsidRPr="001A1B4B" w:rsidRDefault="00524DF2">
      <w:pPr>
        <w:pStyle w:val="Akapitzlist"/>
        <w:numPr>
          <w:ilvl w:val="0"/>
          <w:numId w:val="414"/>
        </w:numPr>
        <w:suppressAutoHyphens/>
        <w:spacing w:before="0" w:after="160" w:line="276" w:lineRule="auto"/>
        <w:jc w:val="both"/>
        <w:rPr>
          <w:rFonts w:ascii="Times New Roman" w:hAnsi="Times New Roman"/>
        </w:rPr>
      </w:pPr>
      <w:r w:rsidRPr="001A1B4B">
        <w:rPr>
          <w:rFonts w:ascii="Times New Roman" w:hAnsi="Times New Roman"/>
        </w:rPr>
        <w:t>producent musi zapewnić czas życia produktu do końca roku 2032 roku. Nie dopuszcza się rozwiązań będących w okresie zakończenia życia (end-of-life) lub zakończenia wsparcia (</w:t>
      </w:r>
      <w:proofErr w:type="spellStart"/>
      <w:r w:rsidRPr="001A1B4B">
        <w:rPr>
          <w:rFonts w:ascii="Times New Roman" w:hAnsi="Times New Roman"/>
        </w:rPr>
        <w:t>end-of-support</w:t>
      </w:r>
      <w:proofErr w:type="spellEnd"/>
      <w:r w:rsidRPr="001A1B4B">
        <w:rPr>
          <w:rFonts w:ascii="Times New Roman" w:hAnsi="Times New Roman"/>
        </w:rPr>
        <w:t>) lub zakończenia sprzedaży (end-of-sale).</w:t>
      </w:r>
    </w:p>
    <w:p w:rsidR="00524DF2" w:rsidRPr="001A1B4B" w:rsidRDefault="00524DF2" w:rsidP="00524DF2">
      <w:pPr>
        <w:pStyle w:val="Akapitzlist"/>
        <w:suppressAutoHyphens/>
        <w:spacing w:before="0" w:after="160" w:line="276" w:lineRule="auto"/>
        <w:ind w:left="360"/>
        <w:jc w:val="both"/>
        <w:rPr>
          <w:rFonts w:ascii="Times New Roman" w:hAnsi="Times New Roman"/>
        </w:rPr>
      </w:pPr>
      <w:bookmarkStart w:id="44" w:name="_Toc218847862"/>
      <w:r w:rsidRPr="001A1B4B">
        <w:rPr>
          <w:rFonts w:ascii="Times New Roman" w:hAnsi="Times New Roman"/>
        </w:rPr>
        <w:t>Wymagania ogólne dla urządzeń aktywnych sieci</w:t>
      </w:r>
      <w:bookmarkEnd w:id="44"/>
    </w:p>
    <w:p w:rsidR="00524DF2" w:rsidRPr="001A1B4B" w:rsidRDefault="00524DF2" w:rsidP="00524DF2">
      <w:pPr>
        <w:pStyle w:val="Akapitzlist"/>
        <w:spacing w:line="276" w:lineRule="auto"/>
        <w:ind w:left="360"/>
        <w:jc w:val="both"/>
        <w:rPr>
          <w:rFonts w:ascii="Times New Roman" w:hAnsi="Times New Roman"/>
        </w:rPr>
      </w:pPr>
      <w:r w:rsidRPr="001A1B4B">
        <w:rPr>
          <w:rFonts w:ascii="Times New Roman" w:hAnsi="Times New Roman"/>
        </w:rPr>
        <w:t>Urządzenia montowane na szynę DIN35mm muszą:</w:t>
      </w:r>
    </w:p>
    <w:p w:rsidR="00524DF2" w:rsidRPr="001A1B4B" w:rsidRDefault="00524DF2">
      <w:pPr>
        <w:pStyle w:val="Akapitzlist"/>
        <w:numPr>
          <w:ilvl w:val="0"/>
          <w:numId w:val="416"/>
        </w:numPr>
        <w:suppressAutoHyphens/>
        <w:spacing w:before="0" w:after="160" w:line="276" w:lineRule="auto"/>
        <w:jc w:val="both"/>
        <w:rPr>
          <w:rFonts w:ascii="Times New Roman" w:hAnsi="Times New Roman"/>
        </w:rPr>
      </w:pPr>
      <w:r w:rsidRPr="001A1B4B">
        <w:rPr>
          <w:rFonts w:ascii="Times New Roman" w:hAnsi="Times New Roman"/>
        </w:rPr>
        <w:t xml:space="preserve">Być dostarczone z  dwoma zasilaczami 230 V / DC 24 V dostosowane </w:t>
      </w:r>
      <w:proofErr w:type="spellStart"/>
      <w:r w:rsidRPr="001A1B4B">
        <w:rPr>
          <w:rFonts w:ascii="Times New Roman" w:hAnsi="Times New Roman"/>
        </w:rPr>
        <w:t>mocowo</w:t>
      </w:r>
      <w:proofErr w:type="spellEnd"/>
      <w:r w:rsidRPr="001A1B4B">
        <w:rPr>
          <w:rFonts w:ascii="Times New Roman" w:hAnsi="Times New Roman"/>
        </w:rPr>
        <w:t xml:space="preserve"> do dostarczanych urządzeń działające w układzie nadmiarowym i uzupełniającym</w:t>
      </w:r>
    </w:p>
    <w:p w:rsidR="00524DF2" w:rsidRPr="001A1B4B" w:rsidRDefault="00524DF2">
      <w:pPr>
        <w:pStyle w:val="Akapitzlist"/>
        <w:numPr>
          <w:ilvl w:val="0"/>
          <w:numId w:val="416"/>
        </w:numPr>
        <w:suppressAutoHyphens/>
        <w:spacing w:before="0" w:after="160" w:line="276" w:lineRule="auto"/>
        <w:jc w:val="both"/>
        <w:rPr>
          <w:rFonts w:ascii="Times New Roman" w:hAnsi="Times New Roman"/>
        </w:rPr>
      </w:pPr>
      <w:r w:rsidRPr="001A1B4B">
        <w:rPr>
          <w:rFonts w:ascii="Times New Roman" w:hAnsi="Times New Roman"/>
        </w:rPr>
        <w:t>Urządzenia muszą stanowić platformę bezpieczeństwa obok standardowych funkcjonalności urządzeń aktywnych sieci takich jak przełączanie czy routing L3.</w:t>
      </w:r>
    </w:p>
    <w:p w:rsidR="00524DF2" w:rsidRPr="001A1B4B" w:rsidRDefault="00524DF2">
      <w:pPr>
        <w:pStyle w:val="Akapitzlist"/>
        <w:numPr>
          <w:ilvl w:val="0"/>
          <w:numId w:val="416"/>
        </w:numPr>
        <w:suppressAutoHyphens/>
        <w:spacing w:before="0" w:after="160" w:line="276" w:lineRule="auto"/>
        <w:jc w:val="both"/>
        <w:rPr>
          <w:rFonts w:ascii="Times New Roman" w:hAnsi="Times New Roman"/>
        </w:rPr>
      </w:pPr>
      <w:r w:rsidRPr="001A1B4B">
        <w:rPr>
          <w:rFonts w:ascii="Times New Roman" w:hAnsi="Times New Roman"/>
        </w:rPr>
        <w:t>Być montowane na szynach wysuwanych umożliwiając łatwy dostęp do górnej części urządzenia</w:t>
      </w:r>
    </w:p>
    <w:p w:rsidR="00524DF2" w:rsidRPr="001A1B4B" w:rsidRDefault="00524DF2">
      <w:pPr>
        <w:pStyle w:val="Akapitzlist"/>
        <w:numPr>
          <w:ilvl w:val="0"/>
          <w:numId w:val="416"/>
        </w:numPr>
        <w:suppressAutoHyphens/>
        <w:spacing w:before="0" w:after="160" w:line="276" w:lineRule="auto"/>
        <w:jc w:val="both"/>
        <w:rPr>
          <w:rFonts w:ascii="Times New Roman" w:hAnsi="Times New Roman"/>
        </w:rPr>
      </w:pPr>
      <w:r w:rsidRPr="001A1B4B">
        <w:rPr>
          <w:rFonts w:ascii="Times New Roman" w:hAnsi="Times New Roman"/>
        </w:rPr>
        <w:t xml:space="preserve">W przypadku montaży w podstacjach elektroenergetycznych wymagane są dodatkowo certyfikaty na sprzęt IEEE 1613, C1D2, IEC 61850-3, CB lub równoważne spełniające wymogi certyfikacyjne dla stref określonych tymi certyfikatami. </w:t>
      </w:r>
    </w:p>
    <w:tbl>
      <w:tblPr>
        <w:tblW w:w="9062" w:type="dxa"/>
        <w:tblInd w:w="113" w:type="dxa"/>
        <w:tblLayout w:type="fixed"/>
        <w:tblLook w:val="04A0"/>
      </w:tblPr>
      <w:tblGrid>
        <w:gridCol w:w="2376"/>
        <w:gridCol w:w="3497"/>
        <w:gridCol w:w="3189"/>
      </w:tblGrid>
      <w:tr w:rsidR="00524DF2" w:rsidRPr="001A1B4B" w:rsidTr="009947EB">
        <w:tc>
          <w:tcPr>
            <w:tcW w:w="2376"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b/>
                <w:bCs/>
              </w:rPr>
            </w:pPr>
            <w:r w:rsidRPr="001A1B4B">
              <w:rPr>
                <w:rFonts w:ascii="Times New Roman" w:hAnsi="Times New Roman"/>
                <w:b/>
                <w:bCs/>
              </w:rPr>
              <w:t>Parametr</w:t>
            </w:r>
          </w:p>
        </w:tc>
        <w:tc>
          <w:tcPr>
            <w:tcW w:w="3497"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b/>
                <w:bCs/>
              </w:rPr>
            </w:pPr>
            <w:r w:rsidRPr="001A1B4B">
              <w:rPr>
                <w:rFonts w:ascii="Times New Roman" w:hAnsi="Times New Roman"/>
                <w:b/>
                <w:bCs/>
              </w:rPr>
              <w:t>Opis / wartość parametru</w:t>
            </w:r>
          </w:p>
        </w:tc>
        <w:tc>
          <w:tcPr>
            <w:tcW w:w="3189"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b/>
                <w:bCs/>
              </w:rPr>
            </w:pPr>
            <w:r w:rsidRPr="001A1B4B">
              <w:rPr>
                <w:rFonts w:ascii="Times New Roman" w:hAnsi="Times New Roman"/>
                <w:b/>
                <w:bCs/>
              </w:rPr>
              <w:t>Ilość</w:t>
            </w:r>
          </w:p>
        </w:tc>
      </w:tr>
      <w:tr w:rsidR="00524DF2" w:rsidRPr="001A1B4B" w:rsidTr="009947EB">
        <w:tc>
          <w:tcPr>
            <w:tcW w:w="2376"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Pamięć RAM</w:t>
            </w:r>
          </w:p>
        </w:tc>
        <w:tc>
          <w:tcPr>
            <w:tcW w:w="3497"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Min. 8 GB</w:t>
            </w:r>
          </w:p>
        </w:tc>
        <w:tc>
          <w:tcPr>
            <w:tcW w:w="3189"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1</w:t>
            </w:r>
          </w:p>
        </w:tc>
      </w:tr>
      <w:tr w:rsidR="00524DF2" w:rsidRPr="001A1B4B" w:rsidTr="009947EB">
        <w:tc>
          <w:tcPr>
            <w:tcW w:w="2376"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Storage</w:t>
            </w:r>
          </w:p>
        </w:tc>
        <w:tc>
          <w:tcPr>
            <w:tcW w:w="3497"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Min. 500 GB z możliwością rozbudowy do 4 TB</w:t>
            </w:r>
          </w:p>
        </w:tc>
        <w:tc>
          <w:tcPr>
            <w:tcW w:w="3189"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1</w:t>
            </w:r>
          </w:p>
        </w:tc>
      </w:tr>
      <w:tr w:rsidR="00524DF2" w:rsidRPr="001A1B4B" w:rsidTr="009947EB">
        <w:tc>
          <w:tcPr>
            <w:tcW w:w="2376"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Interfejs Szeregowy</w:t>
            </w:r>
          </w:p>
        </w:tc>
        <w:tc>
          <w:tcPr>
            <w:tcW w:w="3497"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Konsola RS232</w:t>
            </w:r>
          </w:p>
        </w:tc>
        <w:tc>
          <w:tcPr>
            <w:tcW w:w="3189"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1</w:t>
            </w:r>
          </w:p>
        </w:tc>
      </w:tr>
      <w:tr w:rsidR="00524DF2" w:rsidRPr="001A1B4B" w:rsidTr="009947EB">
        <w:tc>
          <w:tcPr>
            <w:tcW w:w="2376"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Zasilacze</w:t>
            </w:r>
          </w:p>
        </w:tc>
        <w:tc>
          <w:tcPr>
            <w:tcW w:w="3497"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230 V 5 A – 24 V DC</w:t>
            </w:r>
          </w:p>
        </w:tc>
        <w:tc>
          <w:tcPr>
            <w:tcW w:w="3189"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2</w:t>
            </w:r>
          </w:p>
        </w:tc>
      </w:tr>
      <w:tr w:rsidR="00524DF2" w:rsidRPr="001A1B4B" w:rsidTr="009947EB">
        <w:tc>
          <w:tcPr>
            <w:tcW w:w="2376"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lastRenderedPageBreak/>
              <w:t>Interfejs 1 Gb/s</w:t>
            </w:r>
          </w:p>
        </w:tc>
        <w:tc>
          <w:tcPr>
            <w:tcW w:w="3497"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lang w:val="en-US"/>
              </w:rPr>
            </w:pPr>
            <w:r w:rsidRPr="001A1B4B">
              <w:rPr>
                <w:rFonts w:ascii="Times New Roman" w:hAnsi="Times New Roman"/>
                <w:lang w:val="en-US"/>
              </w:rPr>
              <w:t>RJ45 Ethernet with 2 porty bypass</w:t>
            </w:r>
          </w:p>
        </w:tc>
        <w:tc>
          <w:tcPr>
            <w:tcW w:w="3189"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Minimum 2 pracujące w trybie bypass (utrzymanie łączności w przypadku braku zasilania)</w:t>
            </w:r>
          </w:p>
        </w:tc>
      </w:tr>
      <w:tr w:rsidR="00524DF2" w:rsidRPr="001A1B4B" w:rsidTr="009947EB">
        <w:tc>
          <w:tcPr>
            <w:tcW w:w="2376"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Interfejs 1 Gb/s</w:t>
            </w:r>
          </w:p>
        </w:tc>
        <w:tc>
          <w:tcPr>
            <w:tcW w:w="3497"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SFP 1 Gb/s</w:t>
            </w:r>
          </w:p>
        </w:tc>
        <w:tc>
          <w:tcPr>
            <w:tcW w:w="3189"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Minimum 2 x SFP 1 Gb/s.</w:t>
            </w:r>
          </w:p>
        </w:tc>
      </w:tr>
      <w:tr w:rsidR="00524DF2" w:rsidRPr="001A1B4B" w:rsidTr="009947EB">
        <w:tc>
          <w:tcPr>
            <w:tcW w:w="2376"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Wkładki 1 Gb/s</w:t>
            </w:r>
          </w:p>
        </w:tc>
        <w:tc>
          <w:tcPr>
            <w:tcW w:w="3497"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SFP 1 Gb/s</w:t>
            </w:r>
          </w:p>
        </w:tc>
        <w:tc>
          <w:tcPr>
            <w:tcW w:w="3189"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 xml:space="preserve">2 sztuki – parametry: 10 KM 1310 </w:t>
            </w:r>
            <w:proofErr w:type="spellStart"/>
            <w:r w:rsidRPr="001A1B4B">
              <w:rPr>
                <w:rFonts w:ascii="Times New Roman" w:hAnsi="Times New Roman"/>
              </w:rPr>
              <w:t>nm</w:t>
            </w:r>
            <w:proofErr w:type="spellEnd"/>
            <w:r w:rsidRPr="001A1B4B">
              <w:rPr>
                <w:rFonts w:ascii="Times New Roman" w:hAnsi="Times New Roman"/>
              </w:rPr>
              <w:t xml:space="preserve"> SM</w:t>
            </w:r>
          </w:p>
        </w:tc>
      </w:tr>
      <w:tr w:rsidR="00524DF2" w:rsidRPr="001A1B4B" w:rsidTr="009947EB">
        <w:tc>
          <w:tcPr>
            <w:tcW w:w="2376"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Moduł GSM</w:t>
            </w:r>
          </w:p>
        </w:tc>
        <w:tc>
          <w:tcPr>
            <w:tcW w:w="3497"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LTE, antena GSM x 2</w:t>
            </w:r>
          </w:p>
        </w:tc>
        <w:tc>
          <w:tcPr>
            <w:tcW w:w="3189"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1</w:t>
            </w:r>
          </w:p>
        </w:tc>
      </w:tr>
      <w:tr w:rsidR="00524DF2" w:rsidRPr="001A1B4B" w:rsidTr="009947EB">
        <w:tc>
          <w:tcPr>
            <w:tcW w:w="2376"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Uchwyty montażowe</w:t>
            </w:r>
          </w:p>
        </w:tc>
        <w:tc>
          <w:tcPr>
            <w:tcW w:w="3497"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1 komplet dla DIN35</w:t>
            </w:r>
          </w:p>
        </w:tc>
        <w:tc>
          <w:tcPr>
            <w:tcW w:w="3189"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1</w:t>
            </w:r>
          </w:p>
        </w:tc>
      </w:tr>
      <w:tr w:rsidR="00524DF2" w:rsidRPr="001A1B4B" w:rsidTr="009947EB">
        <w:tc>
          <w:tcPr>
            <w:tcW w:w="2376"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Kable zasilające</w:t>
            </w:r>
          </w:p>
        </w:tc>
        <w:tc>
          <w:tcPr>
            <w:tcW w:w="3497"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Min 0,5 m</w:t>
            </w:r>
          </w:p>
        </w:tc>
        <w:tc>
          <w:tcPr>
            <w:tcW w:w="3189"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2</w:t>
            </w:r>
          </w:p>
        </w:tc>
      </w:tr>
      <w:tr w:rsidR="00524DF2" w:rsidRPr="001A1B4B" w:rsidTr="009947EB">
        <w:tc>
          <w:tcPr>
            <w:tcW w:w="2376"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Typ montażu</w:t>
            </w:r>
          </w:p>
        </w:tc>
        <w:tc>
          <w:tcPr>
            <w:tcW w:w="3497"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Szyna DIN35</w:t>
            </w:r>
          </w:p>
        </w:tc>
        <w:tc>
          <w:tcPr>
            <w:tcW w:w="3189"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n/d</w:t>
            </w:r>
          </w:p>
        </w:tc>
      </w:tr>
      <w:tr w:rsidR="00524DF2" w:rsidRPr="001A1B4B" w:rsidTr="009947EB">
        <w:tc>
          <w:tcPr>
            <w:tcW w:w="2376"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proofErr w:type="spellStart"/>
            <w:r w:rsidRPr="001A1B4B">
              <w:rPr>
                <w:rFonts w:ascii="Times New Roman" w:hAnsi="Times New Roman"/>
              </w:rPr>
              <w:t>Patch</w:t>
            </w:r>
            <w:proofErr w:type="spellEnd"/>
            <w:r w:rsidRPr="001A1B4B">
              <w:rPr>
                <w:rFonts w:ascii="Times New Roman" w:hAnsi="Times New Roman"/>
              </w:rPr>
              <w:t xml:space="preserve"> </w:t>
            </w:r>
            <w:proofErr w:type="spellStart"/>
            <w:r w:rsidRPr="001A1B4B">
              <w:rPr>
                <w:rFonts w:ascii="Times New Roman" w:hAnsi="Times New Roman"/>
              </w:rPr>
              <w:t>cordy</w:t>
            </w:r>
            <w:proofErr w:type="spellEnd"/>
          </w:p>
        </w:tc>
        <w:tc>
          <w:tcPr>
            <w:tcW w:w="3497"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Miedziane CAT6, 1,5 M RJ45</w:t>
            </w:r>
          </w:p>
        </w:tc>
        <w:tc>
          <w:tcPr>
            <w:tcW w:w="3189"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2</w:t>
            </w:r>
          </w:p>
        </w:tc>
      </w:tr>
      <w:tr w:rsidR="00524DF2" w:rsidRPr="001A1B4B" w:rsidTr="009947EB">
        <w:tc>
          <w:tcPr>
            <w:tcW w:w="2376"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proofErr w:type="spellStart"/>
            <w:r w:rsidRPr="001A1B4B">
              <w:rPr>
                <w:rFonts w:ascii="Times New Roman" w:hAnsi="Times New Roman"/>
              </w:rPr>
              <w:t>Patch</w:t>
            </w:r>
            <w:proofErr w:type="spellEnd"/>
            <w:r w:rsidRPr="001A1B4B">
              <w:rPr>
                <w:rFonts w:ascii="Times New Roman" w:hAnsi="Times New Roman"/>
              </w:rPr>
              <w:t xml:space="preserve"> </w:t>
            </w:r>
            <w:proofErr w:type="spellStart"/>
            <w:r w:rsidRPr="001A1B4B">
              <w:rPr>
                <w:rFonts w:ascii="Times New Roman" w:hAnsi="Times New Roman"/>
              </w:rPr>
              <w:t>cordy</w:t>
            </w:r>
            <w:proofErr w:type="spellEnd"/>
          </w:p>
        </w:tc>
        <w:tc>
          <w:tcPr>
            <w:tcW w:w="3497"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Światłowodowe SC/LC 1,5 m SM PC/APC LC-LC</w:t>
            </w:r>
          </w:p>
        </w:tc>
        <w:tc>
          <w:tcPr>
            <w:tcW w:w="3189"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2</w:t>
            </w:r>
          </w:p>
        </w:tc>
      </w:tr>
      <w:tr w:rsidR="00524DF2" w:rsidRPr="001A1B4B" w:rsidTr="009947EB">
        <w:tc>
          <w:tcPr>
            <w:tcW w:w="2376"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Montaż</w:t>
            </w:r>
          </w:p>
        </w:tc>
        <w:tc>
          <w:tcPr>
            <w:tcW w:w="3497"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 xml:space="preserve">Do szafy </w:t>
            </w:r>
            <w:proofErr w:type="spellStart"/>
            <w:r w:rsidRPr="001A1B4B">
              <w:rPr>
                <w:rFonts w:ascii="Times New Roman" w:hAnsi="Times New Roman"/>
              </w:rPr>
              <w:t>Rack</w:t>
            </w:r>
            <w:proofErr w:type="spellEnd"/>
            <w:r w:rsidRPr="001A1B4B">
              <w:rPr>
                <w:rFonts w:ascii="Times New Roman" w:hAnsi="Times New Roman"/>
              </w:rPr>
              <w:t xml:space="preserve"> 19”, szyny </w:t>
            </w:r>
            <w:proofErr w:type="spellStart"/>
            <w:r w:rsidRPr="001A1B4B">
              <w:rPr>
                <w:rFonts w:ascii="Times New Roman" w:hAnsi="Times New Roman"/>
              </w:rPr>
              <w:t>rail</w:t>
            </w:r>
            <w:proofErr w:type="spellEnd"/>
            <w:r w:rsidRPr="001A1B4B">
              <w:rPr>
                <w:rFonts w:ascii="Times New Roman" w:hAnsi="Times New Roman"/>
              </w:rPr>
              <w:t>, teleskopowe</w:t>
            </w:r>
          </w:p>
        </w:tc>
        <w:tc>
          <w:tcPr>
            <w:tcW w:w="3189"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n/d</w:t>
            </w:r>
          </w:p>
        </w:tc>
      </w:tr>
      <w:tr w:rsidR="00524DF2" w:rsidRPr="001A1B4B" w:rsidTr="009947EB">
        <w:tc>
          <w:tcPr>
            <w:tcW w:w="2376"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Konsola centralna</w:t>
            </w:r>
          </w:p>
        </w:tc>
        <w:tc>
          <w:tcPr>
            <w:tcW w:w="3497"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 xml:space="preserve">Zarządzanie Firewall z poziomu konsoli centralnej zintegrowanej z centralnym systemem SIEM/IDS dostarczonym w ramach poniższego postepowania, </w:t>
            </w:r>
          </w:p>
        </w:tc>
        <w:tc>
          <w:tcPr>
            <w:tcW w:w="3189"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n/d</w:t>
            </w:r>
          </w:p>
        </w:tc>
      </w:tr>
      <w:tr w:rsidR="00524DF2" w:rsidRPr="001A1B4B" w:rsidTr="009947EB">
        <w:tc>
          <w:tcPr>
            <w:tcW w:w="2376"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Temperatura pracy</w:t>
            </w:r>
          </w:p>
        </w:tc>
        <w:tc>
          <w:tcPr>
            <w:tcW w:w="3497"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Od minus 40 stopni Celsjusza do plus 70 stopni Celsjusza</w:t>
            </w:r>
          </w:p>
        </w:tc>
        <w:tc>
          <w:tcPr>
            <w:tcW w:w="3189" w:type="dxa"/>
            <w:tcBorders>
              <w:top w:val="single" w:sz="4" w:space="0" w:color="000000"/>
              <w:left w:val="single" w:sz="4" w:space="0" w:color="000000"/>
              <w:bottom w:val="single" w:sz="4" w:space="0" w:color="000000"/>
              <w:right w:val="single" w:sz="4" w:space="0" w:color="000000"/>
            </w:tcBorders>
          </w:tcPr>
          <w:p w:rsidR="00524DF2" w:rsidRPr="001A1B4B" w:rsidRDefault="00524DF2" w:rsidP="009947EB">
            <w:pPr>
              <w:spacing w:after="0" w:line="276" w:lineRule="auto"/>
              <w:jc w:val="both"/>
              <w:rPr>
                <w:rFonts w:ascii="Times New Roman" w:hAnsi="Times New Roman"/>
              </w:rPr>
            </w:pPr>
            <w:r w:rsidRPr="001A1B4B">
              <w:rPr>
                <w:rFonts w:ascii="Times New Roman" w:hAnsi="Times New Roman"/>
              </w:rPr>
              <w:t>n/d</w:t>
            </w:r>
          </w:p>
        </w:tc>
      </w:tr>
    </w:tbl>
    <w:p w:rsidR="00524DF2" w:rsidRPr="001A1B4B" w:rsidRDefault="00524DF2">
      <w:pPr>
        <w:pStyle w:val="Akapitzlist"/>
        <w:numPr>
          <w:ilvl w:val="1"/>
          <w:numId w:val="415"/>
        </w:numPr>
        <w:suppressAutoHyphens/>
        <w:spacing w:before="0" w:after="160" w:line="276" w:lineRule="auto"/>
        <w:jc w:val="both"/>
        <w:rPr>
          <w:rFonts w:ascii="Times New Roman" w:hAnsi="Times New Roman"/>
        </w:rPr>
      </w:pPr>
      <w:r w:rsidRPr="001A1B4B">
        <w:rPr>
          <w:rFonts w:ascii="Times New Roman" w:hAnsi="Times New Roman"/>
        </w:rPr>
        <w:t>Wymagania dla funkcjonalności systemu pracującego na urządzeniu:</w:t>
      </w:r>
    </w:p>
    <w:p w:rsidR="00524DF2" w:rsidRPr="001A1B4B" w:rsidRDefault="00524DF2">
      <w:pPr>
        <w:pStyle w:val="Akapitzlist"/>
        <w:numPr>
          <w:ilvl w:val="0"/>
          <w:numId w:val="417"/>
        </w:numPr>
        <w:suppressAutoHyphens/>
        <w:spacing w:before="0" w:after="160" w:line="276" w:lineRule="auto"/>
        <w:jc w:val="both"/>
        <w:rPr>
          <w:rFonts w:ascii="Times New Roman" w:hAnsi="Times New Roman"/>
        </w:rPr>
      </w:pPr>
      <w:r w:rsidRPr="001A1B4B">
        <w:rPr>
          <w:rFonts w:ascii="Times New Roman" w:hAnsi="Times New Roman"/>
        </w:rPr>
        <w:t>Routing i przełączanie (L2 / L3)</w:t>
      </w:r>
    </w:p>
    <w:p w:rsidR="00524DF2" w:rsidRPr="001A1B4B" w:rsidRDefault="00524DF2">
      <w:pPr>
        <w:pStyle w:val="Akapitzlist"/>
        <w:numPr>
          <w:ilvl w:val="1"/>
          <w:numId w:val="417"/>
        </w:numPr>
        <w:suppressAutoHyphens/>
        <w:spacing w:before="0" w:after="160" w:line="276" w:lineRule="auto"/>
        <w:jc w:val="both"/>
        <w:rPr>
          <w:rFonts w:ascii="Times New Roman" w:hAnsi="Times New Roman"/>
        </w:rPr>
      </w:pPr>
      <w:r w:rsidRPr="001A1B4B">
        <w:rPr>
          <w:rFonts w:ascii="Times New Roman" w:hAnsi="Times New Roman"/>
        </w:rPr>
        <w:t xml:space="preserve">Pełny routing IPv4 i IPv6 (statyczny, dynamiczny, </w:t>
      </w:r>
      <w:proofErr w:type="spellStart"/>
      <w:r w:rsidRPr="001A1B4B">
        <w:rPr>
          <w:rFonts w:ascii="Times New Roman" w:hAnsi="Times New Roman"/>
        </w:rPr>
        <w:t>policy-based</w:t>
      </w:r>
      <w:proofErr w:type="spellEnd"/>
      <w:r w:rsidRPr="001A1B4B">
        <w:rPr>
          <w:rFonts w:ascii="Times New Roman" w:hAnsi="Times New Roman"/>
        </w:rPr>
        <w:t>, VRF).</w:t>
      </w:r>
    </w:p>
    <w:p w:rsidR="00524DF2" w:rsidRPr="001A1B4B" w:rsidRDefault="00524DF2">
      <w:pPr>
        <w:pStyle w:val="Akapitzlist"/>
        <w:numPr>
          <w:ilvl w:val="1"/>
          <w:numId w:val="417"/>
        </w:numPr>
        <w:suppressAutoHyphens/>
        <w:spacing w:before="0" w:after="160" w:line="276" w:lineRule="auto"/>
        <w:jc w:val="both"/>
        <w:rPr>
          <w:rFonts w:ascii="Times New Roman" w:hAnsi="Times New Roman"/>
          <w:lang w:val="en-US"/>
        </w:rPr>
      </w:pPr>
      <w:proofErr w:type="spellStart"/>
      <w:r w:rsidRPr="001A1B4B">
        <w:rPr>
          <w:rFonts w:ascii="Times New Roman" w:hAnsi="Times New Roman"/>
          <w:lang w:val="en-US"/>
        </w:rPr>
        <w:t>Obsługa</w:t>
      </w:r>
      <w:proofErr w:type="spellEnd"/>
      <w:r w:rsidRPr="001A1B4B">
        <w:rPr>
          <w:rFonts w:ascii="Times New Roman" w:hAnsi="Times New Roman"/>
          <w:lang w:val="en-US"/>
        </w:rPr>
        <w:t xml:space="preserve"> </w:t>
      </w:r>
      <w:proofErr w:type="spellStart"/>
      <w:r w:rsidRPr="001A1B4B">
        <w:rPr>
          <w:rFonts w:ascii="Times New Roman" w:hAnsi="Times New Roman"/>
          <w:lang w:val="en-US"/>
        </w:rPr>
        <w:t>protokołów</w:t>
      </w:r>
      <w:proofErr w:type="spellEnd"/>
      <w:r w:rsidRPr="001A1B4B">
        <w:rPr>
          <w:rFonts w:ascii="Times New Roman" w:hAnsi="Times New Roman"/>
          <w:lang w:val="en-US"/>
        </w:rPr>
        <w:t xml:space="preserve"> </w:t>
      </w:r>
      <w:proofErr w:type="spellStart"/>
      <w:r w:rsidRPr="001A1B4B">
        <w:rPr>
          <w:rFonts w:ascii="Times New Roman" w:hAnsi="Times New Roman"/>
          <w:lang w:val="en-US"/>
        </w:rPr>
        <w:t>routingu</w:t>
      </w:r>
      <w:proofErr w:type="spellEnd"/>
      <w:r w:rsidRPr="001A1B4B">
        <w:rPr>
          <w:rFonts w:ascii="Times New Roman" w:hAnsi="Times New Roman"/>
          <w:lang w:val="en-US"/>
        </w:rPr>
        <w:t xml:space="preserve">: OSPFv2/v3, BGP, RIP, </w:t>
      </w:r>
      <w:proofErr w:type="spellStart"/>
      <w:r w:rsidRPr="001A1B4B">
        <w:rPr>
          <w:rFonts w:ascii="Times New Roman" w:hAnsi="Times New Roman"/>
          <w:lang w:val="en-US"/>
        </w:rPr>
        <w:t>RIPng</w:t>
      </w:r>
      <w:proofErr w:type="spellEnd"/>
      <w:r w:rsidRPr="001A1B4B">
        <w:rPr>
          <w:rFonts w:ascii="Times New Roman" w:hAnsi="Times New Roman"/>
          <w:lang w:val="en-US"/>
        </w:rPr>
        <w:t>, Babel, IS-IS.</w:t>
      </w:r>
    </w:p>
    <w:p w:rsidR="00524DF2" w:rsidRPr="001A1B4B" w:rsidRDefault="00524DF2">
      <w:pPr>
        <w:pStyle w:val="Akapitzlist"/>
        <w:numPr>
          <w:ilvl w:val="1"/>
          <w:numId w:val="417"/>
        </w:numPr>
        <w:suppressAutoHyphens/>
        <w:spacing w:before="0" w:after="160" w:line="276" w:lineRule="auto"/>
        <w:jc w:val="both"/>
        <w:rPr>
          <w:rFonts w:ascii="Times New Roman" w:hAnsi="Times New Roman"/>
        </w:rPr>
      </w:pPr>
      <w:r w:rsidRPr="001A1B4B">
        <w:rPr>
          <w:rFonts w:ascii="Times New Roman" w:hAnsi="Times New Roman"/>
        </w:rPr>
        <w:lastRenderedPageBreak/>
        <w:t>VRRP – redundancja bramy sieciowej (High Availability).</w:t>
      </w:r>
    </w:p>
    <w:p w:rsidR="00524DF2" w:rsidRPr="001A1B4B" w:rsidRDefault="00524DF2">
      <w:pPr>
        <w:pStyle w:val="Akapitzlist"/>
        <w:numPr>
          <w:ilvl w:val="1"/>
          <w:numId w:val="417"/>
        </w:numPr>
        <w:suppressAutoHyphens/>
        <w:spacing w:before="0" w:after="160" w:line="276" w:lineRule="auto"/>
        <w:jc w:val="both"/>
        <w:rPr>
          <w:rFonts w:ascii="Times New Roman" w:hAnsi="Times New Roman"/>
        </w:rPr>
      </w:pPr>
      <w:r w:rsidRPr="001A1B4B">
        <w:rPr>
          <w:rFonts w:ascii="Times New Roman" w:hAnsi="Times New Roman"/>
        </w:rPr>
        <w:t>MPLS / VPLS / LDP / RSVP – wsparcie dla sieci operatorskich i segmentacji.</w:t>
      </w:r>
    </w:p>
    <w:p w:rsidR="00524DF2" w:rsidRPr="001A1B4B" w:rsidRDefault="00524DF2">
      <w:pPr>
        <w:pStyle w:val="Akapitzlist"/>
        <w:numPr>
          <w:ilvl w:val="1"/>
          <w:numId w:val="417"/>
        </w:numPr>
        <w:suppressAutoHyphens/>
        <w:spacing w:before="0" w:after="160" w:line="276" w:lineRule="auto"/>
        <w:jc w:val="both"/>
        <w:rPr>
          <w:rFonts w:ascii="Times New Roman" w:hAnsi="Times New Roman"/>
        </w:rPr>
      </w:pPr>
      <w:proofErr w:type="spellStart"/>
      <w:r w:rsidRPr="001A1B4B">
        <w:rPr>
          <w:rFonts w:ascii="Times New Roman" w:hAnsi="Times New Roman"/>
        </w:rPr>
        <w:t>Policy-Based</w:t>
      </w:r>
      <w:proofErr w:type="spellEnd"/>
      <w:r w:rsidRPr="001A1B4B">
        <w:rPr>
          <w:rFonts w:ascii="Times New Roman" w:hAnsi="Times New Roman"/>
        </w:rPr>
        <w:t xml:space="preserve"> </w:t>
      </w:r>
      <w:proofErr w:type="spellStart"/>
      <w:r w:rsidRPr="001A1B4B">
        <w:rPr>
          <w:rFonts w:ascii="Times New Roman" w:hAnsi="Times New Roman"/>
        </w:rPr>
        <w:t>Routing</w:t>
      </w:r>
      <w:proofErr w:type="spellEnd"/>
      <w:r w:rsidRPr="001A1B4B">
        <w:rPr>
          <w:rFonts w:ascii="Times New Roman" w:hAnsi="Times New Roman"/>
        </w:rPr>
        <w:t xml:space="preserve"> (PBR) – wybór trasy na podstawie źródła, portu, typu ruchu.</w:t>
      </w:r>
    </w:p>
    <w:p w:rsidR="00524DF2" w:rsidRPr="001A1B4B" w:rsidRDefault="00524DF2">
      <w:pPr>
        <w:pStyle w:val="Akapitzlist"/>
        <w:numPr>
          <w:ilvl w:val="1"/>
          <w:numId w:val="417"/>
        </w:numPr>
        <w:suppressAutoHyphens/>
        <w:spacing w:before="0" w:after="160" w:line="276" w:lineRule="auto"/>
        <w:jc w:val="both"/>
        <w:rPr>
          <w:rFonts w:ascii="Times New Roman" w:hAnsi="Times New Roman"/>
        </w:rPr>
      </w:pPr>
      <w:r w:rsidRPr="001A1B4B">
        <w:rPr>
          <w:rFonts w:ascii="Times New Roman" w:hAnsi="Times New Roman"/>
        </w:rPr>
        <w:t xml:space="preserve">Ethernet </w:t>
      </w:r>
      <w:proofErr w:type="spellStart"/>
      <w:r w:rsidRPr="001A1B4B">
        <w:rPr>
          <w:rFonts w:ascii="Times New Roman" w:hAnsi="Times New Roman"/>
        </w:rPr>
        <w:t>bridging</w:t>
      </w:r>
      <w:proofErr w:type="spellEnd"/>
      <w:r w:rsidRPr="001A1B4B">
        <w:rPr>
          <w:rFonts w:ascii="Times New Roman" w:hAnsi="Times New Roman"/>
        </w:rPr>
        <w:t xml:space="preserve"> (L2) – możliwość pracy jako przełącznik (</w:t>
      </w:r>
      <w:proofErr w:type="spellStart"/>
      <w:r w:rsidRPr="001A1B4B">
        <w:rPr>
          <w:rFonts w:ascii="Times New Roman" w:hAnsi="Times New Roman"/>
        </w:rPr>
        <w:t>bridge</w:t>
      </w:r>
      <w:proofErr w:type="spellEnd"/>
      <w:r w:rsidRPr="001A1B4B">
        <w:rPr>
          <w:rFonts w:ascii="Times New Roman" w:hAnsi="Times New Roman"/>
        </w:rPr>
        <w:t xml:space="preserve">, VLAN, </w:t>
      </w:r>
      <w:proofErr w:type="spellStart"/>
      <w:r w:rsidRPr="001A1B4B">
        <w:rPr>
          <w:rFonts w:ascii="Times New Roman" w:hAnsi="Times New Roman"/>
        </w:rPr>
        <w:t>trunk</w:t>
      </w:r>
      <w:proofErr w:type="spellEnd"/>
      <w:r w:rsidRPr="001A1B4B">
        <w:rPr>
          <w:rFonts w:ascii="Times New Roman" w:hAnsi="Times New Roman"/>
        </w:rPr>
        <w:t>).</w:t>
      </w:r>
    </w:p>
    <w:p w:rsidR="00524DF2" w:rsidRPr="001A1B4B" w:rsidRDefault="00524DF2">
      <w:pPr>
        <w:pStyle w:val="Akapitzlist"/>
        <w:numPr>
          <w:ilvl w:val="1"/>
          <w:numId w:val="417"/>
        </w:numPr>
        <w:suppressAutoHyphens/>
        <w:spacing w:before="0" w:after="160" w:line="276" w:lineRule="auto"/>
        <w:jc w:val="both"/>
        <w:rPr>
          <w:rFonts w:ascii="Times New Roman" w:hAnsi="Times New Roman"/>
        </w:rPr>
      </w:pPr>
      <w:r w:rsidRPr="001A1B4B">
        <w:rPr>
          <w:rFonts w:ascii="Times New Roman" w:hAnsi="Times New Roman"/>
        </w:rPr>
        <w:t>STP / RSTP – obsługa protokołów zapobiegających pętlom w sieci.</w:t>
      </w:r>
    </w:p>
    <w:p w:rsidR="00524DF2" w:rsidRPr="001A1B4B" w:rsidRDefault="00524DF2">
      <w:pPr>
        <w:pStyle w:val="Akapitzlist"/>
        <w:numPr>
          <w:ilvl w:val="1"/>
          <w:numId w:val="417"/>
        </w:numPr>
        <w:suppressAutoHyphens/>
        <w:spacing w:before="0" w:after="160" w:line="276" w:lineRule="auto"/>
        <w:jc w:val="both"/>
        <w:rPr>
          <w:rFonts w:ascii="Times New Roman" w:hAnsi="Times New Roman"/>
        </w:rPr>
      </w:pPr>
      <w:r w:rsidRPr="001A1B4B">
        <w:rPr>
          <w:rFonts w:ascii="Times New Roman" w:hAnsi="Times New Roman"/>
        </w:rPr>
        <w:t xml:space="preserve">802.1Q VLAN / </w:t>
      </w:r>
      <w:proofErr w:type="spellStart"/>
      <w:r w:rsidRPr="001A1B4B">
        <w:rPr>
          <w:rFonts w:ascii="Times New Roman" w:hAnsi="Times New Roman"/>
        </w:rPr>
        <w:t>QinQ</w:t>
      </w:r>
      <w:proofErr w:type="spellEnd"/>
      <w:r w:rsidRPr="001A1B4B">
        <w:rPr>
          <w:rFonts w:ascii="Times New Roman" w:hAnsi="Times New Roman"/>
        </w:rPr>
        <w:t xml:space="preserve"> – pełne wsparcie dla VLAN i tunelowania VLAN w VLAN.</w:t>
      </w:r>
    </w:p>
    <w:p w:rsidR="00524DF2" w:rsidRPr="001A1B4B" w:rsidRDefault="00524DF2">
      <w:pPr>
        <w:pStyle w:val="Akapitzlist"/>
        <w:numPr>
          <w:ilvl w:val="1"/>
          <w:numId w:val="417"/>
        </w:numPr>
        <w:suppressAutoHyphens/>
        <w:spacing w:before="0" w:after="160" w:line="276" w:lineRule="auto"/>
        <w:jc w:val="both"/>
        <w:rPr>
          <w:rFonts w:ascii="Times New Roman" w:hAnsi="Times New Roman"/>
        </w:rPr>
      </w:pPr>
      <w:r w:rsidRPr="001A1B4B">
        <w:rPr>
          <w:rFonts w:ascii="Times New Roman" w:hAnsi="Times New Roman"/>
        </w:rPr>
        <w:t>LACP / Bonding / Port-channel – łączenie interfejsów dla redundancji i wydajności.</w:t>
      </w:r>
    </w:p>
    <w:p w:rsidR="00524DF2" w:rsidRPr="001A1B4B" w:rsidRDefault="00524DF2">
      <w:pPr>
        <w:pStyle w:val="Akapitzlist"/>
        <w:numPr>
          <w:ilvl w:val="1"/>
          <w:numId w:val="417"/>
        </w:numPr>
        <w:suppressAutoHyphens/>
        <w:spacing w:before="0" w:after="160" w:line="276" w:lineRule="auto"/>
        <w:jc w:val="both"/>
        <w:rPr>
          <w:rFonts w:ascii="Times New Roman" w:hAnsi="Times New Roman"/>
        </w:rPr>
      </w:pPr>
      <w:r w:rsidRPr="001A1B4B">
        <w:rPr>
          <w:rFonts w:ascii="Times New Roman" w:hAnsi="Times New Roman"/>
        </w:rPr>
        <w:t xml:space="preserve">VRF / </w:t>
      </w:r>
      <w:proofErr w:type="spellStart"/>
      <w:r w:rsidRPr="001A1B4B">
        <w:rPr>
          <w:rFonts w:ascii="Times New Roman" w:hAnsi="Times New Roman"/>
        </w:rPr>
        <w:t>Route</w:t>
      </w:r>
      <w:proofErr w:type="spellEnd"/>
      <w:r w:rsidRPr="001A1B4B">
        <w:rPr>
          <w:rFonts w:ascii="Times New Roman" w:hAnsi="Times New Roman"/>
        </w:rPr>
        <w:t xml:space="preserve"> </w:t>
      </w:r>
      <w:proofErr w:type="spellStart"/>
      <w:r w:rsidRPr="001A1B4B">
        <w:rPr>
          <w:rFonts w:ascii="Times New Roman" w:hAnsi="Times New Roman"/>
        </w:rPr>
        <w:t>Tables</w:t>
      </w:r>
      <w:proofErr w:type="spellEnd"/>
      <w:r w:rsidRPr="001A1B4B">
        <w:rPr>
          <w:rFonts w:ascii="Times New Roman" w:hAnsi="Times New Roman"/>
        </w:rPr>
        <w:t xml:space="preserve"> – separacja ruchu i izolacja sieci logicznych.</w:t>
      </w:r>
    </w:p>
    <w:p w:rsidR="00524DF2" w:rsidRPr="001A1B4B" w:rsidRDefault="00524DF2">
      <w:pPr>
        <w:pStyle w:val="Akapitzlist"/>
        <w:numPr>
          <w:ilvl w:val="0"/>
          <w:numId w:val="418"/>
        </w:numPr>
        <w:suppressAutoHyphens/>
        <w:spacing w:before="0" w:after="160" w:line="276" w:lineRule="auto"/>
        <w:jc w:val="both"/>
        <w:rPr>
          <w:rFonts w:ascii="Times New Roman" w:hAnsi="Times New Roman"/>
        </w:rPr>
      </w:pPr>
      <w:r w:rsidRPr="001A1B4B">
        <w:rPr>
          <w:rFonts w:ascii="Times New Roman" w:hAnsi="Times New Roman"/>
        </w:rPr>
        <w:t>Firewall i bezpieczeństwo</w:t>
      </w:r>
    </w:p>
    <w:p w:rsidR="00524DF2" w:rsidRPr="001A1B4B" w:rsidRDefault="00524DF2">
      <w:pPr>
        <w:pStyle w:val="Akapitzlist"/>
        <w:numPr>
          <w:ilvl w:val="0"/>
          <w:numId w:val="419"/>
        </w:numPr>
        <w:suppressAutoHyphens/>
        <w:spacing w:before="0" w:after="160" w:line="276" w:lineRule="auto"/>
        <w:jc w:val="both"/>
        <w:rPr>
          <w:rFonts w:ascii="Times New Roman" w:hAnsi="Times New Roman"/>
        </w:rPr>
      </w:pPr>
      <w:r w:rsidRPr="001A1B4B">
        <w:rPr>
          <w:rFonts w:ascii="Times New Roman" w:hAnsi="Times New Roman"/>
        </w:rPr>
        <w:t xml:space="preserve">Stateful Firewall (ZBFW – </w:t>
      </w:r>
      <w:proofErr w:type="spellStart"/>
      <w:r w:rsidRPr="001A1B4B">
        <w:rPr>
          <w:rFonts w:ascii="Times New Roman" w:hAnsi="Times New Roman"/>
        </w:rPr>
        <w:t>Zone-Based</w:t>
      </w:r>
      <w:proofErr w:type="spellEnd"/>
      <w:r w:rsidRPr="001A1B4B">
        <w:rPr>
          <w:rFonts w:ascii="Times New Roman" w:hAnsi="Times New Roman"/>
        </w:rPr>
        <w:t xml:space="preserve"> Firewall) – inspekcja stanu połączeń i przypisanie reguł do stref logicznych.</w:t>
      </w:r>
    </w:p>
    <w:p w:rsidR="00524DF2" w:rsidRPr="001A1B4B" w:rsidRDefault="00524DF2">
      <w:pPr>
        <w:pStyle w:val="Akapitzlist"/>
        <w:numPr>
          <w:ilvl w:val="0"/>
          <w:numId w:val="419"/>
        </w:numPr>
        <w:suppressAutoHyphens/>
        <w:spacing w:before="0" w:after="160" w:line="276" w:lineRule="auto"/>
        <w:jc w:val="both"/>
        <w:rPr>
          <w:rFonts w:ascii="Times New Roman" w:hAnsi="Times New Roman"/>
          <w:lang w:val="en-US"/>
        </w:rPr>
      </w:pPr>
      <w:r w:rsidRPr="001A1B4B">
        <w:rPr>
          <w:rFonts w:ascii="Times New Roman" w:hAnsi="Times New Roman"/>
          <w:lang w:val="en-US"/>
        </w:rPr>
        <w:t xml:space="preserve">NAT (Source, Destination, Static, Masquerade) – </w:t>
      </w:r>
      <w:proofErr w:type="spellStart"/>
      <w:r w:rsidRPr="001A1B4B">
        <w:rPr>
          <w:rFonts w:ascii="Times New Roman" w:hAnsi="Times New Roman"/>
          <w:lang w:val="en-US"/>
        </w:rPr>
        <w:t>pełna</w:t>
      </w:r>
      <w:proofErr w:type="spellEnd"/>
      <w:r w:rsidRPr="001A1B4B">
        <w:rPr>
          <w:rFonts w:ascii="Times New Roman" w:hAnsi="Times New Roman"/>
          <w:lang w:val="en-US"/>
        </w:rPr>
        <w:t xml:space="preserve"> </w:t>
      </w:r>
      <w:proofErr w:type="spellStart"/>
      <w:r w:rsidRPr="001A1B4B">
        <w:rPr>
          <w:rFonts w:ascii="Times New Roman" w:hAnsi="Times New Roman"/>
          <w:lang w:val="en-US"/>
        </w:rPr>
        <w:t>translacja</w:t>
      </w:r>
      <w:proofErr w:type="spellEnd"/>
      <w:r w:rsidRPr="001A1B4B">
        <w:rPr>
          <w:rFonts w:ascii="Times New Roman" w:hAnsi="Times New Roman"/>
          <w:lang w:val="en-US"/>
        </w:rPr>
        <w:t xml:space="preserve"> </w:t>
      </w:r>
      <w:proofErr w:type="spellStart"/>
      <w:r w:rsidRPr="001A1B4B">
        <w:rPr>
          <w:rFonts w:ascii="Times New Roman" w:hAnsi="Times New Roman"/>
          <w:lang w:val="en-US"/>
        </w:rPr>
        <w:t>adresów</w:t>
      </w:r>
      <w:proofErr w:type="spellEnd"/>
      <w:r w:rsidRPr="001A1B4B">
        <w:rPr>
          <w:rFonts w:ascii="Times New Roman" w:hAnsi="Times New Roman"/>
          <w:lang w:val="en-US"/>
        </w:rPr>
        <w:t>.</w:t>
      </w:r>
    </w:p>
    <w:p w:rsidR="00524DF2" w:rsidRPr="001A1B4B" w:rsidRDefault="00524DF2">
      <w:pPr>
        <w:pStyle w:val="Akapitzlist"/>
        <w:numPr>
          <w:ilvl w:val="0"/>
          <w:numId w:val="419"/>
        </w:numPr>
        <w:suppressAutoHyphens/>
        <w:spacing w:before="0" w:after="160" w:line="276" w:lineRule="auto"/>
        <w:jc w:val="both"/>
        <w:rPr>
          <w:rFonts w:ascii="Times New Roman" w:hAnsi="Times New Roman"/>
        </w:rPr>
      </w:pPr>
      <w:r w:rsidRPr="001A1B4B">
        <w:rPr>
          <w:rFonts w:ascii="Times New Roman" w:hAnsi="Times New Roman"/>
        </w:rPr>
        <w:t xml:space="preserve">Policy NAT i </w:t>
      </w:r>
      <w:proofErr w:type="spellStart"/>
      <w:r w:rsidRPr="001A1B4B">
        <w:rPr>
          <w:rFonts w:ascii="Times New Roman" w:hAnsi="Times New Roman"/>
        </w:rPr>
        <w:t>Hairpin</w:t>
      </w:r>
      <w:proofErr w:type="spellEnd"/>
      <w:r w:rsidRPr="001A1B4B">
        <w:rPr>
          <w:rFonts w:ascii="Times New Roman" w:hAnsi="Times New Roman"/>
        </w:rPr>
        <w:t xml:space="preserve"> NAT – elastyczne mapowanie adresów w zależności od kierunku.</w:t>
      </w:r>
    </w:p>
    <w:p w:rsidR="00524DF2" w:rsidRPr="001A1B4B" w:rsidRDefault="00524DF2">
      <w:pPr>
        <w:pStyle w:val="Akapitzlist"/>
        <w:numPr>
          <w:ilvl w:val="0"/>
          <w:numId w:val="419"/>
        </w:numPr>
        <w:suppressAutoHyphens/>
        <w:spacing w:before="0" w:after="160" w:line="276" w:lineRule="auto"/>
        <w:jc w:val="both"/>
        <w:rPr>
          <w:rFonts w:ascii="Times New Roman" w:hAnsi="Times New Roman"/>
        </w:rPr>
      </w:pPr>
      <w:r w:rsidRPr="001A1B4B">
        <w:rPr>
          <w:rFonts w:ascii="Times New Roman" w:hAnsi="Times New Roman"/>
        </w:rPr>
        <w:t>IPv6 Firewall – osobne polityki bezpieczeństwa dla IPv6.</w:t>
      </w:r>
    </w:p>
    <w:p w:rsidR="00524DF2" w:rsidRPr="001A1B4B" w:rsidRDefault="00524DF2">
      <w:pPr>
        <w:pStyle w:val="Akapitzlist"/>
        <w:numPr>
          <w:ilvl w:val="0"/>
          <w:numId w:val="419"/>
        </w:numPr>
        <w:suppressAutoHyphens/>
        <w:spacing w:before="0" w:after="160" w:line="276" w:lineRule="auto"/>
        <w:jc w:val="both"/>
        <w:rPr>
          <w:rFonts w:ascii="Times New Roman" w:hAnsi="Times New Roman"/>
        </w:rPr>
      </w:pPr>
      <w:r w:rsidRPr="001A1B4B">
        <w:rPr>
          <w:rFonts w:ascii="Times New Roman" w:hAnsi="Times New Roman"/>
        </w:rPr>
        <w:t>Traffic Filtering na poziomie L2–L4 – filtrowanie pakietów, portów, protokołów.</w:t>
      </w:r>
    </w:p>
    <w:p w:rsidR="00524DF2" w:rsidRPr="001A1B4B" w:rsidRDefault="00524DF2">
      <w:pPr>
        <w:pStyle w:val="Akapitzlist"/>
        <w:numPr>
          <w:ilvl w:val="0"/>
          <w:numId w:val="419"/>
        </w:numPr>
        <w:suppressAutoHyphens/>
        <w:spacing w:before="0" w:after="160" w:line="276" w:lineRule="auto"/>
        <w:jc w:val="both"/>
        <w:rPr>
          <w:rFonts w:ascii="Times New Roman" w:hAnsi="Times New Roman"/>
        </w:rPr>
      </w:pPr>
      <w:proofErr w:type="spellStart"/>
      <w:r w:rsidRPr="001A1B4B">
        <w:rPr>
          <w:rFonts w:ascii="Times New Roman" w:hAnsi="Times New Roman"/>
        </w:rPr>
        <w:t>Time-based</w:t>
      </w:r>
      <w:proofErr w:type="spellEnd"/>
      <w:r w:rsidRPr="001A1B4B">
        <w:rPr>
          <w:rFonts w:ascii="Times New Roman" w:hAnsi="Times New Roman"/>
        </w:rPr>
        <w:t xml:space="preserve"> </w:t>
      </w:r>
      <w:proofErr w:type="spellStart"/>
      <w:r w:rsidRPr="001A1B4B">
        <w:rPr>
          <w:rFonts w:ascii="Times New Roman" w:hAnsi="Times New Roman"/>
        </w:rPr>
        <w:t>Rules</w:t>
      </w:r>
      <w:proofErr w:type="spellEnd"/>
      <w:r w:rsidRPr="001A1B4B">
        <w:rPr>
          <w:rFonts w:ascii="Times New Roman" w:hAnsi="Times New Roman"/>
        </w:rPr>
        <w:t xml:space="preserve"> – polityki bezpieczeństwa zależne od czasu.</w:t>
      </w:r>
    </w:p>
    <w:p w:rsidR="00524DF2" w:rsidRPr="001A1B4B" w:rsidRDefault="00524DF2">
      <w:pPr>
        <w:pStyle w:val="Akapitzlist"/>
        <w:numPr>
          <w:ilvl w:val="0"/>
          <w:numId w:val="419"/>
        </w:numPr>
        <w:suppressAutoHyphens/>
        <w:spacing w:before="0" w:after="160" w:line="276" w:lineRule="auto"/>
        <w:jc w:val="both"/>
        <w:rPr>
          <w:rFonts w:ascii="Times New Roman" w:hAnsi="Times New Roman"/>
        </w:rPr>
      </w:pPr>
      <w:proofErr w:type="spellStart"/>
      <w:r w:rsidRPr="001A1B4B">
        <w:rPr>
          <w:rFonts w:ascii="Times New Roman" w:hAnsi="Times New Roman"/>
        </w:rPr>
        <w:t>Conntrack</w:t>
      </w:r>
      <w:proofErr w:type="spellEnd"/>
      <w:r w:rsidRPr="001A1B4B">
        <w:rPr>
          <w:rFonts w:ascii="Times New Roman" w:hAnsi="Times New Roman"/>
        </w:rPr>
        <w:t xml:space="preserve"> / </w:t>
      </w:r>
      <w:proofErr w:type="spellStart"/>
      <w:r w:rsidRPr="001A1B4B">
        <w:rPr>
          <w:rFonts w:ascii="Times New Roman" w:hAnsi="Times New Roman"/>
        </w:rPr>
        <w:t>Helper</w:t>
      </w:r>
      <w:proofErr w:type="spellEnd"/>
      <w:r w:rsidRPr="001A1B4B">
        <w:rPr>
          <w:rFonts w:ascii="Times New Roman" w:hAnsi="Times New Roman"/>
        </w:rPr>
        <w:t xml:space="preserve"> </w:t>
      </w:r>
      <w:proofErr w:type="spellStart"/>
      <w:r w:rsidRPr="001A1B4B">
        <w:rPr>
          <w:rFonts w:ascii="Times New Roman" w:hAnsi="Times New Roman"/>
        </w:rPr>
        <w:t>modules</w:t>
      </w:r>
      <w:proofErr w:type="spellEnd"/>
      <w:r w:rsidRPr="001A1B4B">
        <w:rPr>
          <w:rFonts w:ascii="Times New Roman" w:hAnsi="Times New Roman"/>
        </w:rPr>
        <w:t xml:space="preserve"> – śledzenie sesji i stanów połączeń.</w:t>
      </w:r>
    </w:p>
    <w:p w:rsidR="00524DF2" w:rsidRPr="001A1B4B" w:rsidRDefault="00524DF2">
      <w:pPr>
        <w:pStyle w:val="Akapitzlist"/>
        <w:numPr>
          <w:ilvl w:val="0"/>
          <w:numId w:val="419"/>
        </w:numPr>
        <w:suppressAutoHyphens/>
        <w:spacing w:before="0" w:after="160" w:line="276" w:lineRule="auto"/>
        <w:jc w:val="both"/>
        <w:rPr>
          <w:rFonts w:ascii="Times New Roman" w:hAnsi="Times New Roman"/>
        </w:rPr>
      </w:pPr>
      <w:proofErr w:type="spellStart"/>
      <w:r w:rsidRPr="001A1B4B">
        <w:rPr>
          <w:rFonts w:ascii="Times New Roman" w:hAnsi="Times New Roman"/>
        </w:rPr>
        <w:t>Rate-limiting</w:t>
      </w:r>
      <w:proofErr w:type="spellEnd"/>
      <w:r w:rsidRPr="001A1B4B">
        <w:rPr>
          <w:rFonts w:ascii="Times New Roman" w:hAnsi="Times New Roman"/>
        </w:rPr>
        <w:t xml:space="preserve"> / </w:t>
      </w:r>
      <w:proofErr w:type="spellStart"/>
      <w:r w:rsidRPr="001A1B4B">
        <w:rPr>
          <w:rFonts w:ascii="Times New Roman" w:hAnsi="Times New Roman"/>
        </w:rPr>
        <w:t>DoS</w:t>
      </w:r>
      <w:proofErr w:type="spellEnd"/>
      <w:r w:rsidRPr="001A1B4B">
        <w:rPr>
          <w:rFonts w:ascii="Times New Roman" w:hAnsi="Times New Roman"/>
        </w:rPr>
        <w:t xml:space="preserve"> </w:t>
      </w:r>
      <w:proofErr w:type="spellStart"/>
      <w:r w:rsidRPr="001A1B4B">
        <w:rPr>
          <w:rFonts w:ascii="Times New Roman" w:hAnsi="Times New Roman"/>
        </w:rPr>
        <w:t>protection</w:t>
      </w:r>
      <w:proofErr w:type="spellEnd"/>
      <w:r w:rsidRPr="001A1B4B">
        <w:rPr>
          <w:rFonts w:ascii="Times New Roman" w:hAnsi="Times New Roman"/>
        </w:rPr>
        <w:t xml:space="preserve"> – ograniczanie przepustowości, ochrona przed </w:t>
      </w:r>
      <w:proofErr w:type="spellStart"/>
      <w:r w:rsidRPr="001A1B4B">
        <w:rPr>
          <w:rFonts w:ascii="Times New Roman" w:hAnsi="Times New Roman"/>
        </w:rPr>
        <w:t>floodem</w:t>
      </w:r>
      <w:proofErr w:type="spellEnd"/>
      <w:r w:rsidRPr="001A1B4B">
        <w:rPr>
          <w:rFonts w:ascii="Times New Roman" w:hAnsi="Times New Roman"/>
        </w:rPr>
        <w:t>.</w:t>
      </w:r>
    </w:p>
    <w:p w:rsidR="00524DF2" w:rsidRPr="001A1B4B" w:rsidRDefault="00524DF2">
      <w:pPr>
        <w:pStyle w:val="Akapitzlist"/>
        <w:numPr>
          <w:ilvl w:val="0"/>
          <w:numId w:val="419"/>
        </w:numPr>
        <w:suppressAutoHyphens/>
        <w:spacing w:before="0" w:after="160" w:line="276" w:lineRule="auto"/>
        <w:jc w:val="both"/>
        <w:rPr>
          <w:rFonts w:ascii="Times New Roman" w:hAnsi="Times New Roman"/>
        </w:rPr>
      </w:pPr>
      <w:r w:rsidRPr="001A1B4B">
        <w:rPr>
          <w:rFonts w:ascii="Times New Roman" w:hAnsi="Times New Roman"/>
        </w:rPr>
        <w:t xml:space="preserve">MAC Firewall / ARP </w:t>
      </w:r>
      <w:proofErr w:type="spellStart"/>
      <w:r w:rsidRPr="001A1B4B">
        <w:rPr>
          <w:rFonts w:ascii="Times New Roman" w:hAnsi="Times New Roman"/>
        </w:rPr>
        <w:t>Inspection</w:t>
      </w:r>
      <w:proofErr w:type="spellEnd"/>
      <w:r w:rsidRPr="001A1B4B">
        <w:rPr>
          <w:rFonts w:ascii="Times New Roman" w:hAnsi="Times New Roman"/>
        </w:rPr>
        <w:t xml:space="preserve"> / </w:t>
      </w:r>
      <w:proofErr w:type="spellStart"/>
      <w:r w:rsidRPr="001A1B4B">
        <w:rPr>
          <w:rFonts w:ascii="Times New Roman" w:hAnsi="Times New Roman"/>
        </w:rPr>
        <w:t>Static</w:t>
      </w:r>
      <w:proofErr w:type="spellEnd"/>
      <w:r w:rsidRPr="001A1B4B">
        <w:rPr>
          <w:rFonts w:ascii="Times New Roman" w:hAnsi="Times New Roman"/>
        </w:rPr>
        <w:t xml:space="preserve"> ARP </w:t>
      </w:r>
      <w:proofErr w:type="spellStart"/>
      <w:r w:rsidRPr="001A1B4B">
        <w:rPr>
          <w:rFonts w:ascii="Times New Roman" w:hAnsi="Times New Roman"/>
        </w:rPr>
        <w:t>tables</w:t>
      </w:r>
      <w:proofErr w:type="spellEnd"/>
      <w:r w:rsidRPr="001A1B4B">
        <w:rPr>
          <w:rFonts w:ascii="Times New Roman" w:hAnsi="Times New Roman"/>
        </w:rPr>
        <w:t xml:space="preserve"> – kontrola komunikacji warstwy drugiej.</w:t>
      </w:r>
    </w:p>
    <w:p w:rsidR="00524DF2" w:rsidRPr="001A1B4B" w:rsidRDefault="00524DF2">
      <w:pPr>
        <w:pStyle w:val="Akapitzlist"/>
        <w:numPr>
          <w:ilvl w:val="0"/>
          <w:numId w:val="420"/>
        </w:numPr>
        <w:suppressAutoHyphens/>
        <w:spacing w:before="0" w:after="160" w:line="276" w:lineRule="auto"/>
        <w:jc w:val="both"/>
        <w:rPr>
          <w:rFonts w:ascii="Times New Roman" w:hAnsi="Times New Roman"/>
        </w:rPr>
      </w:pPr>
      <w:r w:rsidRPr="001A1B4B">
        <w:rPr>
          <w:rFonts w:ascii="Times New Roman" w:hAnsi="Times New Roman"/>
        </w:rPr>
        <w:t>VPN i tunelowanie</w:t>
      </w:r>
    </w:p>
    <w:p w:rsidR="00524DF2" w:rsidRPr="001A1B4B" w:rsidRDefault="00524DF2">
      <w:pPr>
        <w:pStyle w:val="Akapitzlist"/>
        <w:numPr>
          <w:ilvl w:val="0"/>
          <w:numId w:val="421"/>
        </w:numPr>
        <w:suppressAutoHyphens/>
        <w:spacing w:before="0" w:after="160" w:line="276" w:lineRule="auto"/>
        <w:jc w:val="both"/>
        <w:rPr>
          <w:rFonts w:ascii="Times New Roman" w:hAnsi="Times New Roman"/>
          <w:lang w:val="en-US"/>
        </w:rPr>
      </w:pPr>
      <w:r w:rsidRPr="001A1B4B">
        <w:rPr>
          <w:rFonts w:ascii="Times New Roman" w:hAnsi="Times New Roman"/>
          <w:lang w:val="en-US"/>
        </w:rPr>
        <w:t xml:space="preserve">IPsec IKEv1 / IKEv2 – </w:t>
      </w:r>
      <w:proofErr w:type="spellStart"/>
      <w:r w:rsidRPr="001A1B4B">
        <w:rPr>
          <w:rFonts w:ascii="Times New Roman" w:hAnsi="Times New Roman"/>
          <w:lang w:val="en-US"/>
        </w:rPr>
        <w:t>szyfrowane</w:t>
      </w:r>
      <w:proofErr w:type="spellEnd"/>
      <w:r w:rsidRPr="001A1B4B">
        <w:rPr>
          <w:rFonts w:ascii="Times New Roman" w:hAnsi="Times New Roman"/>
          <w:lang w:val="en-US"/>
        </w:rPr>
        <w:t xml:space="preserve"> </w:t>
      </w:r>
      <w:proofErr w:type="spellStart"/>
      <w:r w:rsidRPr="001A1B4B">
        <w:rPr>
          <w:rFonts w:ascii="Times New Roman" w:hAnsi="Times New Roman"/>
          <w:lang w:val="en-US"/>
        </w:rPr>
        <w:t>tunele</w:t>
      </w:r>
      <w:proofErr w:type="spellEnd"/>
      <w:r w:rsidRPr="001A1B4B">
        <w:rPr>
          <w:rFonts w:ascii="Times New Roman" w:hAnsi="Times New Roman"/>
          <w:lang w:val="en-US"/>
        </w:rPr>
        <w:t xml:space="preserve"> site-to-site </w:t>
      </w:r>
      <w:proofErr w:type="spellStart"/>
      <w:r w:rsidRPr="001A1B4B">
        <w:rPr>
          <w:rFonts w:ascii="Times New Roman" w:hAnsi="Times New Roman"/>
          <w:lang w:val="en-US"/>
        </w:rPr>
        <w:t>i</w:t>
      </w:r>
      <w:proofErr w:type="spellEnd"/>
      <w:r w:rsidRPr="001A1B4B">
        <w:rPr>
          <w:rFonts w:ascii="Times New Roman" w:hAnsi="Times New Roman"/>
          <w:lang w:val="en-US"/>
        </w:rPr>
        <w:t xml:space="preserve"> remote access.</w:t>
      </w:r>
    </w:p>
    <w:p w:rsidR="00524DF2" w:rsidRPr="001A1B4B" w:rsidRDefault="00524DF2">
      <w:pPr>
        <w:pStyle w:val="Akapitzlist"/>
        <w:numPr>
          <w:ilvl w:val="0"/>
          <w:numId w:val="421"/>
        </w:numPr>
        <w:suppressAutoHyphens/>
        <w:spacing w:before="0" w:after="160" w:line="276" w:lineRule="auto"/>
        <w:jc w:val="both"/>
        <w:rPr>
          <w:rFonts w:ascii="Times New Roman" w:hAnsi="Times New Roman"/>
        </w:rPr>
      </w:pPr>
      <w:r w:rsidRPr="001A1B4B">
        <w:rPr>
          <w:rFonts w:ascii="Times New Roman" w:hAnsi="Times New Roman"/>
        </w:rPr>
        <w:t xml:space="preserve">L2TP, PPTP, </w:t>
      </w:r>
      <w:proofErr w:type="spellStart"/>
      <w:r w:rsidRPr="001A1B4B">
        <w:rPr>
          <w:rFonts w:ascii="Times New Roman" w:hAnsi="Times New Roman"/>
        </w:rPr>
        <w:t>OpenVPN</w:t>
      </w:r>
      <w:proofErr w:type="spellEnd"/>
      <w:r w:rsidRPr="001A1B4B">
        <w:rPr>
          <w:rFonts w:ascii="Times New Roman" w:hAnsi="Times New Roman"/>
        </w:rPr>
        <w:t xml:space="preserve">, </w:t>
      </w:r>
      <w:proofErr w:type="spellStart"/>
      <w:r w:rsidRPr="001A1B4B">
        <w:rPr>
          <w:rFonts w:ascii="Times New Roman" w:hAnsi="Times New Roman"/>
        </w:rPr>
        <w:t>WireGuard</w:t>
      </w:r>
      <w:proofErr w:type="spellEnd"/>
      <w:r w:rsidRPr="001A1B4B">
        <w:rPr>
          <w:rFonts w:ascii="Times New Roman" w:hAnsi="Times New Roman"/>
        </w:rPr>
        <w:t xml:space="preserve"> – elastyczne protokoły VPN dla użytkowników i urządzeń.</w:t>
      </w:r>
    </w:p>
    <w:p w:rsidR="00524DF2" w:rsidRPr="001A1B4B" w:rsidRDefault="00524DF2">
      <w:pPr>
        <w:pStyle w:val="Akapitzlist"/>
        <w:numPr>
          <w:ilvl w:val="0"/>
          <w:numId w:val="421"/>
        </w:numPr>
        <w:suppressAutoHyphens/>
        <w:spacing w:before="0" w:after="160" w:line="276" w:lineRule="auto"/>
        <w:jc w:val="both"/>
        <w:rPr>
          <w:rFonts w:ascii="Times New Roman" w:hAnsi="Times New Roman"/>
        </w:rPr>
      </w:pPr>
      <w:r w:rsidRPr="001A1B4B">
        <w:rPr>
          <w:rFonts w:ascii="Times New Roman" w:hAnsi="Times New Roman"/>
        </w:rPr>
        <w:t xml:space="preserve">GRE / </w:t>
      </w:r>
      <w:proofErr w:type="spellStart"/>
      <w:r w:rsidRPr="001A1B4B">
        <w:rPr>
          <w:rFonts w:ascii="Times New Roman" w:hAnsi="Times New Roman"/>
        </w:rPr>
        <w:t>mGRE</w:t>
      </w:r>
      <w:proofErr w:type="spellEnd"/>
      <w:r w:rsidRPr="001A1B4B">
        <w:rPr>
          <w:rFonts w:ascii="Times New Roman" w:hAnsi="Times New Roman"/>
        </w:rPr>
        <w:t xml:space="preserve"> / VTI / VXLAN / IP-in-IP – tunelowanie ruchu między sieciami (np. SCADA ↔ DMZ).</w:t>
      </w:r>
    </w:p>
    <w:p w:rsidR="00524DF2" w:rsidRPr="001A1B4B" w:rsidRDefault="00524DF2">
      <w:pPr>
        <w:pStyle w:val="Akapitzlist"/>
        <w:numPr>
          <w:ilvl w:val="0"/>
          <w:numId w:val="421"/>
        </w:numPr>
        <w:suppressAutoHyphens/>
        <w:spacing w:before="0" w:after="160" w:line="276" w:lineRule="auto"/>
        <w:jc w:val="both"/>
        <w:rPr>
          <w:rFonts w:ascii="Times New Roman" w:hAnsi="Times New Roman"/>
        </w:rPr>
      </w:pPr>
      <w:r w:rsidRPr="001A1B4B">
        <w:rPr>
          <w:rFonts w:ascii="Times New Roman" w:hAnsi="Times New Roman"/>
        </w:rPr>
        <w:t xml:space="preserve">Dynamiczny routing przez VPN (BGP </w:t>
      </w:r>
      <w:proofErr w:type="spellStart"/>
      <w:r w:rsidRPr="001A1B4B">
        <w:rPr>
          <w:rFonts w:ascii="Times New Roman" w:hAnsi="Times New Roman"/>
        </w:rPr>
        <w:t>over</w:t>
      </w:r>
      <w:proofErr w:type="spellEnd"/>
      <w:r w:rsidRPr="001A1B4B">
        <w:rPr>
          <w:rFonts w:ascii="Times New Roman" w:hAnsi="Times New Roman"/>
        </w:rPr>
        <w:t xml:space="preserve"> </w:t>
      </w:r>
      <w:proofErr w:type="spellStart"/>
      <w:r w:rsidRPr="001A1B4B">
        <w:rPr>
          <w:rFonts w:ascii="Times New Roman" w:hAnsi="Times New Roman"/>
        </w:rPr>
        <w:t>IPsec</w:t>
      </w:r>
      <w:proofErr w:type="spellEnd"/>
      <w:r w:rsidRPr="001A1B4B">
        <w:rPr>
          <w:rFonts w:ascii="Times New Roman" w:hAnsi="Times New Roman"/>
        </w:rPr>
        <w:t>) – skalowalność w dużych sieciach.</w:t>
      </w:r>
    </w:p>
    <w:p w:rsidR="00524DF2" w:rsidRPr="001A1B4B" w:rsidRDefault="00524DF2">
      <w:pPr>
        <w:pStyle w:val="Akapitzlist"/>
        <w:numPr>
          <w:ilvl w:val="0"/>
          <w:numId w:val="421"/>
        </w:numPr>
        <w:suppressAutoHyphens/>
        <w:spacing w:before="0" w:after="160" w:line="276" w:lineRule="auto"/>
        <w:jc w:val="both"/>
        <w:rPr>
          <w:rFonts w:ascii="Times New Roman" w:hAnsi="Times New Roman"/>
        </w:rPr>
      </w:pPr>
      <w:r w:rsidRPr="001A1B4B">
        <w:rPr>
          <w:rFonts w:ascii="Times New Roman" w:hAnsi="Times New Roman"/>
        </w:rPr>
        <w:t xml:space="preserve">DMVPN V3 – automatyka zestawiania topologii HUB </w:t>
      </w:r>
      <w:proofErr w:type="spellStart"/>
      <w:r w:rsidRPr="001A1B4B">
        <w:rPr>
          <w:rFonts w:ascii="Times New Roman" w:hAnsi="Times New Roman"/>
        </w:rPr>
        <w:t>Spoke</w:t>
      </w:r>
      <w:proofErr w:type="spellEnd"/>
      <w:r w:rsidRPr="001A1B4B">
        <w:rPr>
          <w:rFonts w:ascii="Times New Roman" w:hAnsi="Times New Roman"/>
        </w:rPr>
        <w:t xml:space="preserve"> z zabezpieczaniem </w:t>
      </w:r>
      <w:proofErr w:type="spellStart"/>
      <w:r w:rsidRPr="001A1B4B">
        <w:rPr>
          <w:rFonts w:ascii="Times New Roman" w:hAnsi="Times New Roman"/>
        </w:rPr>
        <w:t>IPSec</w:t>
      </w:r>
      <w:proofErr w:type="spellEnd"/>
      <w:r w:rsidRPr="001A1B4B">
        <w:rPr>
          <w:rFonts w:ascii="Times New Roman" w:hAnsi="Times New Roman"/>
        </w:rPr>
        <w:t xml:space="preserve"> i protokołami routingu wraz z protokołem NHRP</w:t>
      </w:r>
    </w:p>
    <w:p w:rsidR="00524DF2" w:rsidRPr="001A1B4B" w:rsidRDefault="00524DF2">
      <w:pPr>
        <w:pStyle w:val="Akapitzlist"/>
        <w:numPr>
          <w:ilvl w:val="0"/>
          <w:numId w:val="421"/>
        </w:numPr>
        <w:suppressAutoHyphens/>
        <w:spacing w:before="0" w:after="160" w:line="276" w:lineRule="auto"/>
        <w:jc w:val="both"/>
        <w:rPr>
          <w:rFonts w:ascii="Times New Roman" w:hAnsi="Times New Roman"/>
        </w:rPr>
      </w:pPr>
      <w:r w:rsidRPr="001A1B4B">
        <w:rPr>
          <w:rFonts w:ascii="Times New Roman" w:hAnsi="Times New Roman"/>
        </w:rPr>
        <w:t>SSL VPN / Remote Access – wsparcie dla zdalnego dostępu użytkowników.</w:t>
      </w:r>
    </w:p>
    <w:p w:rsidR="00524DF2" w:rsidRPr="001A1B4B" w:rsidRDefault="00524DF2">
      <w:pPr>
        <w:pStyle w:val="Akapitzlist"/>
        <w:numPr>
          <w:ilvl w:val="0"/>
          <w:numId w:val="422"/>
        </w:numPr>
        <w:suppressAutoHyphens/>
        <w:spacing w:before="0" w:after="160" w:line="276" w:lineRule="auto"/>
        <w:jc w:val="both"/>
        <w:rPr>
          <w:rFonts w:ascii="Times New Roman" w:hAnsi="Times New Roman"/>
        </w:rPr>
      </w:pPr>
      <w:proofErr w:type="spellStart"/>
      <w:r w:rsidRPr="001A1B4B">
        <w:rPr>
          <w:rFonts w:ascii="Times New Roman" w:hAnsi="Times New Roman"/>
        </w:rPr>
        <w:t>QoS</w:t>
      </w:r>
      <w:proofErr w:type="spellEnd"/>
      <w:r w:rsidRPr="001A1B4B">
        <w:rPr>
          <w:rFonts w:ascii="Times New Roman" w:hAnsi="Times New Roman"/>
        </w:rPr>
        <w:t xml:space="preserve"> i kontrola ruchu</w:t>
      </w:r>
    </w:p>
    <w:p w:rsidR="00524DF2" w:rsidRPr="001A1B4B" w:rsidRDefault="00524DF2">
      <w:pPr>
        <w:pStyle w:val="Akapitzlist"/>
        <w:numPr>
          <w:ilvl w:val="0"/>
          <w:numId w:val="423"/>
        </w:numPr>
        <w:suppressAutoHyphens/>
        <w:spacing w:before="0" w:after="160" w:line="276" w:lineRule="auto"/>
        <w:jc w:val="both"/>
        <w:rPr>
          <w:rFonts w:ascii="Times New Roman" w:hAnsi="Times New Roman"/>
          <w:lang w:val="en-US"/>
        </w:rPr>
      </w:pPr>
      <w:r w:rsidRPr="001A1B4B">
        <w:rPr>
          <w:rFonts w:ascii="Times New Roman" w:hAnsi="Times New Roman"/>
          <w:lang w:val="en-US"/>
        </w:rPr>
        <w:t xml:space="preserve">Traffic Shaping / Policing / Queueing (HTB, CBQ, HFSC) – </w:t>
      </w:r>
      <w:proofErr w:type="spellStart"/>
      <w:r w:rsidRPr="001A1B4B">
        <w:rPr>
          <w:rFonts w:ascii="Times New Roman" w:hAnsi="Times New Roman"/>
          <w:lang w:val="en-US"/>
        </w:rPr>
        <w:t>kontrola</w:t>
      </w:r>
      <w:proofErr w:type="spellEnd"/>
      <w:r w:rsidRPr="001A1B4B">
        <w:rPr>
          <w:rFonts w:ascii="Times New Roman" w:hAnsi="Times New Roman"/>
          <w:lang w:val="en-US"/>
        </w:rPr>
        <w:t xml:space="preserve"> </w:t>
      </w:r>
      <w:proofErr w:type="spellStart"/>
      <w:r w:rsidRPr="001A1B4B">
        <w:rPr>
          <w:rFonts w:ascii="Times New Roman" w:hAnsi="Times New Roman"/>
          <w:lang w:val="en-US"/>
        </w:rPr>
        <w:t>pasma</w:t>
      </w:r>
      <w:proofErr w:type="spellEnd"/>
      <w:r w:rsidRPr="001A1B4B">
        <w:rPr>
          <w:rFonts w:ascii="Times New Roman" w:hAnsi="Times New Roman"/>
          <w:lang w:val="en-US"/>
        </w:rPr>
        <w:t>.</w:t>
      </w:r>
    </w:p>
    <w:p w:rsidR="00524DF2" w:rsidRPr="001A1B4B" w:rsidRDefault="00524DF2">
      <w:pPr>
        <w:pStyle w:val="Akapitzlist"/>
        <w:numPr>
          <w:ilvl w:val="0"/>
          <w:numId w:val="423"/>
        </w:numPr>
        <w:suppressAutoHyphens/>
        <w:spacing w:before="0" w:after="160" w:line="276" w:lineRule="auto"/>
        <w:jc w:val="both"/>
        <w:rPr>
          <w:rFonts w:ascii="Times New Roman" w:hAnsi="Times New Roman"/>
        </w:rPr>
      </w:pPr>
      <w:proofErr w:type="spellStart"/>
      <w:r w:rsidRPr="001A1B4B">
        <w:rPr>
          <w:rFonts w:ascii="Times New Roman" w:hAnsi="Times New Roman"/>
        </w:rPr>
        <w:t>Hierarchical</w:t>
      </w:r>
      <w:proofErr w:type="spellEnd"/>
      <w:r w:rsidRPr="001A1B4B">
        <w:rPr>
          <w:rFonts w:ascii="Times New Roman" w:hAnsi="Times New Roman"/>
        </w:rPr>
        <w:t xml:space="preserve"> </w:t>
      </w:r>
      <w:proofErr w:type="spellStart"/>
      <w:r w:rsidRPr="001A1B4B">
        <w:rPr>
          <w:rFonts w:ascii="Times New Roman" w:hAnsi="Times New Roman"/>
        </w:rPr>
        <w:t>QoS</w:t>
      </w:r>
      <w:proofErr w:type="spellEnd"/>
      <w:r w:rsidRPr="001A1B4B">
        <w:rPr>
          <w:rFonts w:ascii="Times New Roman" w:hAnsi="Times New Roman"/>
        </w:rPr>
        <w:t xml:space="preserve"> (</w:t>
      </w:r>
      <w:proofErr w:type="spellStart"/>
      <w:r w:rsidRPr="001A1B4B">
        <w:rPr>
          <w:rFonts w:ascii="Times New Roman" w:hAnsi="Times New Roman"/>
        </w:rPr>
        <w:t>HQoS</w:t>
      </w:r>
      <w:proofErr w:type="spellEnd"/>
      <w:r w:rsidRPr="001A1B4B">
        <w:rPr>
          <w:rFonts w:ascii="Times New Roman" w:hAnsi="Times New Roman"/>
        </w:rPr>
        <w:t>) – wielopoziomowe kolejkowanie.</w:t>
      </w:r>
    </w:p>
    <w:p w:rsidR="00524DF2" w:rsidRPr="001A1B4B" w:rsidRDefault="00524DF2">
      <w:pPr>
        <w:pStyle w:val="Akapitzlist"/>
        <w:numPr>
          <w:ilvl w:val="0"/>
          <w:numId w:val="423"/>
        </w:numPr>
        <w:suppressAutoHyphens/>
        <w:spacing w:before="0" w:after="160" w:line="276" w:lineRule="auto"/>
        <w:jc w:val="both"/>
        <w:rPr>
          <w:rFonts w:ascii="Times New Roman" w:hAnsi="Times New Roman"/>
        </w:rPr>
      </w:pPr>
      <w:proofErr w:type="spellStart"/>
      <w:r w:rsidRPr="001A1B4B">
        <w:rPr>
          <w:rFonts w:ascii="Times New Roman" w:hAnsi="Times New Roman"/>
        </w:rPr>
        <w:t>Traffic</w:t>
      </w:r>
      <w:proofErr w:type="spellEnd"/>
      <w:r w:rsidRPr="001A1B4B">
        <w:rPr>
          <w:rFonts w:ascii="Times New Roman" w:hAnsi="Times New Roman"/>
        </w:rPr>
        <w:t xml:space="preserve"> </w:t>
      </w:r>
      <w:proofErr w:type="spellStart"/>
      <w:r w:rsidRPr="001A1B4B">
        <w:rPr>
          <w:rFonts w:ascii="Times New Roman" w:hAnsi="Times New Roman"/>
        </w:rPr>
        <w:t>Classification</w:t>
      </w:r>
      <w:proofErr w:type="spellEnd"/>
      <w:r w:rsidRPr="001A1B4B">
        <w:rPr>
          <w:rFonts w:ascii="Times New Roman" w:hAnsi="Times New Roman"/>
        </w:rPr>
        <w:t xml:space="preserve"> (DSCP / </w:t>
      </w:r>
      <w:proofErr w:type="spellStart"/>
      <w:r w:rsidRPr="001A1B4B">
        <w:rPr>
          <w:rFonts w:ascii="Times New Roman" w:hAnsi="Times New Roman"/>
        </w:rPr>
        <w:t>CoS</w:t>
      </w:r>
      <w:proofErr w:type="spellEnd"/>
      <w:r w:rsidRPr="001A1B4B">
        <w:rPr>
          <w:rFonts w:ascii="Times New Roman" w:hAnsi="Times New Roman"/>
        </w:rPr>
        <w:t xml:space="preserve"> / ACL </w:t>
      </w:r>
      <w:proofErr w:type="spellStart"/>
      <w:r w:rsidRPr="001A1B4B">
        <w:rPr>
          <w:rFonts w:ascii="Times New Roman" w:hAnsi="Times New Roman"/>
        </w:rPr>
        <w:t>match</w:t>
      </w:r>
      <w:proofErr w:type="spellEnd"/>
      <w:r w:rsidRPr="001A1B4B">
        <w:rPr>
          <w:rFonts w:ascii="Times New Roman" w:hAnsi="Times New Roman"/>
        </w:rPr>
        <w:t>) – klasyfikacja ruchu na podstawie atrybutów.</w:t>
      </w:r>
    </w:p>
    <w:p w:rsidR="00524DF2" w:rsidRPr="001A1B4B" w:rsidRDefault="00524DF2">
      <w:pPr>
        <w:pStyle w:val="Akapitzlist"/>
        <w:numPr>
          <w:ilvl w:val="0"/>
          <w:numId w:val="423"/>
        </w:numPr>
        <w:suppressAutoHyphens/>
        <w:spacing w:before="0" w:after="160" w:line="276" w:lineRule="auto"/>
        <w:jc w:val="both"/>
        <w:rPr>
          <w:rFonts w:ascii="Times New Roman" w:hAnsi="Times New Roman"/>
          <w:lang w:val="en-US"/>
        </w:rPr>
      </w:pPr>
      <w:r w:rsidRPr="001A1B4B">
        <w:rPr>
          <w:rFonts w:ascii="Times New Roman" w:hAnsi="Times New Roman"/>
          <w:lang w:val="en-US"/>
        </w:rPr>
        <w:t xml:space="preserve">Bandwidth Management per interface / per VLAN – </w:t>
      </w:r>
      <w:proofErr w:type="spellStart"/>
      <w:r w:rsidRPr="001A1B4B">
        <w:rPr>
          <w:rFonts w:ascii="Times New Roman" w:hAnsi="Times New Roman"/>
          <w:lang w:val="en-US"/>
        </w:rPr>
        <w:t>kontrola</w:t>
      </w:r>
      <w:proofErr w:type="spellEnd"/>
      <w:r w:rsidRPr="001A1B4B">
        <w:rPr>
          <w:rFonts w:ascii="Times New Roman" w:hAnsi="Times New Roman"/>
          <w:lang w:val="en-US"/>
        </w:rPr>
        <w:t xml:space="preserve"> </w:t>
      </w:r>
      <w:proofErr w:type="spellStart"/>
      <w:r w:rsidRPr="001A1B4B">
        <w:rPr>
          <w:rFonts w:ascii="Times New Roman" w:hAnsi="Times New Roman"/>
          <w:lang w:val="en-US"/>
        </w:rPr>
        <w:t>przepustowości</w:t>
      </w:r>
      <w:proofErr w:type="spellEnd"/>
      <w:r w:rsidRPr="001A1B4B">
        <w:rPr>
          <w:rFonts w:ascii="Times New Roman" w:hAnsi="Times New Roman"/>
          <w:lang w:val="en-US"/>
        </w:rPr>
        <w:t xml:space="preserve"> per-port </w:t>
      </w:r>
      <w:proofErr w:type="spellStart"/>
      <w:r w:rsidRPr="001A1B4B">
        <w:rPr>
          <w:rFonts w:ascii="Times New Roman" w:hAnsi="Times New Roman"/>
          <w:lang w:val="en-US"/>
        </w:rPr>
        <w:t>lub</w:t>
      </w:r>
      <w:proofErr w:type="spellEnd"/>
      <w:r w:rsidRPr="001A1B4B">
        <w:rPr>
          <w:rFonts w:ascii="Times New Roman" w:hAnsi="Times New Roman"/>
          <w:lang w:val="en-US"/>
        </w:rPr>
        <w:t xml:space="preserve"> per-</w:t>
      </w:r>
      <w:proofErr w:type="spellStart"/>
      <w:r w:rsidRPr="001A1B4B">
        <w:rPr>
          <w:rFonts w:ascii="Times New Roman" w:hAnsi="Times New Roman"/>
          <w:lang w:val="en-US"/>
        </w:rPr>
        <w:t>sieć</w:t>
      </w:r>
      <w:proofErr w:type="spellEnd"/>
      <w:r w:rsidRPr="001A1B4B">
        <w:rPr>
          <w:rFonts w:ascii="Times New Roman" w:hAnsi="Times New Roman"/>
          <w:lang w:val="en-US"/>
        </w:rPr>
        <w:t>.</w:t>
      </w:r>
    </w:p>
    <w:p w:rsidR="00524DF2" w:rsidRPr="001A1B4B" w:rsidRDefault="00524DF2">
      <w:pPr>
        <w:pStyle w:val="Akapitzlist"/>
        <w:numPr>
          <w:ilvl w:val="0"/>
          <w:numId w:val="424"/>
        </w:numPr>
        <w:suppressAutoHyphens/>
        <w:spacing w:before="0" w:after="160" w:line="276" w:lineRule="auto"/>
        <w:jc w:val="both"/>
        <w:rPr>
          <w:rFonts w:ascii="Times New Roman" w:hAnsi="Times New Roman"/>
        </w:rPr>
      </w:pPr>
      <w:r w:rsidRPr="001A1B4B">
        <w:rPr>
          <w:rFonts w:ascii="Times New Roman" w:hAnsi="Times New Roman"/>
        </w:rPr>
        <w:t>Monitoring, logowanie i diagnostyka</w:t>
      </w:r>
    </w:p>
    <w:p w:rsidR="00524DF2" w:rsidRPr="001A1B4B" w:rsidRDefault="00524DF2">
      <w:pPr>
        <w:pStyle w:val="Akapitzlist"/>
        <w:numPr>
          <w:ilvl w:val="0"/>
          <w:numId w:val="425"/>
        </w:numPr>
        <w:suppressAutoHyphens/>
        <w:spacing w:before="0" w:after="160" w:line="276" w:lineRule="auto"/>
        <w:jc w:val="both"/>
        <w:rPr>
          <w:rFonts w:ascii="Times New Roman" w:hAnsi="Times New Roman"/>
        </w:rPr>
      </w:pPr>
      <w:r w:rsidRPr="001A1B4B">
        <w:rPr>
          <w:rFonts w:ascii="Times New Roman" w:hAnsi="Times New Roman"/>
        </w:rPr>
        <w:lastRenderedPageBreak/>
        <w:t>SNMP v1/v2c/v3 – monitorowanie zewnętrzne.</w:t>
      </w:r>
    </w:p>
    <w:p w:rsidR="00524DF2" w:rsidRPr="001A1B4B" w:rsidRDefault="00524DF2">
      <w:pPr>
        <w:pStyle w:val="Akapitzlist"/>
        <w:numPr>
          <w:ilvl w:val="0"/>
          <w:numId w:val="425"/>
        </w:numPr>
        <w:suppressAutoHyphens/>
        <w:spacing w:before="0" w:after="160" w:line="276" w:lineRule="auto"/>
        <w:jc w:val="both"/>
        <w:rPr>
          <w:rFonts w:ascii="Times New Roman" w:hAnsi="Times New Roman"/>
        </w:rPr>
      </w:pPr>
      <w:proofErr w:type="spellStart"/>
      <w:r w:rsidRPr="001A1B4B">
        <w:rPr>
          <w:rFonts w:ascii="Times New Roman" w:hAnsi="Times New Roman"/>
        </w:rPr>
        <w:t>Syslog</w:t>
      </w:r>
      <w:proofErr w:type="spellEnd"/>
      <w:r w:rsidRPr="001A1B4B">
        <w:rPr>
          <w:rFonts w:ascii="Times New Roman" w:hAnsi="Times New Roman"/>
        </w:rPr>
        <w:t xml:space="preserve"> (lokalny i zdalny) – pełna integracja logów z systemami SIEM/IDS.</w:t>
      </w:r>
    </w:p>
    <w:p w:rsidR="00524DF2" w:rsidRPr="001A1B4B" w:rsidRDefault="00524DF2">
      <w:pPr>
        <w:pStyle w:val="Akapitzlist"/>
        <w:numPr>
          <w:ilvl w:val="0"/>
          <w:numId w:val="425"/>
        </w:numPr>
        <w:suppressAutoHyphens/>
        <w:spacing w:before="0" w:after="160" w:line="276" w:lineRule="auto"/>
        <w:jc w:val="both"/>
        <w:rPr>
          <w:rFonts w:ascii="Times New Roman" w:hAnsi="Times New Roman"/>
        </w:rPr>
      </w:pPr>
      <w:proofErr w:type="spellStart"/>
      <w:r w:rsidRPr="001A1B4B">
        <w:rPr>
          <w:rFonts w:ascii="Times New Roman" w:hAnsi="Times New Roman"/>
        </w:rPr>
        <w:t>NetFlow</w:t>
      </w:r>
      <w:proofErr w:type="spellEnd"/>
      <w:r w:rsidRPr="001A1B4B">
        <w:rPr>
          <w:rFonts w:ascii="Times New Roman" w:hAnsi="Times New Roman"/>
        </w:rPr>
        <w:t xml:space="preserve"> / </w:t>
      </w:r>
      <w:proofErr w:type="spellStart"/>
      <w:r w:rsidRPr="001A1B4B">
        <w:rPr>
          <w:rFonts w:ascii="Times New Roman" w:hAnsi="Times New Roman"/>
        </w:rPr>
        <w:t>sFlow</w:t>
      </w:r>
      <w:proofErr w:type="spellEnd"/>
      <w:r w:rsidRPr="001A1B4B">
        <w:rPr>
          <w:rFonts w:ascii="Times New Roman" w:hAnsi="Times New Roman"/>
        </w:rPr>
        <w:t xml:space="preserve"> / IPFIX – eksport statystyk ruchu do systemów analitycznych.</w:t>
      </w:r>
    </w:p>
    <w:p w:rsidR="00524DF2" w:rsidRPr="001A1B4B" w:rsidRDefault="00524DF2">
      <w:pPr>
        <w:pStyle w:val="Akapitzlist"/>
        <w:numPr>
          <w:ilvl w:val="0"/>
          <w:numId w:val="425"/>
        </w:numPr>
        <w:suppressAutoHyphens/>
        <w:spacing w:before="0" w:after="160" w:line="276" w:lineRule="auto"/>
        <w:jc w:val="both"/>
        <w:rPr>
          <w:rFonts w:ascii="Times New Roman" w:hAnsi="Times New Roman"/>
          <w:lang w:val="en-US"/>
        </w:rPr>
      </w:pPr>
      <w:r w:rsidRPr="001A1B4B">
        <w:rPr>
          <w:rFonts w:ascii="Times New Roman" w:hAnsi="Times New Roman"/>
          <w:lang w:val="en-US"/>
        </w:rPr>
        <w:t>Ping / Traceroute / MTR / Packet Capture (</w:t>
      </w:r>
      <w:proofErr w:type="spellStart"/>
      <w:r w:rsidRPr="001A1B4B">
        <w:rPr>
          <w:rFonts w:ascii="Times New Roman" w:hAnsi="Times New Roman"/>
          <w:lang w:val="en-US"/>
        </w:rPr>
        <w:t>tcpdump</w:t>
      </w:r>
      <w:proofErr w:type="spellEnd"/>
      <w:r w:rsidRPr="001A1B4B">
        <w:rPr>
          <w:rFonts w:ascii="Times New Roman" w:hAnsi="Times New Roman"/>
          <w:lang w:val="en-US"/>
        </w:rPr>
        <w:t xml:space="preserve">) – </w:t>
      </w:r>
      <w:proofErr w:type="spellStart"/>
      <w:r w:rsidRPr="001A1B4B">
        <w:rPr>
          <w:rFonts w:ascii="Times New Roman" w:hAnsi="Times New Roman"/>
          <w:lang w:val="en-US"/>
        </w:rPr>
        <w:t>diagnostyka</w:t>
      </w:r>
      <w:proofErr w:type="spellEnd"/>
      <w:r w:rsidRPr="001A1B4B">
        <w:rPr>
          <w:rFonts w:ascii="Times New Roman" w:hAnsi="Times New Roman"/>
          <w:lang w:val="en-US"/>
        </w:rPr>
        <w:t xml:space="preserve"> </w:t>
      </w:r>
      <w:proofErr w:type="spellStart"/>
      <w:r w:rsidRPr="001A1B4B">
        <w:rPr>
          <w:rFonts w:ascii="Times New Roman" w:hAnsi="Times New Roman"/>
          <w:lang w:val="en-US"/>
        </w:rPr>
        <w:t>sieciowa</w:t>
      </w:r>
      <w:proofErr w:type="spellEnd"/>
      <w:r w:rsidRPr="001A1B4B">
        <w:rPr>
          <w:rFonts w:ascii="Times New Roman" w:hAnsi="Times New Roman"/>
          <w:lang w:val="en-US"/>
        </w:rPr>
        <w:t>.</w:t>
      </w:r>
    </w:p>
    <w:p w:rsidR="00524DF2" w:rsidRPr="001A1B4B" w:rsidRDefault="00524DF2">
      <w:pPr>
        <w:pStyle w:val="Akapitzlist"/>
        <w:numPr>
          <w:ilvl w:val="0"/>
          <w:numId w:val="425"/>
        </w:numPr>
        <w:suppressAutoHyphens/>
        <w:spacing w:before="0" w:after="160" w:line="276" w:lineRule="auto"/>
        <w:jc w:val="both"/>
        <w:rPr>
          <w:rFonts w:ascii="Times New Roman" w:hAnsi="Times New Roman"/>
        </w:rPr>
      </w:pPr>
      <w:r w:rsidRPr="001A1B4B">
        <w:rPr>
          <w:rFonts w:ascii="Times New Roman" w:hAnsi="Times New Roman"/>
        </w:rPr>
        <w:t>BFD – szybkie wykrywanie awarii tras routingu.</w:t>
      </w:r>
    </w:p>
    <w:p w:rsidR="00524DF2" w:rsidRPr="001A1B4B" w:rsidRDefault="00524DF2">
      <w:pPr>
        <w:pStyle w:val="Akapitzlist"/>
        <w:numPr>
          <w:ilvl w:val="0"/>
          <w:numId w:val="425"/>
        </w:numPr>
        <w:suppressAutoHyphens/>
        <w:spacing w:before="0" w:after="160" w:line="276" w:lineRule="auto"/>
        <w:jc w:val="both"/>
        <w:rPr>
          <w:rFonts w:ascii="Times New Roman" w:hAnsi="Times New Roman"/>
          <w:lang w:val="en-US"/>
        </w:rPr>
      </w:pPr>
      <w:r w:rsidRPr="001A1B4B">
        <w:rPr>
          <w:rFonts w:ascii="Times New Roman" w:hAnsi="Times New Roman"/>
          <w:lang w:val="en-US"/>
        </w:rPr>
        <w:t xml:space="preserve">Interface Counters / Flow statistics – </w:t>
      </w:r>
      <w:proofErr w:type="spellStart"/>
      <w:r w:rsidRPr="001A1B4B">
        <w:rPr>
          <w:rFonts w:ascii="Times New Roman" w:hAnsi="Times New Roman"/>
          <w:lang w:val="en-US"/>
        </w:rPr>
        <w:t>bieżące</w:t>
      </w:r>
      <w:proofErr w:type="spellEnd"/>
      <w:r w:rsidRPr="001A1B4B">
        <w:rPr>
          <w:rFonts w:ascii="Times New Roman" w:hAnsi="Times New Roman"/>
          <w:lang w:val="en-US"/>
        </w:rPr>
        <w:t xml:space="preserve"> </w:t>
      </w:r>
      <w:proofErr w:type="spellStart"/>
      <w:r w:rsidRPr="001A1B4B">
        <w:rPr>
          <w:rFonts w:ascii="Times New Roman" w:hAnsi="Times New Roman"/>
          <w:lang w:val="en-US"/>
        </w:rPr>
        <w:t>statystyki</w:t>
      </w:r>
      <w:proofErr w:type="spellEnd"/>
      <w:r w:rsidRPr="001A1B4B">
        <w:rPr>
          <w:rFonts w:ascii="Times New Roman" w:hAnsi="Times New Roman"/>
          <w:lang w:val="en-US"/>
        </w:rPr>
        <w:t xml:space="preserve"> </w:t>
      </w:r>
      <w:proofErr w:type="spellStart"/>
      <w:r w:rsidRPr="001A1B4B">
        <w:rPr>
          <w:rFonts w:ascii="Times New Roman" w:hAnsi="Times New Roman"/>
          <w:lang w:val="en-US"/>
        </w:rPr>
        <w:t>ruchu</w:t>
      </w:r>
      <w:proofErr w:type="spellEnd"/>
      <w:r w:rsidRPr="001A1B4B">
        <w:rPr>
          <w:rFonts w:ascii="Times New Roman" w:hAnsi="Times New Roman"/>
          <w:lang w:val="en-US"/>
        </w:rPr>
        <w:t>.</w:t>
      </w:r>
    </w:p>
    <w:p w:rsidR="00524DF2" w:rsidRPr="001A1B4B" w:rsidRDefault="00524DF2">
      <w:pPr>
        <w:pStyle w:val="Akapitzlist"/>
        <w:numPr>
          <w:ilvl w:val="0"/>
          <w:numId w:val="425"/>
        </w:numPr>
        <w:suppressAutoHyphens/>
        <w:spacing w:before="0" w:after="160" w:line="276" w:lineRule="auto"/>
        <w:jc w:val="both"/>
        <w:rPr>
          <w:rFonts w:ascii="Times New Roman" w:hAnsi="Times New Roman"/>
        </w:rPr>
      </w:pPr>
      <w:r w:rsidRPr="001A1B4B">
        <w:rPr>
          <w:rFonts w:ascii="Times New Roman" w:hAnsi="Times New Roman"/>
        </w:rPr>
        <w:t xml:space="preserve">Monitorowanie w trybie </w:t>
      </w:r>
      <w:proofErr w:type="spellStart"/>
      <w:r w:rsidRPr="001A1B4B">
        <w:rPr>
          <w:rFonts w:ascii="Times New Roman" w:hAnsi="Times New Roman"/>
        </w:rPr>
        <w:t>inline</w:t>
      </w:r>
      <w:proofErr w:type="spellEnd"/>
      <w:r w:rsidRPr="001A1B4B">
        <w:rPr>
          <w:rFonts w:ascii="Times New Roman" w:hAnsi="Times New Roman"/>
        </w:rPr>
        <w:t xml:space="preserve"> – analityka DPI oraz IDS realizowana pasywnie w trybie ciągłym na każdym interfejsie aktywnym, </w:t>
      </w:r>
    </w:p>
    <w:p w:rsidR="00524DF2" w:rsidRPr="001A1B4B" w:rsidRDefault="00524DF2">
      <w:pPr>
        <w:pStyle w:val="Akapitzlist"/>
        <w:numPr>
          <w:ilvl w:val="0"/>
          <w:numId w:val="425"/>
        </w:numPr>
        <w:suppressAutoHyphens/>
        <w:spacing w:before="0" w:after="160" w:line="276" w:lineRule="auto"/>
        <w:jc w:val="both"/>
        <w:rPr>
          <w:rFonts w:ascii="Times New Roman" w:hAnsi="Times New Roman"/>
        </w:rPr>
      </w:pPr>
      <w:r w:rsidRPr="001A1B4B">
        <w:rPr>
          <w:rFonts w:ascii="Times New Roman" w:hAnsi="Times New Roman"/>
        </w:rPr>
        <w:t>Mirror Port – możliwość skopiowania ramek z interfejsów źródłowych na interfejs wyjściowy</w:t>
      </w:r>
    </w:p>
    <w:p w:rsidR="00524DF2" w:rsidRPr="001A1B4B" w:rsidRDefault="00524DF2">
      <w:pPr>
        <w:pStyle w:val="Akapitzlist"/>
        <w:numPr>
          <w:ilvl w:val="0"/>
          <w:numId w:val="425"/>
        </w:numPr>
        <w:suppressAutoHyphens/>
        <w:spacing w:before="0" w:after="160" w:line="276" w:lineRule="auto"/>
        <w:jc w:val="both"/>
        <w:rPr>
          <w:rFonts w:ascii="Times New Roman" w:hAnsi="Times New Roman"/>
        </w:rPr>
      </w:pPr>
      <w:r w:rsidRPr="001A1B4B">
        <w:rPr>
          <w:rFonts w:ascii="Times New Roman" w:hAnsi="Times New Roman"/>
        </w:rPr>
        <w:t xml:space="preserve">Przekierowanie wewnętrzne do systemów analityki – funkcja zautomatyzowana przekierowania ruchu przez wewnętrzny system IPS (w trybie IPS) dla analityki z automatyka ochrony </w:t>
      </w:r>
      <w:proofErr w:type="spellStart"/>
      <w:r w:rsidRPr="001A1B4B">
        <w:rPr>
          <w:rFonts w:ascii="Times New Roman" w:hAnsi="Times New Roman"/>
        </w:rPr>
        <w:t>inline</w:t>
      </w:r>
      <w:proofErr w:type="spellEnd"/>
    </w:p>
    <w:p w:rsidR="00524DF2" w:rsidRPr="001A1B4B" w:rsidRDefault="00524DF2">
      <w:pPr>
        <w:pStyle w:val="Akapitzlist"/>
        <w:numPr>
          <w:ilvl w:val="0"/>
          <w:numId w:val="425"/>
        </w:numPr>
        <w:suppressAutoHyphens/>
        <w:spacing w:before="0" w:after="160" w:line="276" w:lineRule="auto"/>
        <w:jc w:val="both"/>
        <w:rPr>
          <w:rFonts w:ascii="Times New Roman" w:hAnsi="Times New Roman"/>
        </w:rPr>
      </w:pPr>
      <w:r w:rsidRPr="001A1B4B">
        <w:rPr>
          <w:rFonts w:ascii="Times New Roman" w:hAnsi="Times New Roman"/>
        </w:rPr>
        <w:t xml:space="preserve">Analityka anomalii komunikacji sieciowej pomiędzy komponentami </w:t>
      </w:r>
    </w:p>
    <w:p w:rsidR="00524DF2" w:rsidRPr="001A1B4B" w:rsidRDefault="00524DF2">
      <w:pPr>
        <w:pStyle w:val="Akapitzlist"/>
        <w:numPr>
          <w:ilvl w:val="0"/>
          <w:numId w:val="425"/>
        </w:numPr>
        <w:suppressAutoHyphens/>
        <w:spacing w:before="0" w:after="160" w:line="276" w:lineRule="auto"/>
        <w:jc w:val="both"/>
        <w:rPr>
          <w:rFonts w:ascii="Times New Roman" w:hAnsi="Times New Roman"/>
        </w:rPr>
      </w:pPr>
      <w:proofErr w:type="spellStart"/>
      <w:r w:rsidRPr="001A1B4B">
        <w:rPr>
          <w:rFonts w:ascii="Times New Roman" w:hAnsi="Times New Roman"/>
        </w:rPr>
        <w:t>Behavioral</w:t>
      </w:r>
      <w:proofErr w:type="spellEnd"/>
      <w:r w:rsidRPr="001A1B4B">
        <w:rPr>
          <w:rFonts w:ascii="Times New Roman" w:hAnsi="Times New Roman"/>
        </w:rPr>
        <w:t xml:space="preserve"> monitoring,</w:t>
      </w:r>
    </w:p>
    <w:p w:rsidR="00524DF2" w:rsidRPr="001A1B4B" w:rsidRDefault="00524DF2">
      <w:pPr>
        <w:pStyle w:val="Akapitzlist"/>
        <w:numPr>
          <w:ilvl w:val="0"/>
          <w:numId w:val="425"/>
        </w:numPr>
        <w:suppressAutoHyphens/>
        <w:spacing w:before="0" w:after="160" w:line="276" w:lineRule="auto"/>
        <w:jc w:val="both"/>
        <w:rPr>
          <w:rFonts w:ascii="Times New Roman" w:hAnsi="Times New Roman"/>
        </w:rPr>
      </w:pPr>
      <w:r w:rsidRPr="001A1B4B">
        <w:rPr>
          <w:rFonts w:ascii="Times New Roman" w:hAnsi="Times New Roman"/>
        </w:rPr>
        <w:t>Profilowanie obiektów logicznych i fizycznych sieci</w:t>
      </w:r>
    </w:p>
    <w:p w:rsidR="00524DF2" w:rsidRPr="001A1B4B" w:rsidRDefault="00524DF2">
      <w:pPr>
        <w:pStyle w:val="Akapitzlist"/>
        <w:numPr>
          <w:ilvl w:val="0"/>
          <w:numId w:val="425"/>
        </w:numPr>
        <w:suppressAutoHyphens/>
        <w:spacing w:before="0" w:after="160" w:line="276" w:lineRule="auto"/>
        <w:jc w:val="both"/>
        <w:rPr>
          <w:rFonts w:ascii="Times New Roman" w:hAnsi="Times New Roman"/>
        </w:rPr>
      </w:pPr>
      <w:r w:rsidRPr="001A1B4B">
        <w:rPr>
          <w:rFonts w:ascii="Times New Roman" w:hAnsi="Times New Roman"/>
        </w:rPr>
        <w:t>Identyfikacja komponentów w danych z ruchu sieciowego</w:t>
      </w:r>
    </w:p>
    <w:p w:rsidR="00524DF2" w:rsidRPr="001A1B4B" w:rsidRDefault="00524DF2">
      <w:pPr>
        <w:pStyle w:val="Akapitzlist"/>
        <w:numPr>
          <w:ilvl w:val="0"/>
          <w:numId w:val="425"/>
        </w:numPr>
        <w:suppressAutoHyphens/>
        <w:spacing w:before="0" w:after="160" w:line="276" w:lineRule="auto"/>
        <w:jc w:val="both"/>
        <w:rPr>
          <w:rFonts w:ascii="Times New Roman" w:hAnsi="Times New Roman"/>
        </w:rPr>
      </w:pPr>
      <w:r w:rsidRPr="001A1B4B">
        <w:rPr>
          <w:rFonts w:ascii="Times New Roman" w:hAnsi="Times New Roman"/>
        </w:rPr>
        <w:t>Analityka czasów transmisji dla komunikacji sesyjnej i niesesyjnej</w:t>
      </w:r>
    </w:p>
    <w:p w:rsidR="00524DF2" w:rsidRPr="001A1B4B" w:rsidRDefault="00524DF2">
      <w:pPr>
        <w:pStyle w:val="Akapitzlist"/>
        <w:numPr>
          <w:ilvl w:val="0"/>
          <w:numId w:val="425"/>
        </w:numPr>
        <w:suppressAutoHyphens/>
        <w:spacing w:before="0" w:after="160" w:line="276" w:lineRule="auto"/>
        <w:jc w:val="both"/>
        <w:rPr>
          <w:rFonts w:ascii="Times New Roman" w:hAnsi="Times New Roman"/>
        </w:rPr>
      </w:pPr>
      <w:proofErr w:type="spellStart"/>
      <w:r w:rsidRPr="001A1B4B">
        <w:rPr>
          <w:rFonts w:ascii="Times New Roman" w:hAnsi="Times New Roman"/>
        </w:rPr>
        <w:t>Traceability</w:t>
      </w:r>
      <w:proofErr w:type="spellEnd"/>
      <w:r w:rsidRPr="001A1B4B">
        <w:rPr>
          <w:rFonts w:ascii="Times New Roman" w:hAnsi="Times New Roman"/>
        </w:rPr>
        <w:t xml:space="preserve"> dla podanych parametrów zidentyfikowanych w ruchu sieciowym</w:t>
      </w:r>
    </w:p>
    <w:p w:rsidR="00524DF2" w:rsidRPr="001A1B4B" w:rsidRDefault="00524DF2">
      <w:pPr>
        <w:pStyle w:val="Akapitzlist"/>
        <w:numPr>
          <w:ilvl w:val="0"/>
          <w:numId w:val="425"/>
        </w:numPr>
        <w:suppressAutoHyphens/>
        <w:spacing w:before="0" w:after="160" w:line="276" w:lineRule="auto"/>
        <w:jc w:val="both"/>
        <w:rPr>
          <w:rFonts w:ascii="Times New Roman" w:hAnsi="Times New Roman"/>
        </w:rPr>
      </w:pPr>
      <w:r w:rsidRPr="001A1B4B">
        <w:rPr>
          <w:rFonts w:ascii="Times New Roman" w:hAnsi="Times New Roman"/>
        </w:rPr>
        <w:t xml:space="preserve">Tryb </w:t>
      </w:r>
      <w:proofErr w:type="spellStart"/>
      <w:r w:rsidRPr="001A1B4B">
        <w:rPr>
          <w:rFonts w:ascii="Times New Roman" w:hAnsi="Times New Roman"/>
        </w:rPr>
        <w:t>maintenance</w:t>
      </w:r>
      <w:proofErr w:type="spellEnd"/>
      <w:r w:rsidRPr="001A1B4B">
        <w:rPr>
          <w:rFonts w:ascii="Times New Roman" w:hAnsi="Times New Roman"/>
        </w:rPr>
        <w:t xml:space="preserve"> dla wyciszenia alertów z profili zgłoszonych do zmiany w środowisku sieciowym</w:t>
      </w:r>
    </w:p>
    <w:p w:rsidR="00524DF2" w:rsidRPr="001A1B4B" w:rsidRDefault="00524DF2">
      <w:pPr>
        <w:pStyle w:val="Akapitzlist"/>
        <w:numPr>
          <w:ilvl w:val="0"/>
          <w:numId w:val="425"/>
        </w:numPr>
        <w:suppressAutoHyphens/>
        <w:spacing w:before="0" w:after="160" w:line="276" w:lineRule="auto"/>
        <w:jc w:val="both"/>
        <w:rPr>
          <w:rFonts w:ascii="Times New Roman" w:hAnsi="Times New Roman"/>
        </w:rPr>
      </w:pPr>
      <w:proofErr w:type="spellStart"/>
      <w:r w:rsidRPr="001A1B4B">
        <w:rPr>
          <w:rFonts w:ascii="Times New Roman" w:hAnsi="Times New Roman"/>
        </w:rPr>
        <w:t>Thread</w:t>
      </w:r>
      <w:proofErr w:type="spellEnd"/>
      <w:r w:rsidRPr="001A1B4B">
        <w:rPr>
          <w:rFonts w:ascii="Times New Roman" w:hAnsi="Times New Roman"/>
        </w:rPr>
        <w:t xml:space="preserve"> </w:t>
      </w:r>
      <w:proofErr w:type="spellStart"/>
      <w:r w:rsidRPr="001A1B4B">
        <w:rPr>
          <w:rFonts w:ascii="Times New Roman" w:hAnsi="Times New Roman"/>
        </w:rPr>
        <w:t>Detection</w:t>
      </w:r>
      <w:proofErr w:type="spellEnd"/>
      <w:r w:rsidRPr="001A1B4B">
        <w:rPr>
          <w:rFonts w:ascii="Times New Roman" w:hAnsi="Times New Roman"/>
        </w:rPr>
        <w:t xml:space="preserve"> </w:t>
      </w:r>
    </w:p>
    <w:p w:rsidR="00524DF2" w:rsidRPr="001A1B4B" w:rsidRDefault="00524DF2">
      <w:pPr>
        <w:pStyle w:val="Akapitzlist"/>
        <w:numPr>
          <w:ilvl w:val="0"/>
          <w:numId w:val="425"/>
        </w:numPr>
        <w:suppressAutoHyphens/>
        <w:spacing w:before="0" w:after="160" w:line="276" w:lineRule="auto"/>
        <w:jc w:val="both"/>
        <w:rPr>
          <w:rFonts w:ascii="Times New Roman" w:hAnsi="Times New Roman"/>
          <w:lang w:val="en-US"/>
        </w:rPr>
      </w:pPr>
      <w:proofErr w:type="spellStart"/>
      <w:r w:rsidRPr="001A1B4B">
        <w:rPr>
          <w:rFonts w:ascii="Times New Roman" w:hAnsi="Times New Roman"/>
          <w:lang w:val="en-US"/>
        </w:rPr>
        <w:t>Analityka</w:t>
      </w:r>
      <w:proofErr w:type="spellEnd"/>
      <w:r w:rsidRPr="001A1B4B">
        <w:rPr>
          <w:rFonts w:ascii="Times New Roman" w:hAnsi="Times New Roman"/>
          <w:lang w:val="en-US"/>
        </w:rPr>
        <w:t xml:space="preserve"> </w:t>
      </w:r>
      <w:proofErr w:type="spellStart"/>
      <w:r w:rsidRPr="001A1B4B">
        <w:rPr>
          <w:rFonts w:ascii="Times New Roman" w:hAnsi="Times New Roman"/>
          <w:lang w:val="en-US"/>
        </w:rPr>
        <w:t>głęboka</w:t>
      </w:r>
      <w:proofErr w:type="spellEnd"/>
      <w:r w:rsidRPr="001A1B4B">
        <w:rPr>
          <w:rFonts w:ascii="Times New Roman" w:hAnsi="Times New Roman"/>
          <w:lang w:val="en-US"/>
        </w:rPr>
        <w:t xml:space="preserve"> </w:t>
      </w:r>
      <w:proofErr w:type="spellStart"/>
      <w:r w:rsidRPr="001A1B4B">
        <w:rPr>
          <w:rFonts w:ascii="Times New Roman" w:hAnsi="Times New Roman"/>
          <w:lang w:val="en-US"/>
        </w:rPr>
        <w:t>protokołów</w:t>
      </w:r>
      <w:proofErr w:type="spellEnd"/>
      <w:r w:rsidRPr="001A1B4B">
        <w:rPr>
          <w:rFonts w:ascii="Times New Roman" w:hAnsi="Times New Roman"/>
          <w:lang w:val="en-US"/>
        </w:rPr>
        <w:t xml:space="preserve"> IT </w:t>
      </w:r>
      <w:proofErr w:type="spellStart"/>
      <w:r w:rsidRPr="001A1B4B">
        <w:rPr>
          <w:rFonts w:ascii="Times New Roman" w:hAnsi="Times New Roman"/>
          <w:lang w:val="en-US"/>
        </w:rPr>
        <w:t>i</w:t>
      </w:r>
      <w:proofErr w:type="spellEnd"/>
      <w:r w:rsidRPr="001A1B4B">
        <w:rPr>
          <w:rFonts w:ascii="Times New Roman" w:hAnsi="Times New Roman"/>
          <w:lang w:val="en-US"/>
        </w:rPr>
        <w:t xml:space="preserve"> OT w </w:t>
      </w:r>
      <w:proofErr w:type="spellStart"/>
      <w:r w:rsidRPr="001A1B4B">
        <w:rPr>
          <w:rFonts w:ascii="Times New Roman" w:hAnsi="Times New Roman"/>
          <w:lang w:val="en-US"/>
        </w:rPr>
        <w:t>tym</w:t>
      </w:r>
      <w:proofErr w:type="spellEnd"/>
      <w:r w:rsidRPr="001A1B4B">
        <w:rPr>
          <w:rFonts w:ascii="Times New Roman" w:hAnsi="Times New Roman"/>
          <w:lang w:val="en-US"/>
        </w:rPr>
        <w:t xml:space="preserve"> </w:t>
      </w:r>
      <w:proofErr w:type="spellStart"/>
      <w:r w:rsidRPr="001A1B4B">
        <w:rPr>
          <w:rFonts w:ascii="Times New Roman" w:hAnsi="Times New Roman"/>
          <w:lang w:val="en-US"/>
        </w:rPr>
        <w:t>Modbus</w:t>
      </w:r>
      <w:proofErr w:type="spellEnd"/>
      <w:r w:rsidRPr="001A1B4B">
        <w:rPr>
          <w:rFonts w:ascii="Times New Roman" w:hAnsi="Times New Roman"/>
          <w:lang w:val="en-US"/>
        </w:rPr>
        <w:t xml:space="preserve"> TCP, Goose, </w:t>
      </w:r>
      <w:proofErr w:type="spellStart"/>
      <w:r w:rsidRPr="001A1B4B">
        <w:rPr>
          <w:rFonts w:ascii="Times New Roman" w:hAnsi="Times New Roman"/>
          <w:lang w:val="en-US"/>
        </w:rPr>
        <w:t>Profinet</w:t>
      </w:r>
      <w:proofErr w:type="spellEnd"/>
      <w:r w:rsidRPr="001A1B4B">
        <w:rPr>
          <w:rFonts w:ascii="Times New Roman" w:hAnsi="Times New Roman"/>
          <w:lang w:val="en-US"/>
        </w:rPr>
        <w:t xml:space="preserve">, Ethernet/IP, </w:t>
      </w:r>
      <w:proofErr w:type="spellStart"/>
      <w:r w:rsidRPr="001A1B4B">
        <w:rPr>
          <w:rFonts w:ascii="Times New Roman" w:hAnsi="Times New Roman"/>
          <w:lang w:val="en-US"/>
        </w:rPr>
        <w:t>EtherCat</w:t>
      </w:r>
      <w:proofErr w:type="spellEnd"/>
      <w:r w:rsidRPr="001A1B4B">
        <w:rPr>
          <w:rFonts w:ascii="Times New Roman" w:hAnsi="Times New Roman"/>
          <w:lang w:val="en-US"/>
        </w:rPr>
        <w:t>, S-BUS, Step7, IEC 60870-5-104</w:t>
      </w:r>
    </w:p>
    <w:p w:rsidR="00524DF2" w:rsidRPr="001A1B4B" w:rsidRDefault="00524DF2">
      <w:pPr>
        <w:pStyle w:val="Akapitzlist"/>
        <w:numPr>
          <w:ilvl w:val="0"/>
          <w:numId w:val="425"/>
        </w:numPr>
        <w:suppressAutoHyphens/>
        <w:spacing w:before="0" w:after="160" w:line="276" w:lineRule="auto"/>
        <w:jc w:val="both"/>
        <w:rPr>
          <w:rFonts w:ascii="Times New Roman" w:hAnsi="Times New Roman"/>
        </w:rPr>
      </w:pPr>
      <w:r w:rsidRPr="001A1B4B">
        <w:rPr>
          <w:rFonts w:ascii="Times New Roman" w:hAnsi="Times New Roman"/>
        </w:rPr>
        <w:t>Diagnostyka protokołów OT</w:t>
      </w:r>
    </w:p>
    <w:p w:rsidR="00524DF2" w:rsidRPr="001A1B4B" w:rsidRDefault="00524DF2">
      <w:pPr>
        <w:pStyle w:val="Akapitzlist"/>
        <w:numPr>
          <w:ilvl w:val="0"/>
          <w:numId w:val="425"/>
        </w:numPr>
        <w:suppressAutoHyphens/>
        <w:spacing w:before="0" w:after="160" w:line="276" w:lineRule="auto"/>
        <w:jc w:val="both"/>
        <w:rPr>
          <w:rFonts w:ascii="Times New Roman" w:hAnsi="Times New Roman"/>
        </w:rPr>
      </w:pPr>
      <w:r w:rsidRPr="001A1B4B">
        <w:rPr>
          <w:rFonts w:ascii="Times New Roman" w:hAnsi="Times New Roman"/>
        </w:rPr>
        <w:t>Diagnostyka protokołów IT</w:t>
      </w:r>
    </w:p>
    <w:p w:rsidR="00524DF2" w:rsidRPr="001A1B4B" w:rsidRDefault="00524DF2">
      <w:pPr>
        <w:pStyle w:val="Akapitzlist"/>
        <w:numPr>
          <w:ilvl w:val="0"/>
          <w:numId w:val="425"/>
        </w:numPr>
        <w:suppressAutoHyphens/>
        <w:spacing w:before="0" w:after="160" w:line="276" w:lineRule="auto"/>
        <w:jc w:val="both"/>
        <w:rPr>
          <w:rFonts w:ascii="Times New Roman" w:hAnsi="Times New Roman"/>
        </w:rPr>
      </w:pPr>
      <w:r w:rsidRPr="001A1B4B">
        <w:rPr>
          <w:rFonts w:ascii="Times New Roman" w:hAnsi="Times New Roman"/>
        </w:rPr>
        <w:t xml:space="preserve">Wbudowany system </w:t>
      </w:r>
      <w:proofErr w:type="spellStart"/>
      <w:r w:rsidRPr="001A1B4B">
        <w:rPr>
          <w:rFonts w:ascii="Times New Roman" w:hAnsi="Times New Roman"/>
        </w:rPr>
        <w:t>traceability</w:t>
      </w:r>
      <w:proofErr w:type="spellEnd"/>
      <w:r w:rsidRPr="001A1B4B">
        <w:rPr>
          <w:rFonts w:ascii="Times New Roman" w:hAnsi="Times New Roman"/>
        </w:rPr>
        <w:t xml:space="preserve"> dla monitorowania głębokich danych do poziomu nastaw i wartości np. rejestrów</w:t>
      </w:r>
    </w:p>
    <w:p w:rsidR="00524DF2" w:rsidRPr="001A1B4B" w:rsidRDefault="00524DF2">
      <w:pPr>
        <w:pStyle w:val="Akapitzlist"/>
        <w:numPr>
          <w:ilvl w:val="0"/>
          <w:numId w:val="426"/>
        </w:numPr>
        <w:suppressAutoHyphens/>
        <w:spacing w:before="0" w:after="160" w:line="276" w:lineRule="auto"/>
        <w:jc w:val="both"/>
        <w:rPr>
          <w:rFonts w:ascii="Times New Roman" w:hAnsi="Times New Roman"/>
        </w:rPr>
      </w:pPr>
      <w:r w:rsidRPr="001A1B4B">
        <w:rPr>
          <w:rFonts w:ascii="Times New Roman" w:hAnsi="Times New Roman"/>
        </w:rPr>
        <w:t>Zarządzanie i automatyzacja</w:t>
      </w:r>
    </w:p>
    <w:p w:rsidR="00524DF2" w:rsidRPr="001A1B4B" w:rsidRDefault="00524DF2">
      <w:pPr>
        <w:pStyle w:val="Akapitzlist"/>
        <w:numPr>
          <w:ilvl w:val="0"/>
          <w:numId w:val="427"/>
        </w:numPr>
        <w:suppressAutoHyphens/>
        <w:spacing w:before="0" w:after="160" w:line="276" w:lineRule="auto"/>
        <w:jc w:val="both"/>
        <w:rPr>
          <w:rFonts w:ascii="Times New Roman" w:hAnsi="Times New Roman"/>
        </w:rPr>
      </w:pPr>
      <w:r w:rsidRPr="001A1B4B">
        <w:rPr>
          <w:rFonts w:ascii="Times New Roman" w:hAnsi="Times New Roman"/>
        </w:rPr>
        <w:t>CLI / SSH / API / RESTCONF / NETCONF – wielowarstwowe zarządzanie.</w:t>
      </w:r>
    </w:p>
    <w:p w:rsidR="00524DF2" w:rsidRPr="001A1B4B" w:rsidRDefault="00524DF2">
      <w:pPr>
        <w:pStyle w:val="Akapitzlist"/>
        <w:numPr>
          <w:ilvl w:val="0"/>
          <w:numId w:val="427"/>
        </w:numPr>
        <w:suppressAutoHyphens/>
        <w:spacing w:before="0" w:after="160" w:line="276" w:lineRule="auto"/>
        <w:jc w:val="both"/>
        <w:rPr>
          <w:rFonts w:ascii="Times New Roman" w:hAnsi="Times New Roman"/>
        </w:rPr>
      </w:pPr>
      <w:r w:rsidRPr="001A1B4B">
        <w:rPr>
          <w:rFonts w:ascii="Times New Roman" w:hAnsi="Times New Roman"/>
        </w:rPr>
        <w:t xml:space="preserve">Konfiguracja CLI w stylu Cisco / </w:t>
      </w:r>
      <w:proofErr w:type="spellStart"/>
      <w:r w:rsidRPr="001A1B4B">
        <w:rPr>
          <w:rFonts w:ascii="Times New Roman" w:hAnsi="Times New Roman"/>
        </w:rPr>
        <w:t>Juniper</w:t>
      </w:r>
      <w:proofErr w:type="spellEnd"/>
      <w:r w:rsidRPr="001A1B4B">
        <w:rPr>
          <w:rFonts w:ascii="Times New Roman" w:hAnsi="Times New Roman"/>
        </w:rPr>
        <w:t xml:space="preserve"> – logiczne drzewo konfiguracji.</w:t>
      </w:r>
    </w:p>
    <w:p w:rsidR="00524DF2" w:rsidRPr="001A1B4B" w:rsidRDefault="00524DF2">
      <w:pPr>
        <w:pStyle w:val="Akapitzlist"/>
        <w:numPr>
          <w:ilvl w:val="0"/>
          <w:numId w:val="427"/>
        </w:numPr>
        <w:suppressAutoHyphens/>
        <w:spacing w:before="0" w:after="160" w:line="276" w:lineRule="auto"/>
        <w:jc w:val="both"/>
        <w:rPr>
          <w:rFonts w:ascii="Times New Roman" w:hAnsi="Times New Roman"/>
        </w:rPr>
      </w:pPr>
      <w:proofErr w:type="spellStart"/>
      <w:r w:rsidRPr="001A1B4B">
        <w:rPr>
          <w:rFonts w:ascii="Times New Roman" w:hAnsi="Times New Roman"/>
        </w:rPr>
        <w:t>Atomic</w:t>
      </w:r>
      <w:proofErr w:type="spellEnd"/>
      <w:r w:rsidRPr="001A1B4B">
        <w:rPr>
          <w:rFonts w:ascii="Times New Roman" w:hAnsi="Times New Roman"/>
        </w:rPr>
        <w:t xml:space="preserve"> </w:t>
      </w:r>
      <w:proofErr w:type="spellStart"/>
      <w:r w:rsidRPr="001A1B4B">
        <w:rPr>
          <w:rFonts w:ascii="Times New Roman" w:hAnsi="Times New Roman"/>
        </w:rPr>
        <w:t>commits</w:t>
      </w:r>
      <w:proofErr w:type="spellEnd"/>
      <w:r w:rsidRPr="001A1B4B">
        <w:rPr>
          <w:rFonts w:ascii="Times New Roman" w:hAnsi="Times New Roman"/>
        </w:rPr>
        <w:t xml:space="preserve"> / </w:t>
      </w:r>
      <w:proofErr w:type="spellStart"/>
      <w:r w:rsidRPr="001A1B4B">
        <w:rPr>
          <w:rFonts w:ascii="Times New Roman" w:hAnsi="Times New Roman"/>
        </w:rPr>
        <w:t>rollback</w:t>
      </w:r>
      <w:proofErr w:type="spellEnd"/>
      <w:r w:rsidRPr="001A1B4B">
        <w:rPr>
          <w:rFonts w:ascii="Times New Roman" w:hAnsi="Times New Roman"/>
        </w:rPr>
        <w:t xml:space="preserve"> / </w:t>
      </w:r>
      <w:proofErr w:type="spellStart"/>
      <w:r w:rsidRPr="001A1B4B">
        <w:rPr>
          <w:rFonts w:ascii="Times New Roman" w:hAnsi="Times New Roman"/>
        </w:rPr>
        <w:t>diff</w:t>
      </w:r>
      <w:proofErr w:type="spellEnd"/>
      <w:r w:rsidRPr="001A1B4B">
        <w:rPr>
          <w:rFonts w:ascii="Times New Roman" w:hAnsi="Times New Roman"/>
        </w:rPr>
        <w:t xml:space="preserve"> – bezpieczne zmiany i cofanie konfiguracji.</w:t>
      </w:r>
    </w:p>
    <w:p w:rsidR="00524DF2" w:rsidRPr="001A1B4B" w:rsidRDefault="00524DF2">
      <w:pPr>
        <w:pStyle w:val="Akapitzlist"/>
        <w:numPr>
          <w:ilvl w:val="0"/>
          <w:numId w:val="427"/>
        </w:numPr>
        <w:suppressAutoHyphens/>
        <w:spacing w:before="0" w:after="160" w:line="276" w:lineRule="auto"/>
        <w:jc w:val="both"/>
        <w:rPr>
          <w:rFonts w:ascii="Times New Roman" w:hAnsi="Times New Roman"/>
          <w:lang w:val="en-US"/>
        </w:rPr>
      </w:pPr>
      <w:r w:rsidRPr="001A1B4B">
        <w:rPr>
          <w:rFonts w:ascii="Times New Roman" w:hAnsi="Times New Roman"/>
          <w:lang w:val="en-US"/>
        </w:rPr>
        <w:t xml:space="preserve">Scheduled tasks / </w:t>
      </w:r>
      <w:proofErr w:type="spellStart"/>
      <w:r w:rsidRPr="001A1B4B">
        <w:rPr>
          <w:rFonts w:ascii="Times New Roman" w:hAnsi="Times New Roman"/>
          <w:lang w:val="en-US"/>
        </w:rPr>
        <w:t>cron</w:t>
      </w:r>
      <w:proofErr w:type="spellEnd"/>
      <w:r w:rsidRPr="001A1B4B">
        <w:rPr>
          <w:rFonts w:ascii="Times New Roman" w:hAnsi="Times New Roman"/>
          <w:lang w:val="en-US"/>
        </w:rPr>
        <w:t xml:space="preserve"> / event-driven scripts – </w:t>
      </w:r>
      <w:proofErr w:type="spellStart"/>
      <w:r w:rsidRPr="001A1B4B">
        <w:rPr>
          <w:rFonts w:ascii="Times New Roman" w:hAnsi="Times New Roman"/>
          <w:lang w:val="en-US"/>
        </w:rPr>
        <w:t>automatyzacja</w:t>
      </w:r>
      <w:proofErr w:type="spellEnd"/>
      <w:r w:rsidRPr="001A1B4B">
        <w:rPr>
          <w:rFonts w:ascii="Times New Roman" w:hAnsi="Times New Roman"/>
          <w:lang w:val="en-US"/>
        </w:rPr>
        <w:t xml:space="preserve"> </w:t>
      </w:r>
      <w:proofErr w:type="spellStart"/>
      <w:r w:rsidRPr="001A1B4B">
        <w:rPr>
          <w:rFonts w:ascii="Times New Roman" w:hAnsi="Times New Roman"/>
          <w:lang w:val="en-US"/>
        </w:rPr>
        <w:t>procesów</w:t>
      </w:r>
      <w:proofErr w:type="spellEnd"/>
      <w:r w:rsidRPr="001A1B4B">
        <w:rPr>
          <w:rFonts w:ascii="Times New Roman" w:hAnsi="Times New Roman"/>
          <w:lang w:val="en-US"/>
        </w:rPr>
        <w:t>.</w:t>
      </w:r>
    </w:p>
    <w:p w:rsidR="00524DF2" w:rsidRPr="001A1B4B" w:rsidRDefault="00524DF2">
      <w:pPr>
        <w:pStyle w:val="Akapitzlist"/>
        <w:numPr>
          <w:ilvl w:val="0"/>
          <w:numId w:val="427"/>
        </w:numPr>
        <w:suppressAutoHyphens/>
        <w:spacing w:before="0" w:after="160" w:line="276" w:lineRule="auto"/>
        <w:jc w:val="both"/>
        <w:rPr>
          <w:rFonts w:ascii="Times New Roman" w:hAnsi="Times New Roman"/>
        </w:rPr>
      </w:pPr>
      <w:proofErr w:type="spellStart"/>
      <w:r w:rsidRPr="001A1B4B">
        <w:rPr>
          <w:rFonts w:ascii="Times New Roman" w:hAnsi="Times New Roman"/>
        </w:rPr>
        <w:t>Ansible</w:t>
      </w:r>
      <w:proofErr w:type="spellEnd"/>
      <w:r w:rsidRPr="001A1B4B">
        <w:rPr>
          <w:rFonts w:ascii="Times New Roman" w:hAnsi="Times New Roman"/>
        </w:rPr>
        <w:t xml:space="preserve"> / Salt / </w:t>
      </w:r>
      <w:proofErr w:type="spellStart"/>
      <w:r w:rsidRPr="001A1B4B">
        <w:rPr>
          <w:rFonts w:ascii="Times New Roman" w:hAnsi="Times New Roman"/>
        </w:rPr>
        <w:t>Terraform</w:t>
      </w:r>
      <w:proofErr w:type="spellEnd"/>
      <w:r w:rsidRPr="001A1B4B">
        <w:rPr>
          <w:rFonts w:ascii="Times New Roman" w:hAnsi="Times New Roman"/>
        </w:rPr>
        <w:t xml:space="preserve"> </w:t>
      </w:r>
      <w:proofErr w:type="spellStart"/>
      <w:r w:rsidRPr="001A1B4B">
        <w:rPr>
          <w:rFonts w:ascii="Times New Roman" w:hAnsi="Times New Roman"/>
        </w:rPr>
        <w:t>ready</w:t>
      </w:r>
      <w:proofErr w:type="spellEnd"/>
      <w:r w:rsidRPr="001A1B4B">
        <w:rPr>
          <w:rFonts w:ascii="Times New Roman" w:hAnsi="Times New Roman"/>
        </w:rPr>
        <w:t xml:space="preserve"> – zgodność z narzędziami </w:t>
      </w:r>
      <w:proofErr w:type="spellStart"/>
      <w:r w:rsidRPr="001A1B4B">
        <w:rPr>
          <w:rFonts w:ascii="Times New Roman" w:hAnsi="Times New Roman"/>
        </w:rPr>
        <w:t>DevOps</w:t>
      </w:r>
      <w:proofErr w:type="spellEnd"/>
      <w:r w:rsidRPr="001A1B4B">
        <w:rPr>
          <w:rFonts w:ascii="Times New Roman" w:hAnsi="Times New Roman"/>
        </w:rPr>
        <w:t>.</w:t>
      </w:r>
    </w:p>
    <w:p w:rsidR="00524DF2" w:rsidRPr="001A1B4B" w:rsidRDefault="00524DF2">
      <w:pPr>
        <w:pStyle w:val="Akapitzlist"/>
        <w:numPr>
          <w:ilvl w:val="0"/>
          <w:numId w:val="427"/>
        </w:numPr>
        <w:suppressAutoHyphens/>
        <w:spacing w:before="0" w:after="160" w:line="276" w:lineRule="auto"/>
        <w:jc w:val="both"/>
        <w:rPr>
          <w:rFonts w:ascii="Times New Roman" w:hAnsi="Times New Roman"/>
        </w:rPr>
      </w:pPr>
      <w:r w:rsidRPr="001A1B4B">
        <w:rPr>
          <w:rFonts w:ascii="Times New Roman" w:hAnsi="Times New Roman"/>
        </w:rPr>
        <w:t>Zarządzanie użytkownikami / RADIUS / TACACS+ / LDAP – kontrola dostępu administracyjnego.</w:t>
      </w:r>
    </w:p>
    <w:p w:rsidR="00524DF2" w:rsidRPr="001A1B4B" w:rsidRDefault="00524DF2">
      <w:pPr>
        <w:pStyle w:val="Akapitzlist"/>
        <w:numPr>
          <w:ilvl w:val="0"/>
          <w:numId w:val="427"/>
        </w:numPr>
        <w:suppressAutoHyphens/>
        <w:spacing w:before="0" w:after="160" w:line="276" w:lineRule="auto"/>
        <w:jc w:val="both"/>
        <w:rPr>
          <w:rFonts w:ascii="Times New Roman" w:hAnsi="Times New Roman"/>
        </w:rPr>
      </w:pPr>
      <w:r w:rsidRPr="001A1B4B">
        <w:rPr>
          <w:rFonts w:ascii="Times New Roman" w:hAnsi="Times New Roman"/>
        </w:rPr>
        <w:t xml:space="preserve">Backup / </w:t>
      </w:r>
      <w:proofErr w:type="spellStart"/>
      <w:r w:rsidRPr="001A1B4B">
        <w:rPr>
          <w:rFonts w:ascii="Times New Roman" w:hAnsi="Times New Roman"/>
        </w:rPr>
        <w:t>restore</w:t>
      </w:r>
      <w:proofErr w:type="spellEnd"/>
      <w:r w:rsidRPr="001A1B4B">
        <w:rPr>
          <w:rFonts w:ascii="Times New Roman" w:hAnsi="Times New Roman"/>
        </w:rPr>
        <w:t xml:space="preserve"> / config </w:t>
      </w:r>
      <w:proofErr w:type="spellStart"/>
      <w:r w:rsidRPr="001A1B4B">
        <w:rPr>
          <w:rFonts w:ascii="Times New Roman" w:hAnsi="Times New Roman"/>
        </w:rPr>
        <w:t>versioning</w:t>
      </w:r>
      <w:proofErr w:type="spellEnd"/>
      <w:r w:rsidRPr="001A1B4B">
        <w:rPr>
          <w:rFonts w:ascii="Times New Roman" w:hAnsi="Times New Roman"/>
        </w:rPr>
        <w:t xml:space="preserve"> – bezpieczeństwo konfiguracji.</w:t>
      </w:r>
    </w:p>
    <w:p w:rsidR="00524DF2" w:rsidRPr="001A1B4B" w:rsidRDefault="00524DF2">
      <w:pPr>
        <w:pStyle w:val="Akapitzlist"/>
        <w:numPr>
          <w:ilvl w:val="0"/>
          <w:numId w:val="427"/>
        </w:numPr>
        <w:suppressAutoHyphens/>
        <w:spacing w:before="0" w:after="160" w:line="276" w:lineRule="auto"/>
        <w:jc w:val="both"/>
        <w:rPr>
          <w:rFonts w:ascii="Times New Roman" w:hAnsi="Times New Roman"/>
        </w:rPr>
      </w:pPr>
      <w:r w:rsidRPr="001A1B4B">
        <w:rPr>
          <w:rFonts w:ascii="Times New Roman" w:hAnsi="Times New Roman"/>
        </w:rPr>
        <w:t>Zarządzanie Firewall – wymagane jest również zarządzanie z poziomu konsoli centralnej</w:t>
      </w:r>
    </w:p>
    <w:p w:rsidR="00524DF2" w:rsidRPr="001A1B4B" w:rsidRDefault="00524DF2">
      <w:pPr>
        <w:pStyle w:val="Akapitzlist"/>
        <w:numPr>
          <w:ilvl w:val="1"/>
          <w:numId w:val="415"/>
        </w:numPr>
        <w:suppressAutoHyphens/>
        <w:spacing w:before="0" w:after="160" w:line="276" w:lineRule="auto"/>
        <w:jc w:val="both"/>
        <w:rPr>
          <w:rFonts w:ascii="Times New Roman" w:hAnsi="Times New Roman"/>
          <w:b/>
          <w:bCs/>
        </w:rPr>
      </w:pPr>
      <w:r w:rsidRPr="001A1B4B">
        <w:rPr>
          <w:rFonts w:ascii="Times New Roman" w:hAnsi="Times New Roman"/>
          <w:b/>
          <w:bCs/>
        </w:rPr>
        <w:t xml:space="preserve"> IDS/IPS - Detekcja, analiza i blokowanie zagrożeń sieciowych w czasie rzeczywistym.</w:t>
      </w:r>
    </w:p>
    <w:p w:rsidR="00524DF2" w:rsidRPr="001A1B4B" w:rsidRDefault="00524DF2">
      <w:pPr>
        <w:pStyle w:val="Akapitzlist"/>
        <w:numPr>
          <w:ilvl w:val="0"/>
          <w:numId w:val="426"/>
        </w:numPr>
        <w:suppressAutoHyphens/>
        <w:spacing w:before="0" w:after="160" w:line="276" w:lineRule="auto"/>
        <w:jc w:val="both"/>
        <w:rPr>
          <w:rFonts w:ascii="Times New Roman" w:hAnsi="Times New Roman"/>
        </w:rPr>
      </w:pPr>
      <w:r w:rsidRPr="001A1B4B">
        <w:rPr>
          <w:rFonts w:ascii="Times New Roman" w:hAnsi="Times New Roman"/>
        </w:rPr>
        <w:t>Analiza i inspekcja ruchu sieciowego (</w:t>
      </w:r>
      <w:proofErr w:type="spellStart"/>
      <w:r w:rsidRPr="001A1B4B">
        <w:rPr>
          <w:rFonts w:ascii="Times New Roman" w:hAnsi="Times New Roman"/>
        </w:rPr>
        <w:t>Deep</w:t>
      </w:r>
      <w:proofErr w:type="spellEnd"/>
      <w:r w:rsidRPr="001A1B4B">
        <w:rPr>
          <w:rFonts w:ascii="Times New Roman" w:hAnsi="Times New Roman"/>
        </w:rPr>
        <w:t xml:space="preserve"> </w:t>
      </w:r>
      <w:proofErr w:type="spellStart"/>
      <w:r w:rsidRPr="001A1B4B">
        <w:rPr>
          <w:rFonts w:ascii="Times New Roman" w:hAnsi="Times New Roman"/>
        </w:rPr>
        <w:t>Packet</w:t>
      </w:r>
      <w:proofErr w:type="spellEnd"/>
      <w:r w:rsidRPr="001A1B4B">
        <w:rPr>
          <w:rFonts w:ascii="Times New Roman" w:hAnsi="Times New Roman"/>
        </w:rPr>
        <w:t xml:space="preserve"> </w:t>
      </w:r>
      <w:proofErr w:type="spellStart"/>
      <w:r w:rsidRPr="001A1B4B">
        <w:rPr>
          <w:rFonts w:ascii="Times New Roman" w:hAnsi="Times New Roman"/>
        </w:rPr>
        <w:t>Inspection</w:t>
      </w:r>
      <w:proofErr w:type="spellEnd"/>
      <w:r w:rsidRPr="001A1B4B">
        <w:rPr>
          <w:rFonts w:ascii="Times New Roman" w:hAnsi="Times New Roman"/>
        </w:rPr>
        <w:t xml:space="preserve"> – DPI)</w:t>
      </w:r>
    </w:p>
    <w:p w:rsidR="00524DF2" w:rsidRPr="001A1B4B" w:rsidRDefault="00524DF2">
      <w:pPr>
        <w:pStyle w:val="Akapitzlist"/>
        <w:numPr>
          <w:ilvl w:val="0"/>
          <w:numId w:val="428"/>
        </w:numPr>
        <w:suppressAutoHyphens/>
        <w:spacing w:before="0" w:after="160" w:line="276" w:lineRule="auto"/>
        <w:jc w:val="both"/>
        <w:rPr>
          <w:rFonts w:ascii="Times New Roman" w:hAnsi="Times New Roman"/>
        </w:rPr>
      </w:pPr>
      <w:r w:rsidRPr="001A1B4B">
        <w:rPr>
          <w:rFonts w:ascii="Times New Roman" w:hAnsi="Times New Roman"/>
        </w:rPr>
        <w:lastRenderedPageBreak/>
        <w:t>Pełna inspekcja pakietów na poziomie L2–L7 w czasie rzeczywistym.</w:t>
      </w:r>
    </w:p>
    <w:p w:rsidR="00524DF2" w:rsidRPr="001A1B4B" w:rsidRDefault="00524DF2">
      <w:pPr>
        <w:pStyle w:val="Akapitzlist"/>
        <w:numPr>
          <w:ilvl w:val="0"/>
          <w:numId w:val="428"/>
        </w:numPr>
        <w:suppressAutoHyphens/>
        <w:spacing w:before="0" w:after="160" w:line="276" w:lineRule="auto"/>
        <w:jc w:val="both"/>
        <w:rPr>
          <w:rFonts w:ascii="Times New Roman" w:hAnsi="Times New Roman"/>
        </w:rPr>
      </w:pPr>
      <w:r w:rsidRPr="001A1B4B">
        <w:rPr>
          <w:rFonts w:ascii="Times New Roman" w:hAnsi="Times New Roman"/>
        </w:rPr>
        <w:t>Analiza protokołów przemysłowych (</w:t>
      </w:r>
      <w:proofErr w:type="spellStart"/>
      <w:r w:rsidRPr="001A1B4B">
        <w:rPr>
          <w:rFonts w:ascii="Times New Roman" w:hAnsi="Times New Roman"/>
        </w:rPr>
        <w:t>Modbus</w:t>
      </w:r>
      <w:proofErr w:type="spellEnd"/>
      <w:r w:rsidRPr="001A1B4B">
        <w:rPr>
          <w:rFonts w:ascii="Times New Roman" w:hAnsi="Times New Roman"/>
        </w:rPr>
        <w:t xml:space="preserve">, DNP3, IEC 60870-5-104, PROFINET, </w:t>
      </w:r>
      <w:proofErr w:type="spellStart"/>
      <w:r w:rsidRPr="001A1B4B">
        <w:rPr>
          <w:rFonts w:ascii="Times New Roman" w:hAnsi="Times New Roman"/>
        </w:rPr>
        <w:t>BACnet</w:t>
      </w:r>
      <w:proofErr w:type="spellEnd"/>
      <w:r w:rsidRPr="001A1B4B">
        <w:rPr>
          <w:rFonts w:ascii="Times New Roman" w:hAnsi="Times New Roman"/>
        </w:rPr>
        <w:t>, OPC UA itp.).</w:t>
      </w:r>
    </w:p>
    <w:p w:rsidR="00524DF2" w:rsidRPr="001A1B4B" w:rsidRDefault="00524DF2">
      <w:pPr>
        <w:pStyle w:val="Akapitzlist"/>
        <w:numPr>
          <w:ilvl w:val="0"/>
          <w:numId w:val="428"/>
        </w:numPr>
        <w:suppressAutoHyphens/>
        <w:spacing w:before="0" w:after="160" w:line="276" w:lineRule="auto"/>
        <w:jc w:val="both"/>
        <w:rPr>
          <w:rFonts w:ascii="Times New Roman" w:hAnsi="Times New Roman"/>
        </w:rPr>
      </w:pPr>
      <w:r w:rsidRPr="001A1B4B">
        <w:rPr>
          <w:rFonts w:ascii="Times New Roman" w:hAnsi="Times New Roman"/>
        </w:rPr>
        <w:t>Wykrywanie anomalii w komunikacji sterowników PLC, HMI i urządzeń przemysłowych.</w:t>
      </w:r>
    </w:p>
    <w:p w:rsidR="00524DF2" w:rsidRPr="001A1B4B" w:rsidRDefault="00524DF2">
      <w:pPr>
        <w:pStyle w:val="Akapitzlist"/>
        <w:numPr>
          <w:ilvl w:val="0"/>
          <w:numId w:val="428"/>
        </w:numPr>
        <w:suppressAutoHyphens/>
        <w:spacing w:before="0" w:after="160" w:line="276" w:lineRule="auto"/>
        <w:jc w:val="both"/>
        <w:rPr>
          <w:rFonts w:ascii="Times New Roman" w:hAnsi="Times New Roman"/>
        </w:rPr>
      </w:pPr>
      <w:r w:rsidRPr="001A1B4B">
        <w:rPr>
          <w:rFonts w:ascii="Times New Roman" w:hAnsi="Times New Roman"/>
        </w:rPr>
        <w:t>Rozpoznawanie struktur poleceń, zmiennych procesowych i komunikacji SCADA.</w:t>
      </w:r>
    </w:p>
    <w:p w:rsidR="00524DF2" w:rsidRPr="001A1B4B" w:rsidRDefault="00524DF2">
      <w:pPr>
        <w:pStyle w:val="Akapitzlist"/>
        <w:numPr>
          <w:ilvl w:val="0"/>
          <w:numId w:val="426"/>
        </w:numPr>
        <w:suppressAutoHyphens/>
        <w:spacing w:before="0" w:after="160" w:line="276" w:lineRule="auto"/>
        <w:jc w:val="both"/>
        <w:rPr>
          <w:rFonts w:ascii="Times New Roman" w:hAnsi="Times New Roman"/>
        </w:rPr>
      </w:pPr>
      <w:r w:rsidRPr="001A1B4B">
        <w:rPr>
          <w:rFonts w:ascii="Times New Roman" w:hAnsi="Times New Roman"/>
        </w:rPr>
        <w:t>Detekcja zagrożeń (</w:t>
      </w:r>
      <w:proofErr w:type="spellStart"/>
      <w:r w:rsidRPr="001A1B4B">
        <w:rPr>
          <w:rFonts w:ascii="Times New Roman" w:hAnsi="Times New Roman"/>
        </w:rPr>
        <w:t>Intrusion</w:t>
      </w:r>
      <w:proofErr w:type="spellEnd"/>
      <w:r w:rsidRPr="001A1B4B">
        <w:rPr>
          <w:rFonts w:ascii="Times New Roman" w:hAnsi="Times New Roman"/>
        </w:rPr>
        <w:t xml:space="preserve"> </w:t>
      </w:r>
      <w:proofErr w:type="spellStart"/>
      <w:r w:rsidRPr="001A1B4B">
        <w:rPr>
          <w:rFonts w:ascii="Times New Roman" w:hAnsi="Times New Roman"/>
        </w:rPr>
        <w:t>Detection</w:t>
      </w:r>
      <w:proofErr w:type="spellEnd"/>
      <w:r w:rsidRPr="001A1B4B">
        <w:rPr>
          <w:rFonts w:ascii="Times New Roman" w:hAnsi="Times New Roman"/>
        </w:rPr>
        <w:t xml:space="preserve"> System – IDS)</w:t>
      </w:r>
    </w:p>
    <w:p w:rsidR="00524DF2" w:rsidRPr="001A1B4B" w:rsidRDefault="00524DF2">
      <w:pPr>
        <w:pStyle w:val="Akapitzlist"/>
        <w:numPr>
          <w:ilvl w:val="0"/>
          <w:numId w:val="429"/>
        </w:numPr>
        <w:suppressAutoHyphens/>
        <w:spacing w:before="0" w:after="160" w:line="276" w:lineRule="auto"/>
        <w:jc w:val="both"/>
        <w:rPr>
          <w:rFonts w:ascii="Times New Roman" w:hAnsi="Times New Roman"/>
        </w:rPr>
      </w:pPr>
      <w:r w:rsidRPr="001A1B4B">
        <w:rPr>
          <w:rFonts w:ascii="Times New Roman" w:hAnsi="Times New Roman"/>
        </w:rPr>
        <w:t xml:space="preserve">Wykrywanie prób włamań, skanowania portów, </w:t>
      </w:r>
      <w:proofErr w:type="spellStart"/>
      <w:r w:rsidRPr="001A1B4B">
        <w:rPr>
          <w:rFonts w:ascii="Times New Roman" w:hAnsi="Times New Roman"/>
        </w:rPr>
        <w:t>exploitów</w:t>
      </w:r>
      <w:proofErr w:type="spellEnd"/>
      <w:r w:rsidRPr="001A1B4B">
        <w:rPr>
          <w:rFonts w:ascii="Times New Roman" w:hAnsi="Times New Roman"/>
        </w:rPr>
        <w:t xml:space="preserve">, ataków </w:t>
      </w:r>
      <w:proofErr w:type="spellStart"/>
      <w:r w:rsidRPr="001A1B4B">
        <w:rPr>
          <w:rFonts w:ascii="Times New Roman" w:hAnsi="Times New Roman"/>
        </w:rPr>
        <w:t>DoS</w:t>
      </w:r>
      <w:proofErr w:type="spellEnd"/>
      <w:r w:rsidRPr="001A1B4B">
        <w:rPr>
          <w:rFonts w:ascii="Times New Roman" w:hAnsi="Times New Roman"/>
        </w:rPr>
        <w:t>/</w:t>
      </w:r>
      <w:proofErr w:type="spellStart"/>
      <w:r w:rsidRPr="001A1B4B">
        <w:rPr>
          <w:rFonts w:ascii="Times New Roman" w:hAnsi="Times New Roman"/>
        </w:rPr>
        <w:t>DDoS</w:t>
      </w:r>
      <w:proofErr w:type="spellEnd"/>
      <w:r w:rsidRPr="001A1B4B">
        <w:rPr>
          <w:rFonts w:ascii="Times New Roman" w:hAnsi="Times New Roman"/>
        </w:rPr>
        <w:t xml:space="preserve"> i naruszeń polityk sieciowych.</w:t>
      </w:r>
    </w:p>
    <w:p w:rsidR="00524DF2" w:rsidRPr="001A1B4B" w:rsidRDefault="00524DF2">
      <w:pPr>
        <w:pStyle w:val="Akapitzlist"/>
        <w:numPr>
          <w:ilvl w:val="0"/>
          <w:numId w:val="429"/>
        </w:numPr>
        <w:suppressAutoHyphens/>
        <w:spacing w:before="0" w:after="160" w:line="276" w:lineRule="auto"/>
        <w:jc w:val="both"/>
        <w:rPr>
          <w:rFonts w:ascii="Times New Roman" w:hAnsi="Times New Roman"/>
        </w:rPr>
      </w:pPr>
      <w:r w:rsidRPr="001A1B4B">
        <w:rPr>
          <w:rFonts w:ascii="Times New Roman" w:hAnsi="Times New Roman"/>
        </w:rPr>
        <w:t xml:space="preserve">Identyfikacja złośliwego oprogramowania, </w:t>
      </w:r>
      <w:proofErr w:type="spellStart"/>
      <w:r w:rsidRPr="001A1B4B">
        <w:rPr>
          <w:rFonts w:ascii="Times New Roman" w:hAnsi="Times New Roman"/>
        </w:rPr>
        <w:t>beaconingu</w:t>
      </w:r>
      <w:proofErr w:type="spellEnd"/>
      <w:r w:rsidRPr="001A1B4B">
        <w:rPr>
          <w:rFonts w:ascii="Times New Roman" w:hAnsi="Times New Roman"/>
        </w:rPr>
        <w:t xml:space="preserve"> i nieautoryzowanych połączeń C2 (</w:t>
      </w:r>
      <w:proofErr w:type="spellStart"/>
      <w:r w:rsidRPr="001A1B4B">
        <w:rPr>
          <w:rFonts w:ascii="Times New Roman" w:hAnsi="Times New Roman"/>
        </w:rPr>
        <w:t>Command</w:t>
      </w:r>
      <w:proofErr w:type="spellEnd"/>
      <w:r w:rsidRPr="001A1B4B">
        <w:rPr>
          <w:rFonts w:ascii="Times New Roman" w:hAnsi="Times New Roman"/>
        </w:rPr>
        <w:t xml:space="preserve"> &amp; </w:t>
      </w:r>
      <w:proofErr w:type="spellStart"/>
      <w:r w:rsidRPr="001A1B4B">
        <w:rPr>
          <w:rFonts w:ascii="Times New Roman" w:hAnsi="Times New Roman"/>
        </w:rPr>
        <w:t>Control</w:t>
      </w:r>
      <w:proofErr w:type="spellEnd"/>
      <w:r w:rsidRPr="001A1B4B">
        <w:rPr>
          <w:rFonts w:ascii="Times New Roman" w:hAnsi="Times New Roman"/>
        </w:rPr>
        <w:t>).</w:t>
      </w:r>
    </w:p>
    <w:p w:rsidR="00524DF2" w:rsidRPr="001A1B4B" w:rsidRDefault="00524DF2">
      <w:pPr>
        <w:pStyle w:val="Akapitzlist"/>
        <w:numPr>
          <w:ilvl w:val="0"/>
          <w:numId w:val="429"/>
        </w:numPr>
        <w:suppressAutoHyphens/>
        <w:spacing w:before="0" w:after="160" w:line="276" w:lineRule="auto"/>
        <w:jc w:val="both"/>
        <w:rPr>
          <w:rFonts w:ascii="Times New Roman" w:hAnsi="Times New Roman"/>
        </w:rPr>
      </w:pPr>
      <w:r w:rsidRPr="001A1B4B">
        <w:rPr>
          <w:rFonts w:ascii="Times New Roman" w:hAnsi="Times New Roman"/>
        </w:rPr>
        <w:t xml:space="preserve">Korelacja zdarzeń z regułami IDS </w:t>
      </w:r>
      <w:proofErr w:type="spellStart"/>
      <w:r w:rsidRPr="001A1B4B">
        <w:rPr>
          <w:rFonts w:ascii="Times New Roman" w:hAnsi="Times New Roman"/>
        </w:rPr>
        <w:t>Rules</w:t>
      </w:r>
      <w:proofErr w:type="spellEnd"/>
      <w:r w:rsidRPr="001A1B4B">
        <w:rPr>
          <w:rFonts w:ascii="Times New Roman" w:hAnsi="Times New Roman"/>
        </w:rPr>
        <w:t xml:space="preserve"> oraz regułami zespołu MDR i CTI.</w:t>
      </w:r>
    </w:p>
    <w:p w:rsidR="00524DF2" w:rsidRPr="001A1B4B" w:rsidRDefault="00524DF2">
      <w:pPr>
        <w:pStyle w:val="Akapitzlist"/>
        <w:numPr>
          <w:ilvl w:val="0"/>
          <w:numId w:val="429"/>
        </w:numPr>
        <w:suppressAutoHyphens/>
        <w:spacing w:before="0" w:after="160" w:line="276" w:lineRule="auto"/>
        <w:jc w:val="both"/>
        <w:rPr>
          <w:rFonts w:ascii="Times New Roman" w:hAnsi="Times New Roman"/>
        </w:rPr>
      </w:pPr>
      <w:r w:rsidRPr="001A1B4B">
        <w:rPr>
          <w:rFonts w:ascii="Times New Roman" w:hAnsi="Times New Roman"/>
        </w:rPr>
        <w:t>Generowanie alertów i przekazywanie ich do systemu SIEM/IDS.</w:t>
      </w:r>
    </w:p>
    <w:p w:rsidR="00524DF2" w:rsidRPr="001A1B4B" w:rsidRDefault="00524DF2">
      <w:pPr>
        <w:pStyle w:val="Akapitzlist"/>
        <w:numPr>
          <w:ilvl w:val="0"/>
          <w:numId w:val="426"/>
        </w:numPr>
        <w:suppressAutoHyphens/>
        <w:spacing w:before="0" w:after="160" w:line="276" w:lineRule="auto"/>
        <w:jc w:val="both"/>
        <w:rPr>
          <w:rFonts w:ascii="Times New Roman" w:hAnsi="Times New Roman"/>
        </w:rPr>
      </w:pPr>
      <w:r w:rsidRPr="001A1B4B">
        <w:rPr>
          <w:rFonts w:ascii="Times New Roman" w:hAnsi="Times New Roman"/>
        </w:rPr>
        <w:t>Blokowanie zagrożeń (</w:t>
      </w:r>
      <w:proofErr w:type="spellStart"/>
      <w:r w:rsidRPr="001A1B4B">
        <w:rPr>
          <w:rFonts w:ascii="Times New Roman" w:hAnsi="Times New Roman"/>
        </w:rPr>
        <w:t>Intrusion</w:t>
      </w:r>
      <w:proofErr w:type="spellEnd"/>
      <w:r w:rsidRPr="001A1B4B">
        <w:rPr>
          <w:rFonts w:ascii="Times New Roman" w:hAnsi="Times New Roman"/>
        </w:rPr>
        <w:t xml:space="preserve"> </w:t>
      </w:r>
      <w:proofErr w:type="spellStart"/>
      <w:r w:rsidRPr="001A1B4B">
        <w:rPr>
          <w:rFonts w:ascii="Times New Roman" w:hAnsi="Times New Roman"/>
        </w:rPr>
        <w:t>Prevention</w:t>
      </w:r>
      <w:proofErr w:type="spellEnd"/>
      <w:r w:rsidRPr="001A1B4B">
        <w:rPr>
          <w:rFonts w:ascii="Times New Roman" w:hAnsi="Times New Roman"/>
        </w:rPr>
        <w:t xml:space="preserve"> System – IPS)</w:t>
      </w:r>
    </w:p>
    <w:p w:rsidR="00524DF2" w:rsidRPr="001A1B4B" w:rsidRDefault="00524DF2">
      <w:pPr>
        <w:pStyle w:val="Akapitzlist"/>
        <w:numPr>
          <w:ilvl w:val="0"/>
          <w:numId w:val="430"/>
        </w:numPr>
        <w:suppressAutoHyphens/>
        <w:spacing w:before="0" w:after="160" w:line="276" w:lineRule="auto"/>
        <w:jc w:val="both"/>
        <w:rPr>
          <w:rFonts w:ascii="Times New Roman" w:hAnsi="Times New Roman"/>
        </w:rPr>
      </w:pPr>
      <w:r w:rsidRPr="001A1B4B">
        <w:rPr>
          <w:rFonts w:ascii="Times New Roman" w:hAnsi="Times New Roman"/>
        </w:rPr>
        <w:t>Dynamiczne blokowanie pakietów i sesji zgodnie z regułami bezpieczeństwa.</w:t>
      </w:r>
    </w:p>
    <w:p w:rsidR="00524DF2" w:rsidRPr="001A1B4B" w:rsidRDefault="00524DF2">
      <w:pPr>
        <w:pStyle w:val="Akapitzlist"/>
        <w:numPr>
          <w:ilvl w:val="0"/>
          <w:numId w:val="430"/>
        </w:numPr>
        <w:suppressAutoHyphens/>
        <w:spacing w:before="0" w:after="160" w:line="276" w:lineRule="auto"/>
        <w:jc w:val="both"/>
        <w:rPr>
          <w:rFonts w:ascii="Times New Roman" w:hAnsi="Times New Roman"/>
        </w:rPr>
      </w:pPr>
      <w:r w:rsidRPr="001A1B4B">
        <w:rPr>
          <w:rFonts w:ascii="Times New Roman" w:hAnsi="Times New Roman"/>
        </w:rPr>
        <w:t xml:space="preserve">Automatyczne odcinanie źródeł ataków, modyfikacja polityk </w:t>
      </w:r>
      <w:proofErr w:type="spellStart"/>
      <w:r w:rsidRPr="001A1B4B">
        <w:rPr>
          <w:rFonts w:ascii="Times New Roman" w:hAnsi="Times New Roman"/>
        </w:rPr>
        <w:t>firewallowych</w:t>
      </w:r>
      <w:proofErr w:type="spellEnd"/>
      <w:r w:rsidRPr="001A1B4B">
        <w:rPr>
          <w:rFonts w:ascii="Times New Roman" w:hAnsi="Times New Roman"/>
        </w:rPr>
        <w:t xml:space="preserve"> w czasie rzeczywistym.</w:t>
      </w:r>
    </w:p>
    <w:p w:rsidR="00524DF2" w:rsidRPr="001A1B4B" w:rsidRDefault="00524DF2">
      <w:pPr>
        <w:pStyle w:val="Akapitzlist"/>
        <w:numPr>
          <w:ilvl w:val="0"/>
          <w:numId w:val="430"/>
        </w:numPr>
        <w:suppressAutoHyphens/>
        <w:spacing w:before="0" w:after="160" w:line="276" w:lineRule="auto"/>
        <w:jc w:val="both"/>
        <w:rPr>
          <w:rFonts w:ascii="Times New Roman" w:hAnsi="Times New Roman"/>
        </w:rPr>
      </w:pPr>
      <w:r w:rsidRPr="001A1B4B">
        <w:rPr>
          <w:rFonts w:ascii="Times New Roman" w:hAnsi="Times New Roman"/>
        </w:rPr>
        <w:t>Współpraca z modułem firewall (ZBFW) i komponentami SIEM/IDS w celu natychmiastowej reakcji.</w:t>
      </w:r>
    </w:p>
    <w:p w:rsidR="00524DF2" w:rsidRPr="001A1B4B" w:rsidRDefault="00524DF2">
      <w:pPr>
        <w:pStyle w:val="Akapitzlist"/>
        <w:numPr>
          <w:ilvl w:val="0"/>
          <w:numId w:val="430"/>
        </w:numPr>
        <w:suppressAutoHyphens/>
        <w:spacing w:before="0" w:after="160" w:line="276" w:lineRule="auto"/>
        <w:jc w:val="both"/>
        <w:rPr>
          <w:rFonts w:ascii="Times New Roman" w:hAnsi="Times New Roman"/>
        </w:rPr>
      </w:pPr>
      <w:r w:rsidRPr="001A1B4B">
        <w:rPr>
          <w:rFonts w:ascii="Times New Roman" w:hAnsi="Times New Roman"/>
        </w:rPr>
        <w:t>Minimalny wpływ na opóźnienia i przepustowość ruchu sieciowego (</w:t>
      </w:r>
      <w:proofErr w:type="spellStart"/>
      <w:r w:rsidRPr="001A1B4B">
        <w:rPr>
          <w:rFonts w:ascii="Times New Roman" w:hAnsi="Times New Roman"/>
        </w:rPr>
        <w:t>low-latency</w:t>
      </w:r>
      <w:proofErr w:type="spellEnd"/>
      <w:r w:rsidRPr="001A1B4B">
        <w:rPr>
          <w:rFonts w:ascii="Times New Roman" w:hAnsi="Times New Roman"/>
        </w:rPr>
        <w:t xml:space="preserve"> design).</w:t>
      </w:r>
    </w:p>
    <w:p w:rsidR="00524DF2" w:rsidRPr="001A1B4B" w:rsidRDefault="00524DF2">
      <w:pPr>
        <w:pStyle w:val="Akapitzlist"/>
        <w:numPr>
          <w:ilvl w:val="0"/>
          <w:numId w:val="431"/>
        </w:numPr>
        <w:suppressAutoHyphens/>
        <w:spacing w:before="0" w:after="160" w:line="276" w:lineRule="auto"/>
        <w:jc w:val="both"/>
        <w:rPr>
          <w:rFonts w:ascii="Times New Roman" w:hAnsi="Times New Roman"/>
        </w:rPr>
      </w:pPr>
      <w:r w:rsidRPr="001A1B4B">
        <w:rPr>
          <w:rFonts w:ascii="Times New Roman" w:hAnsi="Times New Roman"/>
        </w:rPr>
        <w:t>Analiza sygnatur i anomalii</w:t>
      </w:r>
    </w:p>
    <w:p w:rsidR="00524DF2" w:rsidRPr="001A1B4B" w:rsidRDefault="00524DF2">
      <w:pPr>
        <w:pStyle w:val="Akapitzlist"/>
        <w:numPr>
          <w:ilvl w:val="0"/>
          <w:numId w:val="432"/>
        </w:numPr>
        <w:suppressAutoHyphens/>
        <w:spacing w:before="0" w:after="160" w:line="276" w:lineRule="auto"/>
        <w:jc w:val="both"/>
        <w:rPr>
          <w:rFonts w:ascii="Times New Roman" w:hAnsi="Times New Roman"/>
        </w:rPr>
      </w:pPr>
      <w:r w:rsidRPr="001A1B4B">
        <w:rPr>
          <w:rFonts w:ascii="Times New Roman" w:hAnsi="Times New Roman"/>
        </w:rPr>
        <w:t>Wykorzystanie sygnatur znanych ataków oraz mechanizmów heurystycznych i statystycznych.</w:t>
      </w:r>
    </w:p>
    <w:p w:rsidR="00524DF2" w:rsidRPr="001A1B4B" w:rsidRDefault="00524DF2">
      <w:pPr>
        <w:pStyle w:val="Akapitzlist"/>
        <w:numPr>
          <w:ilvl w:val="0"/>
          <w:numId w:val="432"/>
        </w:numPr>
        <w:suppressAutoHyphens/>
        <w:spacing w:before="0" w:after="160" w:line="276" w:lineRule="auto"/>
        <w:jc w:val="both"/>
        <w:rPr>
          <w:rFonts w:ascii="Times New Roman" w:hAnsi="Times New Roman"/>
        </w:rPr>
      </w:pPr>
      <w:r w:rsidRPr="001A1B4B">
        <w:rPr>
          <w:rFonts w:ascii="Times New Roman" w:hAnsi="Times New Roman"/>
        </w:rPr>
        <w:t>Wykrywanie anomalii w zachowaniach urządzeń i użytkowników (np. nagłe wzrosty ruchu, zmiana portów, niezgodność protokołów).</w:t>
      </w:r>
    </w:p>
    <w:p w:rsidR="00524DF2" w:rsidRPr="001A1B4B" w:rsidRDefault="00524DF2">
      <w:pPr>
        <w:pStyle w:val="Akapitzlist"/>
        <w:numPr>
          <w:ilvl w:val="0"/>
          <w:numId w:val="432"/>
        </w:numPr>
        <w:suppressAutoHyphens/>
        <w:spacing w:before="0" w:after="160" w:line="276" w:lineRule="auto"/>
        <w:jc w:val="both"/>
        <w:rPr>
          <w:rFonts w:ascii="Times New Roman" w:hAnsi="Times New Roman"/>
        </w:rPr>
      </w:pPr>
      <w:r w:rsidRPr="001A1B4B">
        <w:rPr>
          <w:rFonts w:ascii="Times New Roman" w:hAnsi="Times New Roman"/>
        </w:rPr>
        <w:t>Wsparcie dla analizy behawioralnej w połączeniu z modułami CTI i MDR.</w:t>
      </w:r>
    </w:p>
    <w:p w:rsidR="00524DF2" w:rsidRPr="001A1B4B" w:rsidRDefault="00524DF2">
      <w:pPr>
        <w:pStyle w:val="Akapitzlist"/>
        <w:numPr>
          <w:ilvl w:val="0"/>
          <w:numId w:val="432"/>
        </w:numPr>
        <w:suppressAutoHyphens/>
        <w:spacing w:before="0" w:after="160" w:line="276" w:lineRule="auto"/>
        <w:jc w:val="both"/>
        <w:rPr>
          <w:rFonts w:ascii="Times New Roman" w:hAnsi="Times New Roman"/>
        </w:rPr>
      </w:pPr>
      <w:r w:rsidRPr="001A1B4B">
        <w:rPr>
          <w:rFonts w:ascii="Times New Roman" w:hAnsi="Times New Roman"/>
        </w:rPr>
        <w:t>Aktualizacje baz reguł bezpieczeństwa w sposób automatyczny i kontrolowany.</w:t>
      </w:r>
    </w:p>
    <w:p w:rsidR="00524DF2" w:rsidRPr="001A1B4B" w:rsidRDefault="00524DF2">
      <w:pPr>
        <w:pStyle w:val="Akapitzlist"/>
        <w:numPr>
          <w:ilvl w:val="0"/>
          <w:numId w:val="433"/>
        </w:numPr>
        <w:suppressAutoHyphens/>
        <w:spacing w:before="0" w:after="160" w:line="276" w:lineRule="auto"/>
        <w:jc w:val="both"/>
        <w:rPr>
          <w:rFonts w:ascii="Times New Roman" w:hAnsi="Times New Roman"/>
        </w:rPr>
      </w:pPr>
      <w:r w:rsidRPr="001A1B4B">
        <w:rPr>
          <w:rFonts w:ascii="Times New Roman" w:hAnsi="Times New Roman"/>
        </w:rPr>
        <w:t>Integracja z systemami analitycznymi i korelacyjnymi</w:t>
      </w:r>
    </w:p>
    <w:p w:rsidR="00524DF2" w:rsidRPr="001A1B4B" w:rsidRDefault="00524DF2">
      <w:pPr>
        <w:pStyle w:val="Akapitzlist"/>
        <w:numPr>
          <w:ilvl w:val="0"/>
          <w:numId w:val="434"/>
        </w:numPr>
        <w:suppressAutoHyphens/>
        <w:spacing w:before="0" w:after="160" w:line="276" w:lineRule="auto"/>
        <w:jc w:val="both"/>
        <w:rPr>
          <w:rFonts w:ascii="Times New Roman" w:hAnsi="Times New Roman"/>
        </w:rPr>
      </w:pPr>
      <w:r w:rsidRPr="001A1B4B">
        <w:rPr>
          <w:rFonts w:ascii="Times New Roman" w:hAnsi="Times New Roman"/>
        </w:rPr>
        <w:t>Wysyłanie logów i alertów do systemów SIEM, SOC, MDR.</w:t>
      </w:r>
    </w:p>
    <w:p w:rsidR="00524DF2" w:rsidRPr="001A1B4B" w:rsidRDefault="00524DF2">
      <w:pPr>
        <w:pStyle w:val="Akapitzlist"/>
        <w:numPr>
          <w:ilvl w:val="0"/>
          <w:numId w:val="434"/>
        </w:numPr>
        <w:suppressAutoHyphens/>
        <w:spacing w:before="0" w:after="160" w:line="276" w:lineRule="auto"/>
        <w:jc w:val="both"/>
        <w:rPr>
          <w:rFonts w:ascii="Times New Roman" w:hAnsi="Times New Roman"/>
        </w:rPr>
      </w:pPr>
      <w:r w:rsidRPr="001A1B4B">
        <w:rPr>
          <w:rFonts w:ascii="Times New Roman" w:hAnsi="Times New Roman"/>
        </w:rPr>
        <w:t xml:space="preserve">Normalizacja danych i mapowanie zdarzeń do </w:t>
      </w:r>
      <w:proofErr w:type="spellStart"/>
      <w:r w:rsidRPr="001A1B4B">
        <w:rPr>
          <w:rFonts w:ascii="Times New Roman" w:hAnsi="Times New Roman"/>
        </w:rPr>
        <w:t>frameworków</w:t>
      </w:r>
      <w:proofErr w:type="spellEnd"/>
      <w:r w:rsidRPr="001A1B4B">
        <w:rPr>
          <w:rFonts w:ascii="Times New Roman" w:hAnsi="Times New Roman"/>
        </w:rPr>
        <w:t xml:space="preserve"> MITRE </w:t>
      </w:r>
      <w:proofErr w:type="spellStart"/>
      <w:r w:rsidRPr="001A1B4B">
        <w:rPr>
          <w:rFonts w:ascii="Times New Roman" w:hAnsi="Times New Roman"/>
        </w:rPr>
        <w:t>ATT&amp;CK</w:t>
      </w:r>
      <w:proofErr w:type="spellEnd"/>
      <w:r w:rsidRPr="001A1B4B">
        <w:rPr>
          <w:rFonts w:ascii="Times New Roman" w:hAnsi="Times New Roman"/>
        </w:rPr>
        <w:t xml:space="preserve"> i IEC 62443.</w:t>
      </w:r>
    </w:p>
    <w:p w:rsidR="00524DF2" w:rsidRPr="001A1B4B" w:rsidRDefault="00524DF2">
      <w:pPr>
        <w:pStyle w:val="Akapitzlist"/>
        <w:numPr>
          <w:ilvl w:val="0"/>
          <w:numId w:val="434"/>
        </w:numPr>
        <w:suppressAutoHyphens/>
        <w:spacing w:before="0" w:after="160" w:line="276" w:lineRule="auto"/>
        <w:jc w:val="both"/>
        <w:rPr>
          <w:rFonts w:ascii="Times New Roman" w:hAnsi="Times New Roman"/>
        </w:rPr>
      </w:pPr>
      <w:r w:rsidRPr="001A1B4B">
        <w:rPr>
          <w:rFonts w:ascii="Times New Roman" w:hAnsi="Times New Roman"/>
        </w:rPr>
        <w:t>Współpraca z bazami danych CTI w celu identyfikacji źródeł zagrożeń i kampanii APT.</w:t>
      </w:r>
    </w:p>
    <w:p w:rsidR="00524DF2" w:rsidRPr="001A1B4B" w:rsidRDefault="00524DF2">
      <w:pPr>
        <w:pStyle w:val="Akapitzlist"/>
        <w:numPr>
          <w:ilvl w:val="0"/>
          <w:numId w:val="434"/>
        </w:numPr>
        <w:suppressAutoHyphens/>
        <w:spacing w:before="0" w:after="160" w:line="276" w:lineRule="auto"/>
        <w:jc w:val="both"/>
        <w:rPr>
          <w:rFonts w:ascii="Times New Roman" w:hAnsi="Times New Roman"/>
        </w:rPr>
      </w:pPr>
      <w:r w:rsidRPr="001A1B4B">
        <w:rPr>
          <w:rFonts w:ascii="Times New Roman" w:hAnsi="Times New Roman"/>
        </w:rPr>
        <w:t xml:space="preserve">Eksport danych w formatach EVE JSON, </w:t>
      </w:r>
      <w:proofErr w:type="spellStart"/>
      <w:r w:rsidRPr="001A1B4B">
        <w:rPr>
          <w:rFonts w:ascii="Times New Roman" w:hAnsi="Times New Roman"/>
        </w:rPr>
        <w:t>Syslog</w:t>
      </w:r>
      <w:proofErr w:type="spellEnd"/>
      <w:r w:rsidRPr="001A1B4B">
        <w:rPr>
          <w:rFonts w:ascii="Times New Roman" w:hAnsi="Times New Roman"/>
        </w:rPr>
        <w:t xml:space="preserve">, PCAP i </w:t>
      </w:r>
      <w:proofErr w:type="spellStart"/>
      <w:r w:rsidRPr="001A1B4B">
        <w:rPr>
          <w:rFonts w:ascii="Times New Roman" w:hAnsi="Times New Roman"/>
        </w:rPr>
        <w:t>NetFlow</w:t>
      </w:r>
      <w:proofErr w:type="spellEnd"/>
      <w:r w:rsidRPr="001A1B4B">
        <w:rPr>
          <w:rFonts w:ascii="Times New Roman" w:hAnsi="Times New Roman"/>
        </w:rPr>
        <w:t>.</w:t>
      </w:r>
    </w:p>
    <w:p w:rsidR="00524DF2" w:rsidRPr="001A1B4B" w:rsidRDefault="00524DF2">
      <w:pPr>
        <w:pStyle w:val="Akapitzlist"/>
        <w:numPr>
          <w:ilvl w:val="0"/>
          <w:numId w:val="433"/>
        </w:numPr>
        <w:suppressAutoHyphens/>
        <w:spacing w:before="0" w:after="160" w:line="276" w:lineRule="auto"/>
        <w:jc w:val="both"/>
        <w:rPr>
          <w:rFonts w:ascii="Times New Roman" w:hAnsi="Times New Roman"/>
        </w:rPr>
      </w:pPr>
      <w:r w:rsidRPr="001A1B4B">
        <w:rPr>
          <w:rFonts w:ascii="Times New Roman" w:hAnsi="Times New Roman"/>
        </w:rPr>
        <w:t>Wsparcie inspekcji w sieciach OT</w:t>
      </w:r>
    </w:p>
    <w:p w:rsidR="00524DF2" w:rsidRPr="001A1B4B" w:rsidRDefault="00524DF2">
      <w:pPr>
        <w:pStyle w:val="Akapitzlist"/>
        <w:numPr>
          <w:ilvl w:val="0"/>
          <w:numId w:val="435"/>
        </w:numPr>
        <w:suppressAutoHyphens/>
        <w:spacing w:before="0" w:after="160" w:line="276" w:lineRule="auto"/>
        <w:jc w:val="both"/>
        <w:rPr>
          <w:rFonts w:ascii="Times New Roman" w:hAnsi="Times New Roman"/>
        </w:rPr>
      </w:pPr>
      <w:r w:rsidRPr="001A1B4B">
        <w:rPr>
          <w:rFonts w:ascii="Times New Roman" w:hAnsi="Times New Roman"/>
        </w:rPr>
        <w:t>Zoptymalizowane reguły detekcji dla środowisk przemysłowych.</w:t>
      </w:r>
    </w:p>
    <w:p w:rsidR="00524DF2" w:rsidRPr="001A1B4B" w:rsidRDefault="00524DF2">
      <w:pPr>
        <w:pStyle w:val="Akapitzlist"/>
        <w:numPr>
          <w:ilvl w:val="0"/>
          <w:numId w:val="435"/>
        </w:numPr>
        <w:suppressAutoHyphens/>
        <w:spacing w:before="0" w:after="160" w:line="276" w:lineRule="auto"/>
        <w:jc w:val="both"/>
        <w:rPr>
          <w:rFonts w:ascii="Times New Roman" w:hAnsi="Times New Roman"/>
        </w:rPr>
      </w:pPr>
      <w:r w:rsidRPr="001A1B4B">
        <w:rPr>
          <w:rFonts w:ascii="Times New Roman" w:hAnsi="Times New Roman"/>
        </w:rPr>
        <w:t>Tryb „</w:t>
      </w:r>
      <w:proofErr w:type="spellStart"/>
      <w:r w:rsidRPr="001A1B4B">
        <w:rPr>
          <w:rFonts w:ascii="Times New Roman" w:hAnsi="Times New Roman"/>
        </w:rPr>
        <w:t>passive</w:t>
      </w:r>
      <w:proofErr w:type="spellEnd"/>
      <w:r w:rsidRPr="001A1B4B">
        <w:rPr>
          <w:rFonts w:ascii="Times New Roman" w:hAnsi="Times New Roman"/>
        </w:rPr>
        <w:t xml:space="preserve"> monitoring” bez ingerencji w ruch procesowy (dla systemów krytycznych).</w:t>
      </w:r>
    </w:p>
    <w:p w:rsidR="00524DF2" w:rsidRPr="001A1B4B" w:rsidRDefault="00524DF2">
      <w:pPr>
        <w:pStyle w:val="Akapitzlist"/>
        <w:numPr>
          <w:ilvl w:val="0"/>
          <w:numId w:val="435"/>
        </w:numPr>
        <w:suppressAutoHyphens/>
        <w:spacing w:before="0" w:after="160" w:line="276" w:lineRule="auto"/>
        <w:jc w:val="both"/>
        <w:rPr>
          <w:rFonts w:ascii="Times New Roman" w:hAnsi="Times New Roman"/>
        </w:rPr>
      </w:pPr>
      <w:r w:rsidRPr="001A1B4B">
        <w:rPr>
          <w:rFonts w:ascii="Times New Roman" w:hAnsi="Times New Roman"/>
        </w:rPr>
        <w:t>Tryb „</w:t>
      </w:r>
      <w:proofErr w:type="spellStart"/>
      <w:r w:rsidRPr="001A1B4B">
        <w:rPr>
          <w:rFonts w:ascii="Times New Roman" w:hAnsi="Times New Roman"/>
        </w:rPr>
        <w:t>inline</w:t>
      </w:r>
      <w:proofErr w:type="spellEnd"/>
      <w:r w:rsidRPr="001A1B4B">
        <w:rPr>
          <w:rFonts w:ascii="Times New Roman" w:hAnsi="Times New Roman"/>
        </w:rPr>
        <w:t>” z prewencyjnym blokowaniem ataków przy zachowaniu zgodności z IEC 62443-3-3.</w:t>
      </w:r>
    </w:p>
    <w:p w:rsidR="00524DF2" w:rsidRPr="001A1B4B" w:rsidRDefault="00524DF2">
      <w:pPr>
        <w:pStyle w:val="Akapitzlist"/>
        <w:numPr>
          <w:ilvl w:val="0"/>
          <w:numId w:val="435"/>
        </w:numPr>
        <w:suppressAutoHyphens/>
        <w:spacing w:before="0" w:after="160" w:line="276" w:lineRule="auto"/>
        <w:jc w:val="both"/>
        <w:rPr>
          <w:rFonts w:ascii="Times New Roman" w:hAnsi="Times New Roman"/>
        </w:rPr>
      </w:pPr>
      <w:r w:rsidRPr="001A1B4B">
        <w:rPr>
          <w:rFonts w:ascii="Times New Roman" w:hAnsi="Times New Roman"/>
        </w:rPr>
        <w:lastRenderedPageBreak/>
        <w:t>Pełna widoczność komunikacji pomiędzy segmentami IT a OT.</w:t>
      </w:r>
    </w:p>
    <w:p w:rsidR="00524DF2" w:rsidRPr="001A1B4B" w:rsidRDefault="00524DF2">
      <w:pPr>
        <w:pStyle w:val="Akapitzlist"/>
        <w:numPr>
          <w:ilvl w:val="0"/>
          <w:numId w:val="433"/>
        </w:numPr>
        <w:suppressAutoHyphens/>
        <w:spacing w:before="0" w:after="160" w:line="276" w:lineRule="auto"/>
        <w:jc w:val="both"/>
        <w:rPr>
          <w:rFonts w:ascii="Times New Roman" w:hAnsi="Times New Roman"/>
        </w:rPr>
      </w:pPr>
      <w:r w:rsidRPr="001A1B4B">
        <w:rPr>
          <w:rFonts w:ascii="Times New Roman" w:hAnsi="Times New Roman"/>
        </w:rPr>
        <w:t>Mechanizmy automatyzacji i korelacji</w:t>
      </w:r>
    </w:p>
    <w:p w:rsidR="00524DF2" w:rsidRPr="001A1B4B" w:rsidRDefault="00524DF2">
      <w:pPr>
        <w:pStyle w:val="Akapitzlist"/>
        <w:numPr>
          <w:ilvl w:val="0"/>
          <w:numId w:val="436"/>
        </w:numPr>
        <w:suppressAutoHyphens/>
        <w:spacing w:before="0" w:after="160" w:line="276" w:lineRule="auto"/>
        <w:jc w:val="both"/>
        <w:rPr>
          <w:rFonts w:ascii="Times New Roman" w:hAnsi="Times New Roman"/>
        </w:rPr>
      </w:pPr>
      <w:r w:rsidRPr="001A1B4B">
        <w:rPr>
          <w:rFonts w:ascii="Times New Roman" w:hAnsi="Times New Roman"/>
        </w:rPr>
        <w:t>Automatyczne przekazywanie alertów do modułów reakcji MDR.</w:t>
      </w:r>
    </w:p>
    <w:p w:rsidR="00524DF2" w:rsidRPr="001A1B4B" w:rsidRDefault="00524DF2">
      <w:pPr>
        <w:pStyle w:val="Akapitzlist"/>
        <w:numPr>
          <w:ilvl w:val="0"/>
          <w:numId w:val="436"/>
        </w:numPr>
        <w:suppressAutoHyphens/>
        <w:spacing w:before="0" w:after="160" w:line="276" w:lineRule="auto"/>
        <w:jc w:val="both"/>
        <w:rPr>
          <w:rFonts w:ascii="Times New Roman" w:hAnsi="Times New Roman"/>
        </w:rPr>
      </w:pPr>
      <w:r w:rsidRPr="001A1B4B">
        <w:rPr>
          <w:rFonts w:ascii="Times New Roman" w:hAnsi="Times New Roman"/>
        </w:rPr>
        <w:t>Aktywacja polityk obronnych w firewallu  .</w:t>
      </w:r>
    </w:p>
    <w:p w:rsidR="00524DF2" w:rsidRPr="001A1B4B" w:rsidRDefault="00524DF2">
      <w:pPr>
        <w:pStyle w:val="Akapitzlist"/>
        <w:numPr>
          <w:ilvl w:val="0"/>
          <w:numId w:val="436"/>
        </w:numPr>
        <w:suppressAutoHyphens/>
        <w:spacing w:before="0" w:after="160" w:line="276" w:lineRule="auto"/>
        <w:jc w:val="both"/>
        <w:rPr>
          <w:rFonts w:ascii="Times New Roman" w:hAnsi="Times New Roman"/>
        </w:rPr>
      </w:pPr>
      <w:r w:rsidRPr="001A1B4B">
        <w:rPr>
          <w:rFonts w:ascii="Times New Roman" w:hAnsi="Times New Roman"/>
        </w:rPr>
        <w:t>Dynamiczne uczenie się ruchu sieciowego (profilowanie).</w:t>
      </w:r>
    </w:p>
    <w:p w:rsidR="00524DF2" w:rsidRPr="001A1B4B" w:rsidRDefault="00524DF2">
      <w:pPr>
        <w:pStyle w:val="Akapitzlist"/>
        <w:numPr>
          <w:ilvl w:val="0"/>
          <w:numId w:val="436"/>
        </w:numPr>
        <w:suppressAutoHyphens/>
        <w:spacing w:before="0" w:after="160" w:line="276" w:lineRule="auto"/>
        <w:jc w:val="both"/>
        <w:rPr>
          <w:rFonts w:ascii="Times New Roman" w:hAnsi="Times New Roman"/>
        </w:rPr>
      </w:pPr>
      <w:r w:rsidRPr="001A1B4B">
        <w:rPr>
          <w:rFonts w:ascii="Times New Roman" w:hAnsi="Times New Roman"/>
        </w:rPr>
        <w:t>Możliwość tworzenia własnych reguł i skryptów reakcji w środowisku SIEM/IDS.</w:t>
      </w:r>
    </w:p>
    <w:p w:rsidR="00524DF2" w:rsidRPr="001A1B4B" w:rsidRDefault="00524DF2">
      <w:pPr>
        <w:pStyle w:val="Akapitzlist"/>
        <w:numPr>
          <w:ilvl w:val="0"/>
          <w:numId w:val="433"/>
        </w:numPr>
        <w:suppressAutoHyphens/>
        <w:spacing w:before="0" w:after="160" w:line="276" w:lineRule="auto"/>
        <w:jc w:val="both"/>
        <w:rPr>
          <w:rFonts w:ascii="Times New Roman" w:hAnsi="Times New Roman"/>
        </w:rPr>
      </w:pPr>
      <w:r w:rsidRPr="001A1B4B">
        <w:rPr>
          <w:rFonts w:ascii="Times New Roman" w:hAnsi="Times New Roman"/>
        </w:rPr>
        <w:t>Raportowanie i wizualizacja</w:t>
      </w:r>
    </w:p>
    <w:p w:rsidR="00524DF2" w:rsidRPr="001A1B4B" w:rsidRDefault="00524DF2">
      <w:pPr>
        <w:pStyle w:val="Akapitzlist"/>
        <w:numPr>
          <w:ilvl w:val="0"/>
          <w:numId w:val="437"/>
        </w:numPr>
        <w:suppressAutoHyphens/>
        <w:spacing w:before="0" w:after="160" w:line="276" w:lineRule="auto"/>
        <w:jc w:val="both"/>
        <w:rPr>
          <w:rFonts w:ascii="Times New Roman" w:hAnsi="Times New Roman"/>
        </w:rPr>
      </w:pPr>
      <w:r w:rsidRPr="001A1B4B">
        <w:rPr>
          <w:rFonts w:ascii="Times New Roman" w:hAnsi="Times New Roman"/>
        </w:rPr>
        <w:t>Raporty incydentów bezpieczeństwa, trendów i statystyk detekcji.</w:t>
      </w:r>
    </w:p>
    <w:p w:rsidR="00524DF2" w:rsidRPr="001A1B4B" w:rsidRDefault="00524DF2">
      <w:pPr>
        <w:pStyle w:val="Akapitzlist"/>
        <w:numPr>
          <w:ilvl w:val="0"/>
          <w:numId w:val="437"/>
        </w:numPr>
        <w:suppressAutoHyphens/>
        <w:spacing w:before="0" w:after="160" w:line="276" w:lineRule="auto"/>
        <w:jc w:val="both"/>
        <w:rPr>
          <w:rFonts w:ascii="Times New Roman" w:hAnsi="Times New Roman"/>
        </w:rPr>
      </w:pPr>
      <w:r w:rsidRPr="001A1B4B">
        <w:rPr>
          <w:rFonts w:ascii="Times New Roman" w:hAnsi="Times New Roman"/>
        </w:rPr>
        <w:t>Graficzne przedstawienie ruchu sieciowego i źródeł zagrożeń w panelu SIEM/IDS.</w:t>
      </w:r>
    </w:p>
    <w:p w:rsidR="00524DF2" w:rsidRPr="001A1B4B" w:rsidRDefault="00524DF2">
      <w:pPr>
        <w:pStyle w:val="Akapitzlist"/>
        <w:numPr>
          <w:ilvl w:val="0"/>
          <w:numId w:val="437"/>
        </w:numPr>
        <w:suppressAutoHyphens/>
        <w:spacing w:before="0" w:after="160" w:line="276" w:lineRule="auto"/>
        <w:jc w:val="both"/>
        <w:rPr>
          <w:rFonts w:ascii="Times New Roman" w:hAnsi="Times New Roman"/>
        </w:rPr>
      </w:pPr>
      <w:r w:rsidRPr="001A1B4B">
        <w:rPr>
          <w:rFonts w:ascii="Times New Roman" w:hAnsi="Times New Roman"/>
        </w:rPr>
        <w:t xml:space="preserve">Eksport alertów i logów do systemów zewnętrznych w formacie JSON, CSV, </w:t>
      </w:r>
      <w:proofErr w:type="spellStart"/>
      <w:r w:rsidRPr="001A1B4B">
        <w:rPr>
          <w:rFonts w:ascii="Times New Roman" w:hAnsi="Times New Roman"/>
        </w:rPr>
        <w:t>Syslog</w:t>
      </w:r>
      <w:proofErr w:type="spellEnd"/>
      <w:r w:rsidRPr="001A1B4B">
        <w:rPr>
          <w:rFonts w:ascii="Times New Roman" w:hAnsi="Times New Roman"/>
        </w:rPr>
        <w:t>.</w:t>
      </w:r>
    </w:p>
    <w:p w:rsidR="00524DF2" w:rsidRPr="001A1B4B" w:rsidRDefault="00524DF2">
      <w:pPr>
        <w:pStyle w:val="Akapitzlist"/>
        <w:numPr>
          <w:ilvl w:val="0"/>
          <w:numId w:val="437"/>
        </w:numPr>
        <w:suppressAutoHyphens/>
        <w:spacing w:before="0" w:after="160" w:line="276" w:lineRule="auto"/>
        <w:jc w:val="both"/>
        <w:rPr>
          <w:rFonts w:ascii="Times New Roman" w:hAnsi="Times New Roman"/>
        </w:rPr>
      </w:pPr>
      <w:r w:rsidRPr="001A1B4B">
        <w:rPr>
          <w:rFonts w:ascii="Times New Roman" w:hAnsi="Times New Roman"/>
        </w:rPr>
        <w:t>Możliwość integracji z pulpitami centralnego SIEM/IDS .</w:t>
      </w:r>
    </w:p>
    <w:p w:rsidR="005F65EF" w:rsidRPr="001A1B4B" w:rsidRDefault="005F65EF" w:rsidP="005F65EF">
      <w:pPr>
        <w:suppressAutoHyphens/>
        <w:spacing w:before="0" w:after="160" w:line="278" w:lineRule="auto"/>
        <w:rPr>
          <w:rFonts w:ascii="Times New Roman" w:hAnsi="Times New Roman"/>
        </w:rPr>
      </w:pPr>
    </w:p>
    <w:p w:rsidR="00FF2FC0" w:rsidRPr="001A1B4B" w:rsidRDefault="00FF2FC0" w:rsidP="0031790F">
      <w:pPr>
        <w:pStyle w:val="Nagwek2"/>
        <w:rPr>
          <w:rFonts w:ascii="Times New Roman" w:hAnsi="Times New Roman" w:cs="Times New Roman"/>
          <w:lang w:val="en-US"/>
        </w:rPr>
      </w:pPr>
      <w:bookmarkStart w:id="45" w:name="_Toc232515025"/>
      <w:r w:rsidRPr="001A1B4B">
        <w:rPr>
          <w:rFonts w:ascii="Times New Roman" w:hAnsi="Times New Roman" w:cs="Times New Roman"/>
        </w:rPr>
        <w:t>Oprogramowanie / licencje IDS (</w:t>
      </w:r>
      <w:proofErr w:type="spellStart"/>
      <w:r w:rsidRPr="001A1B4B">
        <w:rPr>
          <w:rFonts w:ascii="Times New Roman" w:hAnsi="Times New Roman" w:cs="Times New Roman"/>
        </w:rPr>
        <w:t>Intrusion</w:t>
      </w:r>
      <w:proofErr w:type="spellEnd"/>
      <w:r w:rsidRPr="001A1B4B">
        <w:rPr>
          <w:rFonts w:ascii="Times New Roman" w:hAnsi="Times New Roman" w:cs="Times New Roman"/>
        </w:rPr>
        <w:t xml:space="preserve"> </w:t>
      </w:r>
      <w:proofErr w:type="spellStart"/>
      <w:r w:rsidRPr="001A1B4B">
        <w:rPr>
          <w:rFonts w:ascii="Times New Roman" w:hAnsi="Times New Roman" w:cs="Times New Roman"/>
        </w:rPr>
        <w:t>Detection</w:t>
      </w:r>
      <w:proofErr w:type="spellEnd"/>
      <w:r w:rsidRPr="001A1B4B">
        <w:rPr>
          <w:rFonts w:ascii="Times New Roman" w:hAnsi="Times New Roman" w:cs="Times New Roman"/>
        </w:rPr>
        <w:t xml:space="preserve"> System) dedykowany sieciom OT. </w:t>
      </w:r>
      <w:proofErr w:type="spellStart"/>
      <w:r w:rsidRPr="001A1B4B">
        <w:rPr>
          <w:rFonts w:ascii="Times New Roman" w:hAnsi="Times New Roman" w:cs="Times New Roman"/>
          <w:lang w:val="en-US"/>
        </w:rPr>
        <w:t>Oprogramowanie</w:t>
      </w:r>
      <w:proofErr w:type="spellEnd"/>
      <w:r w:rsidRPr="001A1B4B">
        <w:rPr>
          <w:rFonts w:ascii="Times New Roman" w:hAnsi="Times New Roman" w:cs="Times New Roman"/>
          <w:lang w:val="en-US"/>
        </w:rPr>
        <w:t xml:space="preserve"> </w:t>
      </w:r>
      <w:proofErr w:type="spellStart"/>
      <w:r w:rsidRPr="001A1B4B">
        <w:rPr>
          <w:rFonts w:ascii="Times New Roman" w:hAnsi="Times New Roman" w:cs="Times New Roman"/>
          <w:lang w:val="en-US"/>
        </w:rPr>
        <w:t>platformowe</w:t>
      </w:r>
      <w:proofErr w:type="spellEnd"/>
      <w:r w:rsidRPr="001A1B4B">
        <w:rPr>
          <w:rFonts w:ascii="Times New Roman" w:hAnsi="Times New Roman" w:cs="Times New Roman"/>
          <w:lang w:val="en-US"/>
        </w:rPr>
        <w:t xml:space="preserve">, </w:t>
      </w:r>
      <w:proofErr w:type="spellStart"/>
      <w:r w:rsidRPr="001A1B4B">
        <w:rPr>
          <w:rFonts w:ascii="Times New Roman" w:hAnsi="Times New Roman" w:cs="Times New Roman"/>
          <w:lang w:val="en-US"/>
        </w:rPr>
        <w:t>zintegrowany</w:t>
      </w:r>
      <w:proofErr w:type="spellEnd"/>
      <w:r w:rsidRPr="001A1B4B">
        <w:rPr>
          <w:rFonts w:ascii="Times New Roman" w:hAnsi="Times New Roman" w:cs="Times New Roman"/>
          <w:lang w:val="en-US"/>
        </w:rPr>
        <w:t xml:space="preserve"> System </w:t>
      </w:r>
      <w:proofErr w:type="spellStart"/>
      <w:r w:rsidRPr="001A1B4B">
        <w:rPr>
          <w:rFonts w:ascii="Times New Roman" w:hAnsi="Times New Roman" w:cs="Times New Roman"/>
          <w:lang w:val="en-US"/>
        </w:rPr>
        <w:t>bezpieczeństwa</w:t>
      </w:r>
      <w:proofErr w:type="spellEnd"/>
      <w:r w:rsidRPr="001A1B4B">
        <w:rPr>
          <w:rFonts w:ascii="Times New Roman" w:hAnsi="Times New Roman" w:cs="Times New Roman"/>
          <w:lang w:val="en-US"/>
        </w:rPr>
        <w:t xml:space="preserve"> IPS/IDS, OT Anomaly Detection, Threat Detection, Data Traceability Control, SDN, Anti DDOS, Anti APT (Advanced Persistent Threat), SIEM, XDR, Active Dashboards, Central FW MGMT, Alarm Risk MGMT</w:t>
      </w:r>
      <w:bookmarkEnd w:id="45"/>
      <w:r w:rsidRPr="001A1B4B">
        <w:rPr>
          <w:rFonts w:ascii="Times New Roman" w:hAnsi="Times New Roman" w:cs="Times New Roman"/>
          <w:lang w:val="en-US"/>
        </w:rPr>
        <w:t xml:space="preserve"> </w:t>
      </w:r>
    </w:p>
    <w:p w:rsidR="00FF2FC0" w:rsidRPr="001A1B4B" w:rsidRDefault="00FF2FC0">
      <w:pPr>
        <w:pStyle w:val="Akapitzlist"/>
        <w:numPr>
          <w:ilvl w:val="2"/>
          <w:numId w:val="73"/>
        </w:numPr>
        <w:suppressAutoHyphens/>
        <w:spacing w:before="0" w:after="160" w:line="278" w:lineRule="auto"/>
        <w:ind w:left="426" w:hanging="426"/>
        <w:rPr>
          <w:rFonts w:ascii="Times New Roman" w:hAnsi="Times New Roman"/>
          <w:b/>
          <w:bCs/>
        </w:rPr>
      </w:pPr>
      <w:r w:rsidRPr="001A1B4B">
        <w:rPr>
          <w:rFonts w:ascii="Times New Roman" w:hAnsi="Times New Roman"/>
          <w:b/>
          <w:bCs/>
        </w:rPr>
        <w:t xml:space="preserve">Przedmiot zamówienia </w:t>
      </w:r>
    </w:p>
    <w:p w:rsidR="00FF2FC0" w:rsidRPr="001A1B4B" w:rsidRDefault="00FF2FC0" w:rsidP="006F239B">
      <w:pPr>
        <w:jc w:val="both"/>
        <w:rPr>
          <w:rFonts w:ascii="Times New Roman" w:hAnsi="Times New Roman"/>
        </w:rPr>
      </w:pPr>
      <w:r w:rsidRPr="001A1B4B">
        <w:rPr>
          <w:rFonts w:ascii="Times New Roman" w:hAnsi="Times New Roman"/>
        </w:rPr>
        <w:t>Przedmiotem zamówienia jest dostawa 1 sztuki oprogramowania dedykowanego do detekcji zagrożeń i monitorowania bezpieczeństwa sieci OT, wraz z kompletem licencji niezbędnych do jego pełnego uruchomienia, konfiguracji oraz eksploatacji, zgodnie z wymaganiami technicznymi i funkcjonalnymi określonymi przez Zamawiającego.</w:t>
      </w:r>
    </w:p>
    <w:p w:rsidR="00FF2FC0" w:rsidRPr="001A1B4B" w:rsidRDefault="00FF2FC0">
      <w:pPr>
        <w:pStyle w:val="Akapitzlist"/>
        <w:numPr>
          <w:ilvl w:val="6"/>
          <w:numId w:val="10"/>
        </w:numPr>
        <w:suppressAutoHyphens/>
        <w:spacing w:before="0" w:after="160" w:line="278" w:lineRule="auto"/>
        <w:ind w:left="426" w:hanging="426"/>
        <w:rPr>
          <w:rFonts w:ascii="Times New Roman" w:hAnsi="Times New Roman"/>
          <w:b/>
          <w:bCs/>
        </w:rPr>
      </w:pPr>
      <w:r w:rsidRPr="001A1B4B">
        <w:rPr>
          <w:rFonts w:ascii="Times New Roman" w:hAnsi="Times New Roman"/>
          <w:b/>
          <w:bCs/>
        </w:rPr>
        <w:t xml:space="preserve">Wymagania dotyczące rozwiązania </w:t>
      </w:r>
    </w:p>
    <w:p w:rsidR="00FF2FC0" w:rsidRPr="001A1B4B" w:rsidRDefault="00FF2FC0">
      <w:pPr>
        <w:pStyle w:val="Akapitzlist"/>
        <w:numPr>
          <w:ilvl w:val="1"/>
          <w:numId w:val="74"/>
        </w:numPr>
        <w:suppressAutoHyphens/>
        <w:spacing w:before="0" w:after="160" w:line="278" w:lineRule="auto"/>
        <w:rPr>
          <w:rFonts w:ascii="Times New Roman" w:hAnsi="Times New Roman"/>
          <w:b/>
          <w:bCs/>
        </w:rPr>
      </w:pPr>
      <w:r w:rsidRPr="001A1B4B">
        <w:rPr>
          <w:rFonts w:ascii="Times New Roman" w:hAnsi="Times New Roman"/>
          <w:color w:val="000000" w:themeColor="text1"/>
        </w:rPr>
        <w:t xml:space="preserve"> Centralny system bezpieczeństwa</w:t>
      </w:r>
    </w:p>
    <w:p w:rsidR="00FF2FC0" w:rsidRPr="001A1B4B" w:rsidRDefault="00FF2FC0">
      <w:pPr>
        <w:pStyle w:val="Akapitzlist"/>
        <w:numPr>
          <w:ilvl w:val="0"/>
          <w:numId w:val="75"/>
        </w:numPr>
        <w:suppressAutoHyphens/>
        <w:spacing w:before="0" w:after="160" w:line="278" w:lineRule="auto"/>
        <w:rPr>
          <w:rFonts w:ascii="Times New Roman" w:hAnsi="Times New Roman"/>
          <w:b/>
          <w:bCs/>
        </w:rPr>
      </w:pPr>
      <w:r w:rsidRPr="001A1B4B">
        <w:rPr>
          <w:rFonts w:ascii="Times New Roman" w:hAnsi="Times New Roman"/>
        </w:rPr>
        <w:t>Preferuje się system zintegrowany z jedną konsolą zarządzającą dla poniższych grup funkcyjnych.</w:t>
      </w:r>
    </w:p>
    <w:p w:rsidR="00FF2FC0" w:rsidRPr="001A1B4B" w:rsidRDefault="00FF2FC0">
      <w:pPr>
        <w:pStyle w:val="Akapitzlist"/>
        <w:numPr>
          <w:ilvl w:val="0"/>
          <w:numId w:val="75"/>
        </w:numPr>
        <w:suppressAutoHyphens/>
        <w:spacing w:before="0" w:after="160" w:line="278" w:lineRule="auto"/>
        <w:rPr>
          <w:rFonts w:ascii="Times New Roman" w:hAnsi="Times New Roman"/>
          <w:b/>
          <w:bCs/>
        </w:rPr>
      </w:pPr>
      <w:r w:rsidRPr="001A1B4B">
        <w:rPr>
          <w:rFonts w:ascii="Times New Roman" w:hAnsi="Times New Roman"/>
        </w:rPr>
        <w:t>Dopuszcza się stosowanie wielu rozwiązań, pod warunkiem integracji umożliwiającej wizualizację danych na centralnych pulpitach bezpieczeństwa, bez konieczności uruchamiania dedykowanych konsol dla pozostałych systemów wchodzących w skład architektury.</w:t>
      </w:r>
    </w:p>
    <w:p w:rsidR="00FF2FC0" w:rsidRPr="001A1B4B" w:rsidRDefault="00FF2FC0">
      <w:pPr>
        <w:pStyle w:val="Akapitzlist"/>
        <w:numPr>
          <w:ilvl w:val="0"/>
          <w:numId w:val="75"/>
        </w:numPr>
        <w:suppressAutoHyphens/>
        <w:spacing w:before="0" w:after="160" w:line="278" w:lineRule="auto"/>
        <w:rPr>
          <w:rFonts w:ascii="Times New Roman" w:hAnsi="Times New Roman"/>
          <w:b/>
          <w:bCs/>
        </w:rPr>
      </w:pPr>
      <w:r w:rsidRPr="001A1B4B">
        <w:rPr>
          <w:rFonts w:ascii="Times New Roman" w:hAnsi="Times New Roman"/>
        </w:rPr>
        <w:t xml:space="preserve">Wymaga się aby wszystkie zastosowane grupy programowe nie miały ograniczeń licencyjnych na ilość przetwarzanych danych, ilość adresów IP czy MAC. </w:t>
      </w:r>
    </w:p>
    <w:p w:rsidR="00FF2FC0" w:rsidRPr="001A1B4B" w:rsidRDefault="00FF2FC0">
      <w:pPr>
        <w:pStyle w:val="Akapitzlist"/>
        <w:numPr>
          <w:ilvl w:val="1"/>
          <w:numId w:val="74"/>
        </w:numPr>
        <w:suppressAutoHyphens/>
        <w:spacing w:before="0" w:after="160" w:line="278" w:lineRule="auto"/>
        <w:rPr>
          <w:rFonts w:ascii="Times New Roman" w:hAnsi="Times New Roman"/>
          <w:b/>
          <w:bCs/>
        </w:rPr>
      </w:pPr>
      <w:r w:rsidRPr="001A1B4B">
        <w:rPr>
          <w:rFonts w:ascii="Times New Roman" w:hAnsi="Times New Roman"/>
        </w:rPr>
        <w:lastRenderedPageBreak/>
        <w:t xml:space="preserve"> System SIEM/IDS</w:t>
      </w:r>
    </w:p>
    <w:tbl>
      <w:tblPr>
        <w:tblW w:w="9062" w:type="dxa"/>
        <w:tblInd w:w="113" w:type="dxa"/>
        <w:tblLayout w:type="fixed"/>
        <w:tblLook w:val="04A0"/>
      </w:tblPr>
      <w:tblGrid>
        <w:gridCol w:w="3020"/>
        <w:gridCol w:w="3021"/>
        <w:gridCol w:w="3021"/>
      </w:tblGrid>
      <w:tr w:rsidR="00FF2FC0" w:rsidRPr="001A1B4B" w:rsidTr="00A05190">
        <w:tc>
          <w:tcPr>
            <w:tcW w:w="3020"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b/>
                <w:bCs/>
              </w:rPr>
              <w:t>Parametr</w:t>
            </w:r>
          </w:p>
        </w:tc>
        <w:tc>
          <w:tcPr>
            <w:tcW w:w="3021"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b/>
                <w:bCs/>
              </w:rPr>
              <w:t>Opis / wartość parametru</w:t>
            </w:r>
          </w:p>
        </w:tc>
        <w:tc>
          <w:tcPr>
            <w:tcW w:w="3021"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b/>
                <w:bCs/>
              </w:rPr>
              <w:t>Ilość</w:t>
            </w:r>
          </w:p>
        </w:tc>
      </w:tr>
      <w:tr w:rsidR="00FF2FC0" w:rsidRPr="001A1B4B" w:rsidTr="00A05190">
        <w:tc>
          <w:tcPr>
            <w:tcW w:w="3020"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rPr>
              <w:t>Ilość użytkowników</w:t>
            </w:r>
          </w:p>
        </w:tc>
        <w:tc>
          <w:tcPr>
            <w:tcW w:w="3021"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rPr>
              <w:t>Ilość jednoczesnych logowań</w:t>
            </w:r>
          </w:p>
          <w:p w:rsidR="00FF2FC0" w:rsidRPr="001A1B4B" w:rsidRDefault="00FF2FC0" w:rsidP="00A05190">
            <w:pPr>
              <w:spacing w:line="276" w:lineRule="auto"/>
              <w:rPr>
                <w:rFonts w:ascii="Times New Roman" w:hAnsi="Times New Roman"/>
              </w:rPr>
            </w:pPr>
            <w:r w:rsidRPr="001A1B4B">
              <w:rPr>
                <w:rFonts w:ascii="Times New Roman" w:hAnsi="Times New Roman"/>
              </w:rPr>
              <w:t>Ilość licencjonowanych użytkowników</w:t>
            </w:r>
          </w:p>
        </w:tc>
        <w:tc>
          <w:tcPr>
            <w:tcW w:w="3021"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rPr>
              <w:t>Bez ograniczeń licencyjnych</w:t>
            </w:r>
          </w:p>
        </w:tc>
      </w:tr>
      <w:tr w:rsidR="00FF2FC0" w:rsidRPr="001A1B4B" w:rsidTr="00A05190">
        <w:tc>
          <w:tcPr>
            <w:tcW w:w="3020"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rPr>
              <w:t>Okres objęty licencją</w:t>
            </w:r>
          </w:p>
        </w:tc>
        <w:tc>
          <w:tcPr>
            <w:tcW w:w="3021"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rPr>
              <w:t>Licencja bezterminowa czasowo</w:t>
            </w:r>
          </w:p>
        </w:tc>
        <w:tc>
          <w:tcPr>
            <w:tcW w:w="3021"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rPr>
              <w:t>n/d</w:t>
            </w:r>
          </w:p>
        </w:tc>
      </w:tr>
      <w:tr w:rsidR="00FF2FC0" w:rsidRPr="001A1B4B" w:rsidTr="00A05190">
        <w:tc>
          <w:tcPr>
            <w:tcW w:w="3020"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rPr>
              <w:t>Dostęp dla użytkownika</w:t>
            </w:r>
          </w:p>
        </w:tc>
        <w:tc>
          <w:tcPr>
            <w:tcW w:w="3021"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rPr>
              <w:t>Przez przeglądarkę internetową</w:t>
            </w:r>
          </w:p>
        </w:tc>
        <w:tc>
          <w:tcPr>
            <w:tcW w:w="3021"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rPr>
              <w:t>n/d</w:t>
            </w:r>
          </w:p>
        </w:tc>
      </w:tr>
      <w:tr w:rsidR="00FF2FC0" w:rsidRPr="001A1B4B" w:rsidTr="00A05190">
        <w:tc>
          <w:tcPr>
            <w:tcW w:w="3020"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rPr>
              <w:t>Projektowanie widoczności danych</w:t>
            </w:r>
          </w:p>
        </w:tc>
        <w:tc>
          <w:tcPr>
            <w:tcW w:w="3021"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rPr>
              <w:t>Poprzez interfejs GUI</w:t>
            </w:r>
          </w:p>
        </w:tc>
        <w:tc>
          <w:tcPr>
            <w:tcW w:w="3021"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rPr>
              <w:t>n/d</w:t>
            </w:r>
          </w:p>
        </w:tc>
      </w:tr>
      <w:tr w:rsidR="00FF2FC0" w:rsidRPr="001A1B4B" w:rsidTr="00A05190">
        <w:tc>
          <w:tcPr>
            <w:tcW w:w="3020"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rPr>
              <w:t>Pulpity operacyjne</w:t>
            </w:r>
          </w:p>
        </w:tc>
        <w:tc>
          <w:tcPr>
            <w:tcW w:w="3021"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rPr>
              <w:t>Ilość możliwych pulpitów do wprowadzenia</w:t>
            </w:r>
          </w:p>
        </w:tc>
        <w:tc>
          <w:tcPr>
            <w:tcW w:w="3021"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rPr>
              <w:t>Bez ograniczeń</w:t>
            </w:r>
          </w:p>
        </w:tc>
      </w:tr>
      <w:tr w:rsidR="00FF2FC0" w:rsidRPr="001A1B4B" w:rsidTr="00A05190">
        <w:tc>
          <w:tcPr>
            <w:tcW w:w="3020"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rPr>
              <w:t>Ilość instancji</w:t>
            </w:r>
          </w:p>
        </w:tc>
        <w:tc>
          <w:tcPr>
            <w:tcW w:w="3021"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rPr>
              <w:t>Ilość wymaganych instalacji przez Zamawiającego</w:t>
            </w:r>
          </w:p>
        </w:tc>
        <w:tc>
          <w:tcPr>
            <w:tcW w:w="3021"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rPr>
              <w:t>1</w:t>
            </w:r>
          </w:p>
        </w:tc>
      </w:tr>
      <w:tr w:rsidR="00FF2FC0" w:rsidRPr="001A1B4B" w:rsidTr="00A05190">
        <w:tc>
          <w:tcPr>
            <w:tcW w:w="3020"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rPr>
              <w:t>Miejsce instalacji</w:t>
            </w:r>
          </w:p>
        </w:tc>
        <w:tc>
          <w:tcPr>
            <w:tcW w:w="3021"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rPr>
              <w:t>Lokalna u Zamawiającego</w:t>
            </w:r>
          </w:p>
        </w:tc>
        <w:tc>
          <w:tcPr>
            <w:tcW w:w="3021"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rPr>
              <w:t>n/d</w:t>
            </w:r>
          </w:p>
        </w:tc>
      </w:tr>
      <w:tr w:rsidR="00FF2FC0" w:rsidRPr="001A1B4B" w:rsidTr="00A05190">
        <w:tc>
          <w:tcPr>
            <w:tcW w:w="3020"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rPr>
              <w:t>Instalacja chmurowa</w:t>
            </w:r>
          </w:p>
        </w:tc>
        <w:tc>
          <w:tcPr>
            <w:tcW w:w="3021"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rPr>
              <w:t>Nie dopuszczalna</w:t>
            </w:r>
          </w:p>
        </w:tc>
        <w:tc>
          <w:tcPr>
            <w:tcW w:w="3021"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rPr>
              <w:t>n/d</w:t>
            </w:r>
          </w:p>
        </w:tc>
      </w:tr>
      <w:tr w:rsidR="00FF2FC0" w:rsidRPr="001A1B4B" w:rsidTr="00A05190">
        <w:tc>
          <w:tcPr>
            <w:tcW w:w="3020"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rPr>
              <w:lastRenderedPageBreak/>
              <w:t>Wymagana integracja</w:t>
            </w:r>
          </w:p>
        </w:tc>
        <w:tc>
          <w:tcPr>
            <w:tcW w:w="3021"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rPr>
              <w:t>ITSM, XDR</w:t>
            </w:r>
          </w:p>
        </w:tc>
        <w:tc>
          <w:tcPr>
            <w:tcW w:w="3021"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rPr>
              <w:t>n/d</w:t>
            </w:r>
          </w:p>
        </w:tc>
      </w:tr>
      <w:tr w:rsidR="00FF2FC0" w:rsidRPr="001A1B4B" w:rsidTr="00A05190">
        <w:tc>
          <w:tcPr>
            <w:tcW w:w="3020"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rPr>
              <w:t>Wsparcie AI</w:t>
            </w:r>
          </w:p>
        </w:tc>
        <w:tc>
          <w:tcPr>
            <w:tcW w:w="3021"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rPr>
              <w:t>TAK</w:t>
            </w:r>
          </w:p>
        </w:tc>
        <w:tc>
          <w:tcPr>
            <w:tcW w:w="3021"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rPr>
                <w:rFonts w:ascii="Times New Roman" w:hAnsi="Times New Roman"/>
              </w:rPr>
            </w:pPr>
            <w:r w:rsidRPr="001A1B4B">
              <w:rPr>
                <w:rFonts w:ascii="Times New Roman" w:hAnsi="Times New Roman"/>
              </w:rPr>
              <w:t>U dostawcy lub lokalnie</w:t>
            </w:r>
          </w:p>
        </w:tc>
      </w:tr>
    </w:tbl>
    <w:p w:rsidR="00FF2FC0" w:rsidRPr="001A1B4B" w:rsidRDefault="00FF2FC0">
      <w:pPr>
        <w:pStyle w:val="Akapitzlist"/>
        <w:numPr>
          <w:ilvl w:val="1"/>
          <w:numId w:val="74"/>
        </w:numPr>
        <w:suppressAutoHyphens/>
        <w:spacing w:before="0" w:after="160" w:line="276" w:lineRule="auto"/>
        <w:jc w:val="both"/>
        <w:rPr>
          <w:rFonts w:ascii="Times New Roman" w:hAnsi="Times New Roman"/>
        </w:rPr>
      </w:pPr>
      <w:r w:rsidRPr="001A1B4B">
        <w:rPr>
          <w:rFonts w:ascii="Times New Roman" w:hAnsi="Times New Roman"/>
          <w:b/>
          <w:bCs/>
        </w:rPr>
        <w:t xml:space="preserve"> </w:t>
      </w:r>
      <w:r w:rsidRPr="001A1B4B">
        <w:rPr>
          <w:rFonts w:ascii="Times New Roman" w:hAnsi="Times New Roman"/>
        </w:rPr>
        <w:t>Opis ogólny</w:t>
      </w:r>
    </w:p>
    <w:p w:rsidR="00FF2FC0" w:rsidRPr="001A1B4B" w:rsidRDefault="00FF2FC0">
      <w:pPr>
        <w:pStyle w:val="Akapitzlist"/>
        <w:numPr>
          <w:ilvl w:val="0"/>
          <w:numId w:val="76"/>
        </w:numPr>
        <w:suppressAutoHyphens/>
        <w:spacing w:before="0" w:after="160" w:line="276" w:lineRule="auto"/>
        <w:jc w:val="both"/>
        <w:rPr>
          <w:rFonts w:ascii="Times New Roman" w:hAnsi="Times New Roman"/>
        </w:rPr>
      </w:pPr>
      <w:r w:rsidRPr="001A1B4B">
        <w:rPr>
          <w:rFonts w:ascii="Times New Roman" w:hAnsi="Times New Roman"/>
        </w:rPr>
        <w:t>Wymagany system powinien stanowić centralny panel wizualizacji stanu bezpieczeństwa OT i aktywności systemu cyberbezpieczeństwa. Musi umożliwiać operatorowi SOC (Security Operations Center) lub administratorowi IT/OT szybki wgląd w sytuację bezpieczeństwa, liczbę zdarzeń, alarmów oraz aktywność urządzeń w sieci.</w:t>
      </w:r>
    </w:p>
    <w:p w:rsidR="00FF2FC0" w:rsidRPr="001A1B4B" w:rsidRDefault="00FF2FC0">
      <w:pPr>
        <w:pStyle w:val="Akapitzlist"/>
        <w:numPr>
          <w:ilvl w:val="0"/>
          <w:numId w:val="76"/>
        </w:numPr>
        <w:suppressAutoHyphens/>
        <w:spacing w:before="0" w:after="160" w:line="276" w:lineRule="auto"/>
        <w:jc w:val="both"/>
        <w:rPr>
          <w:rFonts w:ascii="Times New Roman" w:hAnsi="Times New Roman"/>
        </w:rPr>
      </w:pPr>
      <w:r w:rsidRPr="001A1B4B">
        <w:rPr>
          <w:rFonts w:ascii="Times New Roman" w:hAnsi="Times New Roman"/>
        </w:rPr>
        <w:t>Zamawiający oczekuje zintegrowanego systemu klasy SIEM/CMDB/IDS/</w:t>
      </w:r>
      <w:proofErr w:type="spellStart"/>
      <w:r w:rsidRPr="001A1B4B">
        <w:rPr>
          <w:rFonts w:ascii="Times New Roman" w:hAnsi="Times New Roman"/>
        </w:rPr>
        <w:t>Asset</w:t>
      </w:r>
      <w:proofErr w:type="spellEnd"/>
      <w:r w:rsidRPr="001A1B4B">
        <w:rPr>
          <w:rFonts w:ascii="Times New Roman" w:hAnsi="Times New Roman"/>
        </w:rPr>
        <w:t>/NSPM dla środowisk przemysłowych, łączącym funkcje bezpieczeństwa, inwentaryzacji i zarządzania politykami w jednym środowisku. System musi być zaprojektowany specjalnie dla infrastruktury OT/ICS i oferować pasywne monitorowanie, automatyczną analizę, raportowanie ryzyka i korelację zdarzeń bez domyślnej ingerencji w proces produkcyjny.</w:t>
      </w:r>
    </w:p>
    <w:p w:rsidR="00FF2FC0" w:rsidRPr="001A1B4B" w:rsidRDefault="00FF2FC0">
      <w:pPr>
        <w:pStyle w:val="Akapitzlist"/>
        <w:numPr>
          <w:ilvl w:val="1"/>
          <w:numId w:val="74"/>
        </w:numPr>
        <w:suppressAutoHyphens/>
        <w:spacing w:before="0" w:after="160" w:line="276" w:lineRule="auto"/>
        <w:jc w:val="both"/>
        <w:rPr>
          <w:rFonts w:ascii="Times New Roman" w:hAnsi="Times New Roman"/>
        </w:rPr>
      </w:pPr>
      <w:r w:rsidRPr="001A1B4B">
        <w:rPr>
          <w:rFonts w:ascii="Times New Roman" w:hAnsi="Times New Roman"/>
        </w:rPr>
        <w:t xml:space="preserve"> Wymagane minimalne funkcjonalności systemu SIEM/IDS:</w:t>
      </w:r>
    </w:p>
    <w:p w:rsidR="00FF2FC0" w:rsidRPr="001A1B4B" w:rsidRDefault="00FF2FC0">
      <w:pPr>
        <w:pStyle w:val="Akapitzlist"/>
        <w:numPr>
          <w:ilvl w:val="0"/>
          <w:numId w:val="77"/>
        </w:numPr>
        <w:suppressAutoHyphens/>
        <w:spacing w:before="0" w:after="160" w:line="276" w:lineRule="auto"/>
        <w:jc w:val="both"/>
        <w:rPr>
          <w:rFonts w:ascii="Times New Roman" w:hAnsi="Times New Roman"/>
        </w:rPr>
      </w:pPr>
      <w:r w:rsidRPr="001A1B4B">
        <w:rPr>
          <w:rFonts w:ascii="Times New Roman" w:hAnsi="Times New Roman"/>
        </w:rPr>
        <w:t>Monitoring i korelacja zdarzeń (SIEM / IDS)</w:t>
      </w:r>
    </w:p>
    <w:p w:rsidR="00FF2FC0" w:rsidRPr="001A1B4B" w:rsidRDefault="00FF2FC0">
      <w:pPr>
        <w:pStyle w:val="Akapitzlist"/>
        <w:numPr>
          <w:ilvl w:val="0"/>
          <w:numId w:val="80"/>
        </w:numPr>
        <w:suppressAutoHyphens/>
        <w:spacing w:before="0" w:after="160" w:line="276" w:lineRule="auto"/>
        <w:jc w:val="both"/>
        <w:rPr>
          <w:rFonts w:ascii="Times New Roman" w:hAnsi="Times New Roman"/>
        </w:rPr>
      </w:pPr>
      <w:r w:rsidRPr="001A1B4B">
        <w:rPr>
          <w:rFonts w:ascii="Times New Roman" w:hAnsi="Times New Roman"/>
        </w:rPr>
        <w:t xml:space="preserve">Centralna baza wszystkich zdarzeń z systemów IT, OT i </w:t>
      </w:r>
      <w:proofErr w:type="spellStart"/>
      <w:r w:rsidRPr="001A1B4B">
        <w:rPr>
          <w:rFonts w:ascii="Times New Roman" w:hAnsi="Times New Roman"/>
        </w:rPr>
        <w:t>IoT</w:t>
      </w:r>
      <w:proofErr w:type="spellEnd"/>
      <w:r w:rsidRPr="001A1B4B">
        <w:rPr>
          <w:rFonts w:ascii="Times New Roman" w:hAnsi="Times New Roman"/>
        </w:rPr>
        <w:t>.</w:t>
      </w:r>
    </w:p>
    <w:p w:rsidR="00FF2FC0" w:rsidRPr="001A1B4B" w:rsidRDefault="00FF2FC0">
      <w:pPr>
        <w:pStyle w:val="Akapitzlist"/>
        <w:numPr>
          <w:ilvl w:val="0"/>
          <w:numId w:val="80"/>
        </w:numPr>
        <w:suppressAutoHyphens/>
        <w:spacing w:before="0" w:after="160" w:line="276" w:lineRule="auto"/>
        <w:jc w:val="both"/>
        <w:rPr>
          <w:rFonts w:ascii="Times New Roman" w:hAnsi="Times New Roman"/>
        </w:rPr>
      </w:pPr>
      <w:r w:rsidRPr="001A1B4B">
        <w:rPr>
          <w:rFonts w:ascii="Times New Roman" w:hAnsi="Times New Roman"/>
        </w:rPr>
        <w:t>Korelacja logów z różnych źródeł (firewalle, routery, IDS, serwery, PLC).</w:t>
      </w:r>
    </w:p>
    <w:p w:rsidR="00FF2FC0" w:rsidRPr="001A1B4B" w:rsidRDefault="00FF2FC0">
      <w:pPr>
        <w:pStyle w:val="Akapitzlist"/>
        <w:numPr>
          <w:ilvl w:val="0"/>
          <w:numId w:val="80"/>
        </w:numPr>
        <w:suppressAutoHyphens/>
        <w:spacing w:before="0" w:after="160" w:line="276" w:lineRule="auto"/>
        <w:jc w:val="both"/>
        <w:rPr>
          <w:rFonts w:ascii="Times New Roman" w:hAnsi="Times New Roman"/>
        </w:rPr>
      </w:pPr>
      <w:r w:rsidRPr="001A1B4B">
        <w:rPr>
          <w:rFonts w:ascii="Times New Roman" w:hAnsi="Times New Roman"/>
        </w:rPr>
        <w:t>Wykrywanie i grupowanie incydentów bezpieczeństwa.</w:t>
      </w:r>
    </w:p>
    <w:p w:rsidR="00FF2FC0" w:rsidRPr="001A1B4B" w:rsidRDefault="00FF2FC0">
      <w:pPr>
        <w:pStyle w:val="Akapitzlist"/>
        <w:numPr>
          <w:ilvl w:val="0"/>
          <w:numId w:val="80"/>
        </w:numPr>
        <w:suppressAutoHyphens/>
        <w:spacing w:before="0" w:after="160" w:line="276" w:lineRule="auto"/>
        <w:jc w:val="both"/>
        <w:rPr>
          <w:rFonts w:ascii="Times New Roman" w:hAnsi="Times New Roman"/>
        </w:rPr>
      </w:pPr>
      <w:r w:rsidRPr="001A1B4B">
        <w:rPr>
          <w:rFonts w:ascii="Times New Roman" w:hAnsi="Times New Roman"/>
        </w:rPr>
        <w:t>Analiza w czasie rzeczywistym z klasyfikacją ryzyka (niski/średni/wysoki).</w:t>
      </w:r>
    </w:p>
    <w:p w:rsidR="00FF2FC0" w:rsidRPr="001A1B4B" w:rsidRDefault="00FF2FC0">
      <w:pPr>
        <w:pStyle w:val="Akapitzlist"/>
        <w:numPr>
          <w:ilvl w:val="0"/>
          <w:numId w:val="80"/>
        </w:numPr>
        <w:suppressAutoHyphens/>
        <w:spacing w:before="0" w:after="160" w:line="276" w:lineRule="auto"/>
        <w:jc w:val="both"/>
        <w:rPr>
          <w:rFonts w:ascii="Times New Roman" w:hAnsi="Times New Roman"/>
        </w:rPr>
      </w:pPr>
      <w:r w:rsidRPr="001A1B4B">
        <w:rPr>
          <w:rFonts w:ascii="Times New Roman" w:hAnsi="Times New Roman"/>
        </w:rPr>
        <w:t>Automatyczna identyfikacja powiązanych zasobów i relacji między nimi.</w:t>
      </w:r>
    </w:p>
    <w:p w:rsidR="00FF2FC0" w:rsidRPr="001A1B4B" w:rsidRDefault="00FF2FC0">
      <w:pPr>
        <w:pStyle w:val="Akapitzlist"/>
        <w:numPr>
          <w:ilvl w:val="0"/>
          <w:numId w:val="80"/>
        </w:numPr>
        <w:suppressAutoHyphens/>
        <w:spacing w:before="0" w:after="160" w:line="276" w:lineRule="auto"/>
        <w:jc w:val="both"/>
        <w:rPr>
          <w:rFonts w:ascii="Times New Roman" w:hAnsi="Times New Roman"/>
        </w:rPr>
      </w:pPr>
      <w:r w:rsidRPr="001A1B4B">
        <w:rPr>
          <w:rFonts w:ascii="Times New Roman" w:hAnsi="Times New Roman"/>
        </w:rPr>
        <w:t>Widok szczegółów alarmu: reguła, czas, źródło, typ, ryzyko, status.</w:t>
      </w:r>
    </w:p>
    <w:p w:rsidR="00FF2FC0" w:rsidRPr="001A1B4B" w:rsidRDefault="00FF2FC0">
      <w:pPr>
        <w:pStyle w:val="Akapitzlist"/>
        <w:numPr>
          <w:ilvl w:val="0"/>
          <w:numId w:val="80"/>
        </w:numPr>
        <w:suppressAutoHyphens/>
        <w:spacing w:before="0" w:after="160" w:line="276" w:lineRule="auto"/>
        <w:jc w:val="both"/>
        <w:rPr>
          <w:rFonts w:ascii="Times New Roman" w:hAnsi="Times New Roman"/>
        </w:rPr>
      </w:pPr>
      <w:r w:rsidRPr="001A1B4B">
        <w:rPr>
          <w:rFonts w:ascii="Times New Roman" w:hAnsi="Times New Roman"/>
        </w:rPr>
        <w:t>Integracja z silnikiem reguł alarmowych (Zasady alarmowe).</w:t>
      </w:r>
    </w:p>
    <w:p w:rsidR="00FF2FC0" w:rsidRPr="001A1B4B" w:rsidRDefault="00FF2FC0">
      <w:pPr>
        <w:pStyle w:val="Akapitzlist"/>
        <w:numPr>
          <w:ilvl w:val="0"/>
          <w:numId w:val="80"/>
        </w:numPr>
        <w:suppressAutoHyphens/>
        <w:spacing w:before="0" w:after="160" w:line="276" w:lineRule="auto"/>
        <w:jc w:val="both"/>
        <w:rPr>
          <w:rFonts w:ascii="Times New Roman" w:hAnsi="Times New Roman"/>
        </w:rPr>
      </w:pPr>
      <w:r w:rsidRPr="001A1B4B">
        <w:rPr>
          <w:rFonts w:ascii="Times New Roman" w:hAnsi="Times New Roman"/>
        </w:rPr>
        <w:t>Wsparcie dla korelacji według MITRE ATT&amp;CK (np. T1040, T1071).</w:t>
      </w:r>
    </w:p>
    <w:p w:rsidR="00FF2FC0" w:rsidRPr="001A1B4B" w:rsidRDefault="00FF2FC0">
      <w:pPr>
        <w:pStyle w:val="Akapitzlist"/>
        <w:numPr>
          <w:ilvl w:val="0"/>
          <w:numId w:val="80"/>
        </w:numPr>
        <w:suppressAutoHyphens/>
        <w:spacing w:before="0" w:after="160" w:line="276" w:lineRule="auto"/>
        <w:jc w:val="both"/>
        <w:rPr>
          <w:rFonts w:ascii="Times New Roman" w:hAnsi="Times New Roman"/>
        </w:rPr>
      </w:pPr>
      <w:r w:rsidRPr="001A1B4B">
        <w:rPr>
          <w:rFonts w:ascii="Times New Roman" w:hAnsi="Times New Roman"/>
        </w:rPr>
        <w:t>Pełna historia i oś czasu zdarzeń (</w:t>
      </w:r>
      <w:proofErr w:type="spellStart"/>
      <w:r w:rsidRPr="001A1B4B">
        <w:rPr>
          <w:rFonts w:ascii="Times New Roman" w:hAnsi="Times New Roman"/>
        </w:rPr>
        <w:t>timeline</w:t>
      </w:r>
      <w:proofErr w:type="spellEnd"/>
      <w:r w:rsidRPr="001A1B4B">
        <w:rPr>
          <w:rFonts w:ascii="Times New Roman" w:hAnsi="Times New Roman"/>
        </w:rPr>
        <w:t>).</w:t>
      </w:r>
    </w:p>
    <w:p w:rsidR="00FF2FC0" w:rsidRPr="001A1B4B" w:rsidRDefault="00FF2FC0">
      <w:pPr>
        <w:pStyle w:val="Akapitzlist"/>
        <w:numPr>
          <w:ilvl w:val="0"/>
          <w:numId w:val="80"/>
        </w:numPr>
        <w:suppressAutoHyphens/>
        <w:spacing w:before="0" w:after="160" w:line="276" w:lineRule="auto"/>
        <w:jc w:val="both"/>
        <w:rPr>
          <w:rFonts w:ascii="Times New Roman" w:hAnsi="Times New Roman"/>
        </w:rPr>
      </w:pPr>
      <w:r w:rsidRPr="001A1B4B">
        <w:rPr>
          <w:rFonts w:ascii="Times New Roman" w:hAnsi="Times New Roman"/>
        </w:rPr>
        <w:t>Możliwość filtrowania, eksportu i analizy porównawczej.</w:t>
      </w:r>
    </w:p>
    <w:p w:rsidR="00FF2FC0" w:rsidRPr="001A1B4B" w:rsidRDefault="00FF2FC0">
      <w:pPr>
        <w:pStyle w:val="Akapitzlist"/>
        <w:numPr>
          <w:ilvl w:val="0"/>
          <w:numId w:val="78"/>
        </w:numPr>
        <w:suppressAutoHyphens/>
        <w:spacing w:before="0" w:after="160" w:line="276" w:lineRule="auto"/>
        <w:jc w:val="both"/>
        <w:rPr>
          <w:rFonts w:ascii="Times New Roman" w:hAnsi="Times New Roman"/>
        </w:rPr>
      </w:pPr>
      <w:r w:rsidRPr="001A1B4B">
        <w:rPr>
          <w:rFonts w:ascii="Times New Roman" w:hAnsi="Times New Roman"/>
        </w:rPr>
        <w:t>System alarmowy (IDS/IPS/Anomalie sieciowe)</w:t>
      </w:r>
    </w:p>
    <w:p w:rsidR="00FF2FC0" w:rsidRPr="001A1B4B" w:rsidRDefault="00FF2FC0">
      <w:pPr>
        <w:pStyle w:val="Akapitzlist"/>
        <w:numPr>
          <w:ilvl w:val="0"/>
          <w:numId w:val="79"/>
        </w:numPr>
        <w:suppressAutoHyphens/>
        <w:spacing w:before="0" w:after="160" w:line="276" w:lineRule="auto"/>
        <w:jc w:val="both"/>
        <w:rPr>
          <w:rFonts w:ascii="Times New Roman" w:hAnsi="Times New Roman"/>
        </w:rPr>
      </w:pPr>
      <w:r w:rsidRPr="001A1B4B">
        <w:rPr>
          <w:rFonts w:ascii="Times New Roman" w:hAnsi="Times New Roman"/>
        </w:rPr>
        <w:t>Wykrywanie anomalii sieciowych w oparciu o sygnatury i heurystykę.</w:t>
      </w:r>
    </w:p>
    <w:p w:rsidR="00FF2FC0" w:rsidRPr="001A1B4B" w:rsidRDefault="00FF2FC0">
      <w:pPr>
        <w:pStyle w:val="Akapitzlist"/>
        <w:numPr>
          <w:ilvl w:val="0"/>
          <w:numId w:val="79"/>
        </w:numPr>
        <w:suppressAutoHyphens/>
        <w:spacing w:before="0" w:after="160" w:line="276" w:lineRule="auto"/>
        <w:jc w:val="both"/>
        <w:rPr>
          <w:rFonts w:ascii="Times New Roman" w:hAnsi="Times New Roman"/>
        </w:rPr>
      </w:pPr>
      <w:r w:rsidRPr="001A1B4B">
        <w:rPr>
          <w:rFonts w:ascii="Times New Roman" w:hAnsi="Times New Roman"/>
        </w:rPr>
        <w:t>Detekcja nieautoryzowanego ruchu, nietypowych portów i protokołów.</w:t>
      </w:r>
    </w:p>
    <w:p w:rsidR="00FF2FC0" w:rsidRPr="001A1B4B" w:rsidRDefault="00FF2FC0">
      <w:pPr>
        <w:pStyle w:val="Akapitzlist"/>
        <w:numPr>
          <w:ilvl w:val="0"/>
          <w:numId w:val="79"/>
        </w:numPr>
        <w:suppressAutoHyphens/>
        <w:spacing w:before="0" w:after="160" w:line="276" w:lineRule="auto"/>
        <w:jc w:val="both"/>
        <w:rPr>
          <w:rFonts w:ascii="Times New Roman" w:hAnsi="Times New Roman"/>
        </w:rPr>
      </w:pPr>
      <w:r w:rsidRPr="001A1B4B">
        <w:rPr>
          <w:rFonts w:ascii="Times New Roman" w:hAnsi="Times New Roman"/>
        </w:rPr>
        <w:t xml:space="preserve">Identyfikacja potencjalnych prób </w:t>
      </w:r>
      <w:proofErr w:type="spellStart"/>
      <w:r w:rsidRPr="001A1B4B">
        <w:rPr>
          <w:rFonts w:ascii="Times New Roman" w:hAnsi="Times New Roman"/>
        </w:rPr>
        <w:t>eksfiltracji</w:t>
      </w:r>
      <w:proofErr w:type="spellEnd"/>
      <w:r w:rsidRPr="001A1B4B">
        <w:rPr>
          <w:rFonts w:ascii="Times New Roman" w:hAnsi="Times New Roman"/>
        </w:rPr>
        <w:t xml:space="preserve"> danych lub </w:t>
      </w:r>
      <w:proofErr w:type="spellStart"/>
      <w:r w:rsidRPr="001A1B4B">
        <w:rPr>
          <w:rFonts w:ascii="Times New Roman" w:hAnsi="Times New Roman"/>
        </w:rPr>
        <w:t>sniffingu</w:t>
      </w:r>
      <w:proofErr w:type="spellEnd"/>
      <w:r w:rsidRPr="001A1B4B">
        <w:rPr>
          <w:rFonts w:ascii="Times New Roman" w:hAnsi="Times New Roman"/>
        </w:rPr>
        <w:t>.</w:t>
      </w:r>
    </w:p>
    <w:p w:rsidR="00FF2FC0" w:rsidRPr="001A1B4B" w:rsidRDefault="00FF2FC0">
      <w:pPr>
        <w:pStyle w:val="Akapitzlist"/>
        <w:numPr>
          <w:ilvl w:val="0"/>
          <w:numId w:val="79"/>
        </w:numPr>
        <w:suppressAutoHyphens/>
        <w:spacing w:before="0" w:after="160" w:line="276" w:lineRule="auto"/>
        <w:jc w:val="both"/>
        <w:rPr>
          <w:rFonts w:ascii="Times New Roman" w:hAnsi="Times New Roman"/>
        </w:rPr>
      </w:pPr>
      <w:r w:rsidRPr="001A1B4B">
        <w:rPr>
          <w:rFonts w:ascii="Times New Roman" w:hAnsi="Times New Roman"/>
        </w:rPr>
        <w:t xml:space="preserve">Integracja z modułem Network </w:t>
      </w:r>
      <w:proofErr w:type="spellStart"/>
      <w:r w:rsidRPr="001A1B4B">
        <w:rPr>
          <w:rFonts w:ascii="Times New Roman" w:hAnsi="Times New Roman"/>
        </w:rPr>
        <w:t>Anomalies</w:t>
      </w:r>
      <w:proofErr w:type="spellEnd"/>
      <w:r w:rsidRPr="001A1B4B">
        <w:rPr>
          <w:rFonts w:ascii="Times New Roman" w:hAnsi="Times New Roman"/>
        </w:rPr>
        <w:t>.</w:t>
      </w:r>
    </w:p>
    <w:p w:rsidR="00FF2FC0" w:rsidRPr="001A1B4B" w:rsidRDefault="00FF2FC0">
      <w:pPr>
        <w:pStyle w:val="Akapitzlist"/>
        <w:numPr>
          <w:ilvl w:val="0"/>
          <w:numId w:val="79"/>
        </w:numPr>
        <w:suppressAutoHyphens/>
        <w:spacing w:before="0" w:after="160" w:line="276" w:lineRule="auto"/>
        <w:jc w:val="both"/>
        <w:rPr>
          <w:rFonts w:ascii="Times New Roman" w:hAnsi="Times New Roman"/>
        </w:rPr>
      </w:pPr>
      <w:r w:rsidRPr="001A1B4B">
        <w:rPr>
          <w:rFonts w:ascii="Times New Roman" w:hAnsi="Times New Roman"/>
        </w:rPr>
        <w:t>Wsparcie dla CVE i korelacja podatności</w:t>
      </w:r>
    </w:p>
    <w:p w:rsidR="00FF2FC0" w:rsidRPr="001A1B4B" w:rsidRDefault="00FF2FC0">
      <w:pPr>
        <w:pStyle w:val="Akapitzlist"/>
        <w:numPr>
          <w:ilvl w:val="0"/>
          <w:numId w:val="79"/>
        </w:numPr>
        <w:suppressAutoHyphens/>
        <w:spacing w:before="0" w:after="160" w:line="276" w:lineRule="auto"/>
        <w:jc w:val="both"/>
        <w:rPr>
          <w:rFonts w:ascii="Times New Roman" w:hAnsi="Times New Roman"/>
        </w:rPr>
      </w:pPr>
      <w:r w:rsidRPr="001A1B4B">
        <w:rPr>
          <w:rFonts w:ascii="Times New Roman" w:hAnsi="Times New Roman"/>
        </w:rPr>
        <w:t>Klasyfikacja alarmów wg typu i priorytetu ryzyka.</w:t>
      </w:r>
    </w:p>
    <w:p w:rsidR="00FF2FC0" w:rsidRPr="001A1B4B" w:rsidRDefault="00FF2FC0">
      <w:pPr>
        <w:pStyle w:val="Akapitzlist"/>
        <w:numPr>
          <w:ilvl w:val="0"/>
          <w:numId w:val="79"/>
        </w:numPr>
        <w:suppressAutoHyphens/>
        <w:spacing w:before="0" w:after="160" w:line="276" w:lineRule="auto"/>
        <w:jc w:val="both"/>
        <w:rPr>
          <w:rFonts w:ascii="Times New Roman" w:hAnsi="Times New Roman"/>
        </w:rPr>
      </w:pPr>
      <w:r w:rsidRPr="001A1B4B">
        <w:rPr>
          <w:rFonts w:ascii="Times New Roman" w:hAnsi="Times New Roman"/>
        </w:rPr>
        <w:t>Mapowanie powiązanych zasobów i adresów IP/MAC.</w:t>
      </w:r>
    </w:p>
    <w:p w:rsidR="00FF2FC0" w:rsidRPr="001A1B4B" w:rsidRDefault="00FF2FC0">
      <w:pPr>
        <w:pStyle w:val="Akapitzlist"/>
        <w:numPr>
          <w:ilvl w:val="0"/>
          <w:numId w:val="79"/>
        </w:numPr>
        <w:suppressAutoHyphens/>
        <w:spacing w:before="0" w:after="160" w:line="276" w:lineRule="auto"/>
        <w:jc w:val="both"/>
        <w:rPr>
          <w:rFonts w:ascii="Times New Roman" w:hAnsi="Times New Roman"/>
        </w:rPr>
      </w:pPr>
      <w:r w:rsidRPr="001A1B4B">
        <w:rPr>
          <w:rFonts w:ascii="Times New Roman" w:hAnsi="Times New Roman"/>
        </w:rPr>
        <w:t xml:space="preserve">Powiązanie alarmów z konkretnymi urządzeniami </w:t>
      </w:r>
      <w:r w:rsidR="00524DF2" w:rsidRPr="001A1B4B">
        <w:rPr>
          <w:rFonts w:ascii="Times New Roman" w:hAnsi="Times New Roman"/>
        </w:rPr>
        <w:t>dostarczonymi w niniejszym postępowaniu</w:t>
      </w:r>
      <w:r w:rsidRPr="001A1B4B">
        <w:rPr>
          <w:rFonts w:ascii="Times New Roman" w:hAnsi="Times New Roman"/>
        </w:rPr>
        <w:t>.</w:t>
      </w:r>
    </w:p>
    <w:p w:rsidR="00FF2FC0" w:rsidRPr="001A1B4B" w:rsidRDefault="00FF2FC0">
      <w:pPr>
        <w:pStyle w:val="Akapitzlist"/>
        <w:numPr>
          <w:ilvl w:val="0"/>
          <w:numId w:val="79"/>
        </w:numPr>
        <w:suppressAutoHyphens/>
        <w:spacing w:before="0" w:after="160" w:line="276" w:lineRule="auto"/>
        <w:jc w:val="both"/>
        <w:rPr>
          <w:rFonts w:ascii="Times New Roman" w:hAnsi="Times New Roman"/>
        </w:rPr>
      </w:pPr>
      <w:r w:rsidRPr="001A1B4B">
        <w:rPr>
          <w:rFonts w:ascii="Times New Roman" w:hAnsi="Times New Roman"/>
        </w:rPr>
        <w:t>Możliwość ręcznego lub automatycznego zamykania alarmów.</w:t>
      </w:r>
    </w:p>
    <w:p w:rsidR="00FF2FC0" w:rsidRPr="001A1B4B" w:rsidRDefault="00FF2FC0">
      <w:pPr>
        <w:pStyle w:val="Akapitzlist"/>
        <w:numPr>
          <w:ilvl w:val="0"/>
          <w:numId w:val="79"/>
        </w:numPr>
        <w:suppressAutoHyphens/>
        <w:spacing w:before="0" w:after="160" w:line="276" w:lineRule="auto"/>
        <w:jc w:val="both"/>
        <w:rPr>
          <w:rFonts w:ascii="Times New Roman" w:hAnsi="Times New Roman"/>
        </w:rPr>
      </w:pPr>
      <w:r w:rsidRPr="001A1B4B">
        <w:rPr>
          <w:rFonts w:ascii="Times New Roman" w:hAnsi="Times New Roman"/>
        </w:rPr>
        <w:t>Historia alarmów i statusów (aktywny, ponownie otwarty, zamknięty).</w:t>
      </w:r>
    </w:p>
    <w:p w:rsidR="00FF2FC0" w:rsidRPr="001A1B4B" w:rsidRDefault="00FF2FC0">
      <w:pPr>
        <w:pStyle w:val="Akapitzlist"/>
        <w:numPr>
          <w:ilvl w:val="0"/>
          <w:numId w:val="78"/>
        </w:numPr>
        <w:suppressAutoHyphens/>
        <w:spacing w:before="0" w:after="160" w:line="276" w:lineRule="auto"/>
        <w:jc w:val="both"/>
        <w:rPr>
          <w:rFonts w:ascii="Times New Roman" w:hAnsi="Times New Roman"/>
        </w:rPr>
      </w:pPr>
      <w:r w:rsidRPr="001A1B4B">
        <w:rPr>
          <w:rFonts w:ascii="Times New Roman" w:hAnsi="Times New Roman"/>
        </w:rPr>
        <w:t>Inwentarz zasobów (</w:t>
      </w:r>
      <w:proofErr w:type="spellStart"/>
      <w:r w:rsidRPr="001A1B4B">
        <w:rPr>
          <w:rFonts w:ascii="Times New Roman" w:hAnsi="Times New Roman"/>
        </w:rPr>
        <w:t>Asset</w:t>
      </w:r>
      <w:proofErr w:type="spellEnd"/>
      <w:r w:rsidRPr="001A1B4B">
        <w:rPr>
          <w:rFonts w:ascii="Times New Roman" w:hAnsi="Times New Roman"/>
        </w:rPr>
        <w:t xml:space="preserve"> &amp; CMDB)</w:t>
      </w:r>
    </w:p>
    <w:p w:rsidR="00FF2FC0" w:rsidRPr="001A1B4B" w:rsidRDefault="00FF2FC0">
      <w:pPr>
        <w:pStyle w:val="Akapitzlist"/>
        <w:numPr>
          <w:ilvl w:val="0"/>
          <w:numId w:val="81"/>
        </w:numPr>
        <w:suppressAutoHyphens/>
        <w:spacing w:before="0" w:after="160" w:line="276" w:lineRule="auto"/>
        <w:jc w:val="both"/>
        <w:rPr>
          <w:rFonts w:ascii="Times New Roman" w:hAnsi="Times New Roman"/>
        </w:rPr>
      </w:pPr>
      <w:r w:rsidRPr="001A1B4B">
        <w:rPr>
          <w:rFonts w:ascii="Times New Roman" w:hAnsi="Times New Roman"/>
        </w:rPr>
        <w:lastRenderedPageBreak/>
        <w:t>Automatyczna identyfikacja zasobów w sieci (adres MAC, IP, model, OS).</w:t>
      </w:r>
    </w:p>
    <w:p w:rsidR="00FF2FC0" w:rsidRPr="001A1B4B" w:rsidRDefault="00FF2FC0">
      <w:pPr>
        <w:pStyle w:val="Akapitzlist"/>
        <w:numPr>
          <w:ilvl w:val="0"/>
          <w:numId w:val="81"/>
        </w:numPr>
        <w:suppressAutoHyphens/>
        <w:spacing w:before="0" w:after="160" w:line="276" w:lineRule="auto"/>
        <w:jc w:val="both"/>
        <w:rPr>
          <w:rFonts w:ascii="Times New Roman" w:hAnsi="Times New Roman"/>
        </w:rPr>
      </w:pPr>
      <w:r w:rsidRPr="001A1B4B">
        <w:rPr>
          <w:rFonts w:ascii="Times New Roman" w:hAnsi="Times New Roman"/>
        </w:rPr>
        <w:t>Profilowanie urządzeń i przypisywanie ich do grup lub sieci.</w:t>
      </w:r>
    </w:p>
    <w:p w:rsidR="00FF2FC0" w:rsidRPr="001A1B4B" w:rsidRDefault="00FF2FC0">
      <w:pPr>
        <w:pStyle w:val="Akapitzlist"/>
        <w:numPr>
          <w:ilvl w:val="0"/>
          <w:numId w:val="81"/>
        </w:numPr>
        <w:suppressAutoHyphens/>
        <w:spacing w:before="0" w:after="160" w:line="276" w:lineRule="auto"/>
        <w:jc w:val="both"/>
        <w:rPr>
          <w:rFonts w:ascii="Times New Roman" w:hAnsi="Times New Roman"/>
        </w:rPr>
      </w:pPr>
      <w:r w:rsidRPr="001A1B4B">
        <w:rPr>
          <w:rFonts w:ascii="Times New Roman" w:hAnsi="Times New Roman"/>
        </w:rPr>
        <w:t>Baza konfiguracji sprzętowych i programowych (CPU, RAM, porty, OS).</w:t>
      </w:r>
    </w:p>
    <w:p w:rsidR="00FF2FC0" w:rsidRPr="001A1B4B" w:rsidRDefault="00FF2FC0">
      <w:pPr>
        <w:pStyle w:val="Akapitzlist"/>
        <w:numPr>
          <w:ilvl w:val="0"/>
          <w:numId w:val="81"/>
        </w:numPr>
        <w:suppressAutoHyphens/>
        <w:spacing w:before="0" w:after="160" w:line="276" w:lineRule="auto"/>
        <w:jc w:val="both"/>
        <w:rPr>
          <w:rFonts w:ascii="Times New Roman" w:hAnsi="Times New Roman"/>
        </w:rPr>
      </w:pPr>
      <w:r w:rsidRPr="001A1B4B">
        <w:rPr>
          <w:rFonts w:ascii="Times New Roman" w:hAnsi="Times New Roman"/>
        </w:rPr>
        <w:t xml:space="preserve">Klasyfikacja urządzeń: ICS </w:t>
      </w:r>
      <w:proofErr w:type="spellStart"/>
      <w:r w:rsidRPr="001A1B4B">
        <w:rPr>
          <w:rFonts w:ascii="Times New Roman" w:hAnsi="Times New Roman"/>
        </w:rPr>
        <w:t>Dev</w:t>
      </w:r>
      <w:proofErr w:type="spellEnd"/>
      <w:r w:rsidRPr="001A1B4B">
        <w:rPr>
          <w:rFonts w:ascii="Times New Roman" w:hAnsi="Times New Roman"/>
        </w:rPr>
        <w:t xml:space="preserve">, Router, </w:t>
      </w:r>
      <w:proofErr w:type="spellStart"/>
      <w:r w:rsidRPr="001A1B4B">
        <w:rPr>
          <w:rFonts w:ascii="Times New Roman" w:hAnsi="Times New Roman"/>
        </w:rPr>
        <w:t>Switch</w:t>
      </w:r>
      <w:proofErr w:type="spellEnd"/>
      <w:r w:rsidRPr="001A1B4B">
        <w:rPr>
          <w:rFonts w:ascii="Times New Roman" w:hAnsi="Times New Roman"/>
        </w:rPr>
        <w:t>, Serwer, Host, SCADA itp.</w:t>
      </w:r>
    </w:p>
    <w:p w:rsidR="00FF2FC0" w:rsidRPr="001A1B4B" w:rsidRDefault="00FF2FC0">
      <w:pPr>
        <w:pStyle w:val="Akapitzlist"/>
        <w:numPr>
          <w:ilvl w:val="0"/>
          <w:numId w:val="81"/>
        </w:numPr>
        <w:suppressAutoHyphens/>
        <w:spacing w:before="0" w:after="160" w:line="276" w:lineRule="auto"/>
        <w:jc w:val="both"/>
        <w:rPr>
          <w:rFonts w:ascii="Times New Roman" w:hAnsi="Times New Roman"/>
        </w:rPr>
      </w:pPr>
      <w:r w:rsidRPr="001A1B4B">
        <w:rPr>
          <w:rFonts w:ascii="Times New Roman" w:hAnsi="Times New Roman"/>
        </w:rPr>
        <w:t>Przypisywanie wartości aktywa (1–10) oraz poziomu ryzyka.</w:t>
      </w:r>
    </w:p>
    <w:p w:rsidR="00FF2FC0" w:rsidRPr="001A1B4B" w:rsidRDefault="00FF2FC0">
      <w:pPr>
        <w:pStyle w:val="Akapitzlist"/>
        <w:numPr>
          <w:ilvl w:val="0"/>
          <w:numId w:val="81"/>
        </w:numPr>
        <w:suppressAutoHyphens/>
        <w:spacing w:before="0" w:after="160" w:line="276" w:lineRule="auto"/>
        <w:jc w:val="both"/>
        <w:rPr>
          <w:rFonts w:ascii="Times New Roman" w:hAnsi="Times New Roman"/>
        </w:rPr>
      </w:pPr>
      <w:r w:rsidRPr="001A1B4B">
        <w:rPr>
          <w:rFonts w:ascii="Times New Roman" w:hAnsi="Times New Roman"/>
        </w:rPr>
        <w:t>Rejestr zdarzeń powiązanych z zasobem.</w:t>
      </w:r>
    </w:p>
    <w:p w:rsidR="00FF2FC0" w:rsidRPr="001A1B4B" w:rsidRDefault="00FF2FC0">
      <w:pPr>
        <w:pStyle w:val="Akapitzlist"/>
        <w:numPr>
          <w:ilvl w:val="0"/>
          <w:numId w:val="81"/>
        </w:numPr>
        <w:suppressAutoHyphens/>
        <w:spacing w:before="0" w:after="160" w:line="276" w:lineRule="auto"/>
        <w:jc w:val="both"/>
        <w:rPr>
          <w:rFonts w:ascii="Times New Roman" w:hAnsi="Times New Roman"/>
        </w:rPr>
      </w:pPr>
      <w:r w:rsidRPr="001A1B4B">
        <w:rPr>
          <w:rFonts w:ascii="Times New Roman" w:hAnsi="Times New Roman"/>
        </w:rPr>
        <w:t>Historia zmian konfiguracji i aktualizacji.</w:t>
      </w:r>
    </w:p>
    <w:p w:rsidR="00FF2FC0" w:rsidRPr="001A1B4B" w:rsidRDefault="00FF2FC0">
      <w:pPr>
        <w:pStyle w:val="Akapitzlist"/>
        <w:numPr>
          <w:ilvl w:val="0"/>
          <w:numId w:val="81"/>
        </w:numPr>
        <w:suppressAutoHyphens/>
        <w:spacing w:before="0" w:after="160" w:line="276" w:lineRule="auto"/>
        <w:jc w:val="both"/>
        <w:rPr>
          <w:rFonts w:ascii="Times New Roman" w:hAnsi="Times New Roman"/>
        </w:rPr>
      </w:pPr>
      <w:r w:rsidRPr="001A1B4B">
        <w:rPr>
          <w:rFonts w:ascii="Times New Roman" w:hAnsi="Times New Roman"/>
        </w:rPr>
        <w:t>Wbudowany edytor zasobu i przypisanie do sieci/peryferii.</w:t>
      </w:r>
    </w:p>
    <w:p w:rsidR="00FF2FC0" w:rsidRPr="001A1B4B" w:rsidRDefault="00FF2FC0">
      <w:pPr>
        <w:pStyle w:val="Akapitzlist"/>
        <w:numPr>
          <w:ilvl w:val="0"/>
          <w:numId w:val="81"/>
        </w:numPr>
        <w:suppressAutoHyphens/>
        <w:spacing w:before="0" w:after="160" w:line="276" w:lineRule="auto"/>
        <w:jc w:val="both"/>
        <w:rPr>
          <w:rFonts w:ascii="Times New Roman" w:hAnsi="Times New Roman"/>
        </w:rPr>
      </w:pPr>
      <w:r w:rsidRPr="001A1B4B">
        <w:rPr>
          <w:rFonts w:ascii="Times New Roman" w:hAnsi="Times New Roman"/>
        </w:rPr>
        <w:t>Możliwość dodania notatek technicznych lub operacyjnych.</w:t>
      </w:r>
    </w:p>
    <w:p w:rsidR="00FF2FC0" w:rsidRPr="001A1B4B" w:rsidRDefault="00FF2FC0">
      <w:pPr>
        <w:pStyle w:val="Akapitzlist"/>
        <w:numPr>
          <w:ilvl w:val="0"/>
          <w:numId w:val="81"/>
        </w:numPr>
        <w:suppressAutoHyphens/>
        <w:spacing w:before="0" w:after="160" w:line="276" w:lineRule="auto"/>
        <w:jc w:val="both"/>
        <w:rPr>
          <w:rFonts w:ascii="Times New Roman" w:hAnsi="Times New Roman"/>
        </w:rPr>
      </w:pPr>
      <w:r w:rsidRPr="001A1B4B">
        <w:rPr>
          <w:rFonts w:ascii="Times New Roman" w:hAnsi="Times New Roman"/>
        </w:rPr>
        <w:t xml:space="preserve">Integracja z modułem </w:t>
      </w:r>
      <w:r w:rsidRPr="001A1B4B">
        <w:rPr>
          <w:rFonts w:ascii="Times New Roman" w:hAnsi="Times New Roman"/>
          <w:i/>
          <w:iCs/>
        </w:rPr>
        <w:t>Diagram PERA</w:t>
      </w:r>
      <w:r w:rsidRPr="001A1B4B">
        <w:rPr>
          <w:rFonts w:ascii="Times New Roman" w:hAnsi="Times New Roman"/>
        </w:rPr>
        <w:t xml:space="preserve"> — wizualizacja topologii.</w:t>
      </w:r>
    </w:p>
    <w:p w:rsidR="00FF2FC0" w:rsidRPr="001A1B4B" w:rsidRDefault="00FF2FC0">
      <w:pPr>
        <w:pStyle w:val="Akapitzlist"/>
        <w:numPr>
          <w:ilvl w:val="0"/>
          <w:numId w:val="78"/>
        </w:numPr>
        <w:suppressAutoHyphens/>
        <w:spacing w:before="0" w:after="160" w:line="276" w:lineRule="auto"/>
        <w:jc w:val="both"/>
        <w:rPr>
          <w:rFonts w:ascii="Times New Roman" w:hAnsi="Times New Roman"/>
          <w:lang w:val="en-US"/>
        </w:rPr>
      </w:pPr>
      <w:r w:rsidRPr="001A1B4B">
        <w:rPr>
          <w:rFonts w:ascii="Times New Roman" w:hAnsi="Times New Roman"/>
          <w:lang w:val="en-US"/>
        </w:rPr>
        <w:t xml:space="preserve">Profile </w:t>
      </w:r>
      <w:proofErr w:type="spellStart"/>
      <w:r w:rsidRPr="001A1B4B">
        <w:rPr>
          <w:rFonts w:ascii="Times New Roman" w:hAnsi="Times New Roman"/>
          <w:lang w:val="en-US"/>
        </w:rPr>
        <w:t>komunikacyjne</w:t>
      </w:r>
      <w:proofErr w:type="spellEnd"/>
      <w:r w:rsidRPr="001A1B4B">
        <w:rPr>
          <w:rFonts w:ascii="Times New Roman" w:hAnsi="Times New Roman"/>
          <w:lang w:val="en-US"/>
        </w:rPr>
        <w:t xml:space="preserve"> (Network Behavior Profiling)</w:t>
      </w:r>
    </w:p>
    <w:p w:rsidR="00FF2FC0" w:rsidRPr="001A1B4B" w:rsidRDefault="00FF2FC0">
      <w:pPr>
        <w:pStyle w:val="Akapitzlist"/>
        <w:numPr>
          <w:ilvl w:val="0"/>
          <w:numId w:val="82"/>
        </w:numPr>
        <w:suppressAutoHyphens/>
        <w:spacing w:before="0" w:after="160" w:line="276" w:lineRule="auto"/>
        <w:jc w:val="both"/>
        <w:rPr>
          <w:rFonts w:ascii="Times New Roman" w:hAnsi="Times New Roman"/>
        </w:rPr>
      </w:pPr>
      <w:r w:rsidRPr="001A1B4B">
        <w:rPr>
          <w:rFonts w:ascii="Times New Roman" w:hAnsi="Times New Roman"/>
        </w:rPr>
        <w:t>Tworzenie profili zachowań sieciowych dla każdego adresu MAC.</w:t>
      </w:r>
    </w:p>
    <w:p w:rsidR="00FF2FC0" w:rsidRPr="001A1B4B" w:rsidRDefault="00FF2FC0">
      <w:pPr>
        <w:pStyle w:val="Akapitzlist"/>
        <w:numPr>
          <w:ilvl w:val="0"/>
          <w:numId w:val="82"/>
        </w:numPr>
        <w:suppressAutoHyphens/>
        <w:spacing w:before="0" w:after="160" w:line="276" w:lineRule="auto"/>
        <w:jc w:val="both"/>
        <w:rPr>
          <w:rFonts w:ascii="Times New Roman" w:hAnsi="Times New Roman"/>
        </w:rPr>
      </w:pPr>
      <w:r w:rsidRPr="001A1B4B">
        <w:rPr>
          <w:rFonts w:ascii="Times New Roman" w:hAnsi="Times New Roman"/>
        </w:rPr>
        <w:t>Rejestr interfejsów, ruchu i komunikacji między urządzeniami.</w:t>
      </w:r>
    </w:p>
    <w:p w:rsidR="00FF2FC0" w:rsidRPr="001A1B4B" w:rsidRDefault="00FF2FC0">
      <w:pPr>
        <w:pStyle w:val="Akapitzlist"/>
        <w:numPr>
          <w:ilvl w:val="0"/>
          <w:numId w:val="82"/>
        </w:numPr>
        <w:suppressAutoHyphens/>
        <w:spacing w:before="0" w:after="160" w:line="276" w:lineRule="auto"/>
        <w:jc w:val="both"/>
        <w:rPr>
          <w:rFonts w:ascii="Times New Roman" w:hAnsi="Times New Roman"/>
        </w:rPr>
      </w:pPr>
      <w:r w:rsidRPr="001A1B4B">
        <w:rPr>
          <w:rFonts w:ascii="Times New Roman" w:hAnsi="Times New Roman"/>
        </w:rPr>
        <w:t>Analiza różnic w zachowaniu (detekcja odchyleń od normy).</w:t>
      </w:r>
    </w:p>
    <w:p w:rsidR="00FF2FC0" w:rsidRPr="001A1B4B" w:rsidRDefault="00FF2FC0">
      <w:pPr>
        <w:pStyle w:val="Akapitzlist"/>
        <w:numPr>
          <w:ilvl w:val="0"/>
          <w:numId w:val="82"/>
        </w:numPr>
        <w:suppressAutoHyphens/>
        <w:spacing w:before="0" w:after="160" w:line="276" w:lineRule="auto"/>
        <w:jc w:val="both"/>
        <w:rPr>
          <w:rFonts w:ascii="Times New Roman" w:hAnsi="Times New Roman"/>
        </w:rPr>
      </w:pPr>
      <w:r w:rsidRPr="001A1B4B">
        <w:rPr>
          <w:rFonts w:ascii="Times New Roman" w:hAnsi="Times New Roman"/>
        </w:rPr>
        <w:t>Automatyczne tworzenie i aktualizacja profili.</w:t>
      </w:r>
    </w:p>
    <w:p w:rsidR="00FF2FC0" w:rsidRPr="001A1B4B" w:rsidRDefault="00FF2FC0">
      <w:pPr>
        <w:pStyle w:val="Akapitzlist"/>
        <w:numPr>
          <w:ilvl w:val="0"/>
          <w:numId w:val="82"/>
        </w:numPr>
        <w:suppressAutoHyphens/>
        <w:spacing w:before="0" w:after="160" w:line="276" w:lineRule="auto"/>
        <w:jc w:val="both"/>
        <w:rPr>
          <w:rFonts w:ascii="Times New Roman" w:hAnsi="Times New Roman"/>
        </w:rPr>
      </w:pPr>
      <w:r w:rsidRPr="001A1B4B">
        <w:rPr>
          <w:rFonts w:ascii="Times New Roman" w:hAnsi="Times New Roman"/>
        </w:rPr>
        <w:t>Eksport listy profili do raportów i porównań audytowych.</w:t>
      </w:r>
    </w:p>
    <w:p w:rsidR="00FF2FC0" w:rsidRPr="001A1B4B" w:rsidRDefault="00FF2FC0">
      <w:pPr>
        <w:pStyle w:val="Akapitzlist"/>
        <w:numPr>
          <w:ilvl w:val="0"/>
          <w:numId w:val="82"/>
        </w:numPr>
        <w:suppressAutoHyphens/>
        <w:spacing w:before="0" w:after="160" w:line="276" w:lineRule="auto"/>
        <w:jc w:val="both"/>
        <w:rPr>
          <w:rFonts w:ascii="Times New Roman" w:hAnsi="Times New Roman"/>
        </w:rPr>
      </w:pPr>
      <w:r w:rsidRPr="001A1B4B">
        <w:rPr>
          <w:rFonts w:ascii="Times New Roman" w:hAnsi="Times New Roman"/>
        </w:rPr>
        <w:t>Wizualne odwzorowanie relacji z urządzeniami aktywnymi sieci tego samego producenta co system SIEM/IDS</w:t>
      </w:r>
    </w:p>
    <w:p w:rsidR="00FF2FC0" w:rsidRPr="001A1B4B" w:rsidRDefault="00FF2FC0">
      <w:pPr>
        <w:pStyle w:val="Akapitzlist"/>
        <w:numPr>
          <w:ilvl w:val="0"/>
          <w:numId w:val="78"/>
        </w:numPr>
        <w:suppressAutoHyphens/>
        <w:spacing w:before="0" w:after="160" w:line="276" w:lineRule="auto"/>
        <w:jc w:val="both"/>
        <w:rPr>
          <w:rFonts w:ascii="Times New Roman" w:hAnsi="Times New Roman"/>
        </w:rPr>
      </w:pPr>
      <w:r w:rsidRPr="001A1B4B">
        <w:rPr>
          <w:rFonts w:ascii="Times New Roman" w:hAnsi="Times New Roman"/>
        </w:rPr>
        <w:t>Analiza danych i ryzyka</w:t>
      </w:r>
    </w:p>
    <w:p w:rsidR="00FF2FC0" w:rsidRPr="001A1B4B" w:rsidRDefault="00FF2FC0">
      <w:pPr>
        <w:pStyle w:val="Akapitzlist"/>
        <w:numPr>
          <w:ilvl w:val="0"/>
          <w:numId w:val="83"/>
        </w:numPr>
        <w:suppressAutoHyphens/>
        <w:spacing w:before="0" w:after="160" w:line="276" w:lineRule="auto"/>
        <w:jc w:val="both"/>
        <w:rPr>
          <w:rFonts w:ascii="Times New Roman" w:hAnsi="Times New Roman"/>
        </w:rPr>
      </w:pPr>
      <w:r w:rsidRPr="001A1B4B">
        <w:rPr>
          <w:rFonts w:ascii="Times New Roman" w:hAnsi="Times New Roman"/>
        </w:rPr>
        <w:t>Automatyczna analiza zidentyfikowanych anomalii.</w:t>
      </w:r>
    </w:p>
    <w:p w:rsidR="00FF2FC0" w:rsidRPr="001A1B4B" w:rsidRDefault="00FF2FC0">
      <w:pPr>
        <w:pStyle w:val="Akapitzlist"/>
        <w:numPr>
          <w:ilvl w:val="0"/>
          <w:numId w:val="83"/>
        </w:numPr>
        <w:suppressAutoHyphens/>
        <w:spacing w:before="0" w:after="160" w:line="276" w:lineRule="auto"/>
        <w:jc w:val="both"/>
        <w:rPr>
          <w:rFonts w:ascii="Times New Roman" w:hAnsi="Times New Roman"/>
        </w:rPr>
      </w:pPr>
      <w:r w:rsidRPr="001A1B4B">
        <w:rPr>
          <w:rFonts w:ascii="Times New Roman" w:hAnsi="Times New Roman"/>
        </w:rPr>
        <w:t>Raporty o potencjalnych wektorach ataku (MITRE ATT&amp;CK).</w:t>
      </w:r>
    </w:p>
    <w:p w:rsidR="00FF2FC0" w:rsidRPr="001A1B4B" w:rsidRDefault="00FF2FC0">
      <w:pPr>
        <w:pStyle w:val="Akapitzlist"/>
        <w:numPr>
          <w:ilvl w:val="0"/>
          <w:numId w:val="83"/>
        </w:numPr>
        <w:suppressAutoHyphens/>
        <w:spacing w:before="0" w:after="160" w:line="276" w:lineRule="auto"/>
        <w:jc w:val="both"/>
        <w:rPr>
          <w:rFonts w:ascii="Times New Roman" w:hAnsi="Times New Roman"/>
        </w:rPr>
      </w:pPr>
      <w:r w:rsidRPr="001A1B4B">
        <w:rPr>
          <w:rFonts w:ascii="Times New Roman" w:hAnsi="Times New Roman"/>
        </w:rPr>
        <w:t>Wskazanie nieautoryzowanych portów i usług.</w:t>
      </w:r>
    </w:p>
    <w:p w:rsidR="00FF2FC0" w:rsidRPr="001A1B4B" w:rsidRDefault="00FF2FC0">
      <w:pPr>
        <w:pStyle w:val="Akapitzlist"/>
        <w:numPr>
          <w:ilvl w:val="0"/>
          <w:numId w:val="83"/>
        </w:numPr>
        <w:suppressAutoHyphens/>
        <w:spacing w:before="0" w:after="160" w:line="276" w:lineRule="auto"/>
        <w:jc w:val="both"/>
        <w:rPr>
          <w:rFonts w:ascii="Times New Roman" w:hAnsi="Times New Roman"/>
        </w:rPr>
      </w:pPr>
      <w:r w:rsidRPr="001A1B4B">
        <w:rPr>
          <w:rFonts w:ascii="Times New Roman" w:hAnsi="Times New Roman"/>
        </w:rPr>
        <w:t>Analiza zgodności z IEC 62443 i ISO 27001.</w:t>
      </w:r>
    </w:p>
    <w:p w:rsidR="00FF2FC0" w:rsidRPr="001A1B4B" w:rsidRDefault="00FF2FC0">
      <w:pPr>
        <w:pStyle w:val="Akapitzlist"/>
        <w:numPr>
          <w:ilvl w:val="0"/>
          <w:numId w:val="83"/>
        </w:numPr>
        <w:suppressAutoHyphens/>
        <w:spacing w:before="0" w:after="160" w:line="276" w:lineRule="auto"/>
        <w:jc w:val="both"/>
        <w:rPr>
          <w:rFonts w:ascii="Times New Roman" w:hAnsi="Times New Roman"/>
        </w:rPr>
      </w:pPr>
      <w:r w:rsidRPr="001A1B4B">
        <w:rPr>
          <w:rFonts w:ascii="Times New Roman" w:hAnsi="Times New Roman"/>
        </w:rPr>
        <w:t>Raport z zaleceniami: „Zagrożenia – Konsekwencje – Działania”.</w:t>
      </w:r>
    </w:p>
    <w:p w:rsidR="00FF2FC0" w:rsidRPr="001A1B4B" w:rsidRDefault="00FF2FC0">
      <w:pPr>
        <w:pStyle w:val="Akapitzlist"/>
        <w:numPr>
          <w:ilvl w:val="0"/>
          <w:numId w:val="83"/>
        </w:numPr>
        <w:suppressAutoHyphens/>
        <w:spacing w:before="0" w:after="160" w:line="276" w:lineRule="auto"/>
        <w:jc w:val="both"/>
        <w:rPr>
          <w:rFonts w:ascii="Times New Roman" w:hAnsi="Times New Roman"/>
        </w:rPr>
      </w:pPr>
      <w:r w:rsidRPr="001A1B4B">
        <w:rPr>
          <w:rFonts w:ascii="Times New Roman" w:hAnsi="Times New Roman"/>
        </w:rPr>
        <w:t>Ocena ryzyka braku działań korygujących (np. w 90 dni).</w:t>
      </w:r>
    </w:p>
    <w:p w:rsidR="00FF2FC0" w:rsidRPr="001A1B4B" w:rsidRDefault="00FF2FC0">
      <w:pPr>
        <w:pStyle w:val="Akapitzlist"/>
        <w:numPr>
          <w:ilvl w:val="0"/>
          <w:numId w:val="83"/>
        </w:numPr>
        <w:suppressAutoHyphens/>
        <w:spacing w:before="0" w:after="160" w:line="276" w:lineRule="auto"/>
        <w:jc w:val="both"/>
        <w:rPr>
          <w:rFonts w:ascii="Times New Roman" w:hAnsi="Times New Roman"/>
        </w:rPr>
      </w:pPr>
      <w:r w:rsidRPr="001A1B4B">
        <w:rPr>
          <w:rFonts w:ascii="Times New Roman" w:hAnsi="Times New Roman"/>
        </w:rPr>
        <w:t>Szacowanie wpływu incydentu na zasoby i infrastrukturę.</w:t>
      </w:r>
    </w:p>
    <w:p w:rsidR="00FF2FC0" w:rsidRPr="001A1B4B" w:rsidRDefault="00FF2FC0">
      <w:pPr>
        <w:pStyle w:val="Akapitzlist"/>
        <w:numPr>
          <w:ilvl w:val="0"/>
          <w:numId w:val="84"/>
        </w:numPr>
        <w:suppressAutoHyphens/>
        <w:spacing w:before="0" w:after="160" w:line="276" w:lineRule="auto"/>
        <w:jc w:val="both"/>
        <w:rPr>
          <w:rFonts w:ascii="Times New Roman" w:hAnsi="Times New Roman"/>
        </w:rPr>
      </w:pPr>
      <w:r w:rsidRPr="001A1B4B">
        <w:rPr>
          <w:rFonts w:ascii="Times New Roman" w:hAnsi="Times New Roman"/>
        </w:rPr>
        <w:t>Wizualizacja i topologia sieci (Diagram PERA)</w:t>
      </w:r>
    </w:p>
    <w:p w:rsidR="00FF2FC0" w:rsidRPr="001A1B4B" w:rsidRDefault="00FF2FC0">
      <w:pPr>
        <w:pStyle w:val="Akapitzlist"/>
        <w:numPr>
          <w:ilvl w:val="0"/>
          <w:numId w:val="85"/>
        </w:numPr>
        <w:suppressAutoHyphens/>
        <w:spacing w:before="0" w:after="160" w:line="276" w:lineRule="auto"/>
        <w:jc w:val="both"/>
        <w:rPr>
          <w:rFonts w:ascii="Times New Roman" w:hAnsi="Times New Roman"/>
        </w:rPr>
      </w:pPr>
      <w:r w:rsidRPr="001A1B4B">
        <w:rPr>
          <w:rFonts w:ascii="Times New Roman" w:hAnsi="Times New Roman"/>
        </w:rPr>
        <w:t>Automatyczna mapa relacji między zasobami i segmentami sieci.</w:t>
      </w:r>
    </w:p>
    <w:p w:rsidR="00FF2FC0" w:rsidRPr="001A1B4B" w:rsidRDefault="00FF2FC0">
      <w:pPr>
        <w:pStyle w:val="Akapitzlist"/>
        <w:numPr>
          <w:ilvl w:val="0"/>
          <w:numId w:val="85"/>
        </w:numPr>
        <w:suppressAutoHyphens/>
        <w:spacing w:before="0" w:after="160" w:line="276" w:lineRule="auto"/>
        <w:jc w:val="both"/>
        <w:rPr>
          <w:rFonts w:ascii="Times New Roman" w:hAnsi="Times New Roman"/>
        </w:rPr>
      </w:pPr>
      <w:r w:rsidRPr="001A1B4B">
        <w:rPr>
          <w:rFonts w:ascii="Times New Roman" w:hAnsi="Times New Roman"/>
        </w:rPr>
        <w:t>Kolorystyczne oznaczenia poziomu ryzyka i statusu połączeń.</w:t>
      </w:r>
    </w:p>
    <w:p w:rsidR="00FF2FC0" w:rsidRPr="001A1B4B" w:rsidRDefault="00FF2FC0">
      <w:pPr>
        <w:pStyle w:val="Akapitzlist"/>
        <w:numPr>
          <w:ilvl w:val="0"/>
          <w:numId w:val="85"/>
        </w:numPr>
        <w:suppressAutoHyphens/>
        <w:spacing w:before="0" w:after="160" w:line="276" w:lineRule="auto"/>
        <w:jc w:val="both"/>
        <w:rPr>
          <w:rFonts w:ascii="Times New Roman" w:hAnsi="Times New Roman"/>
        </w:rPr>
      </w:pPr>
      <w:r w:rsidRPr="001A1B4B">
        <w:rPr>
          <w:rFonts w:ascii="Times New Roman" w:hAnsi="Times New Roman"/>
        </w:rPr>
        <w:t>Możliwość interakcji z elementami (kliknięcie → szczegóły zasobu).</w:t>
      </w:r>
    </w:p>
    <w:p w:rsidR="00FF2FC0" w:rsidRPr="001A1B4B" w:rsidRDefault="00FF2FC0">
      <w:pPr>
        <w:pStyle w:val="Akapitzlist"/>
        <w:numPr>
          <w:ilvl w:val="0"/>
          <w:numId w:val="85"/>
        </w:numPr>
        <w:suppressAutoHyphens/>
        <w:spacing w:before="0" w:after="160" w:line="276" w:lineRule="auto"/>
        <w:jc w:val="both"/>
        <w:rPr>
          <w:rFonts w:ascii="Times New Roman" w:hAnsi="Times New Roman"/>
        </w:rPr>
      </w:pPr>
      <w:r w:rsidRPr="001A1B4B">
        <w:rPr>
          <w:rFonts w:ascii="Times New Roman" w:hAnsi="Times New Roman"/>
        </w:rPr>
        <w:t xml:space="preserve">Integracja z danymi z modułów </w:t>
      </w:r>
      <w:r w:rsidRPr="001A1B4B">
        <w:rPr>
          <w:rFonts w:ascii="Times New Roman" w:hAnsi="Times New Roman"/>
          <w:i/>
          <w:iCs/>
        </w:rPr>
        <w:t>Zdarzenia</w:t>
      </w:r>
      <w:r w:rsidRPr="001A1B4B">
        <w:rPr>
          <w:rFonts w:ascii="Times New Roman" w:hAnsi="Times New Roman"/>
        </w:rPr>
        <w:t xml:space="preserve"> i </w:t>
      </w:r>
      <w:r w:rsidRPr="001A1B4B">
        <w:rPr>
          <w:rFonts w:ascii="Times New Roman" w:hAnsi="Times New Roman"/>
          <w:i/>
          <w:iCs/>
        </w:rPr>
        <w:t>Alarmy</w:t>
      </w:r>
      <w:r w:rsidRPr="001A1B4B">
        <w:rPr>
          <w:rFonts w:ascii="Times New Roman" w:hAnsi="Times New Roman"/>
        </w:rPr>
        <w:t>.</w:t>
      </w:r>
    </w:p>
    <w:p w:rsidR="00FF2FC0" w:rsidRPr="001A1B4B" w:rsidRDefault="00FF2FC0">
      <w:pPr>
        <w:pStyle w:val="Akapitzlist"/>
        <w:numPr>
          <w:ilvl w:val="0"/>
          <w:numId w:val="85"/>
        </w:numPr>
        <w:suppressAutoHyphens/>
        <w:spacing w:before="0" w:after="160" w:line="276" w:lineRule="auto"/>
        <w:jc w:val="both"/>
        <w:rPr>
          <w:rFonts w:ascii="Times New Roman" w:hAnsi="Times New Roman"/>
          <w:lang w:val="en-US"/>
        </w:rPr>
      </w:pPr>
      <w:proofErr w:type="spellStart"/>
      <w:r w:rsidRPr="001A1B4B">
        <w:rPr>
          <w:rFonts w:ascii="Times New Roman" w:hAnsi="Times New Roman"/>
          <w:lang w:val="en-US"/>
        </w:rPr>
        <w:t>Widok</w:t>
      </w:r>
      <w:proofErr w:type="spellEnd"/>
      <w:r w:rsidRPr="001A1B4B">
        <w:rPr>
          <w:rFonts w:ascii="Times New Roman" w:hAnsi="Times New Roman"/>
          <w:lang w:val="en-US"/>
        </w:rPr>
        <w:t xml:space="preserve"> </w:t>
      </w:r>
      <w:proofErr w:type="spellStart"/>
      <w:r w:rsidRPr="001A1B4B">
        <w:rPr>
          <w:rFonts w:ascii="Times New Roman" w:hAnsi="Times New Roman"/>
          <w:lang w:val="en-US"/>
        </w:rPr>
        <w:t>struktury</w:t>
      </w:r>
      <w:proofErr w:type="spellEnd"/>
      <w:r w:rsidRPr="001A1B4B">
        <w:rPr>
          <w:rFonts w:ascii="Times New Roman" w:hAnsi="Times New Roman"/>
          <w:lang w:val="en-US"/>
        </w:rPr>
        <w:t xml:space="preserve"> per </w:t>
      </w:r>
      <w:proofErr w:type="spellStart"/>
      <w:r w:rsidRPr="001A1B4B">
        <w:rPr>
          <w:rFonts w:ascii="Times New Roman" w:hAnsi="Times New Roman"/>
          <w:lang w:val="en-US"/>
        </w:rPr>
        <w:t>strefy</w:t>
      </w:r>
      <w:proofErr w:type="spellEnd"/>
      <w:r w:rsidRPr="001A1B4B">
        <w:rPr>
          <w:rFonts w:ascii="Times New Roman" w:hAnsi="Times New Roman"/>
          <w:lang w:val="en-US"/>
        </w:rPr>
        <w:t xml:space="preserve"> PERA (Enterprise / Control / Field / DMZ).</w:t>
      </w:r>
    </w:p>
    <w:p w:rsidR="00FF2FC0" w:rsidRPr="001A1B4B" w:rsidRDefault="00FF2FC0">
      <w:pPr>
        <w:pStyle w:val="Akapitzlist"/>
        <w:numPr>
          <w:ilvl w:val="0"/>
          <w:numId w:val="84"/>
        </w:numPr>
        <w:suppressAutoHyphens/>
        <w:spacing w:before="0" w:after="160" w:line="276" w:lineRule="auto"/>
        <w:jc w:val="both"/>
        <w:rPr>
          <w:rFonts w:ascii="Times New Roman" w:hAnsi="Times New Roman"/>
        </w:rPr>
      </w:pPr>
      <w:r w:rsidRPr="001A1B4B">
        <w:rPr>
          <w:rFonts w:ascii="Times New Roman" w:hAnsi="Times New Roman"/>
        </w:rPr>
        <w:t>Zasady alarmowe i polityki bezpieczeństwa (NSPM)</w:t>
      </w:r>
    </w:p>
    <w:p w:rsidR="00FF2FC0" w:rsidRPr="001A1B4B" w:rsidRDefault="00FF2FC0">
      <w:pPr>
        <w:pStyle w:val="Akapitzlist"/>
        <w:numPr>
          <w:ilvl w:val="0"/>
          <w:numId w:val="86"/>
        </w:numPr>
        <w:suppressAutoHyphens/>
        <w:spacing w:before="0" w:after="160" w:line="276" w:lineRule="auto"/>
        <w:jc w:val="both"/>
        <w:rPr>
          <w:rFonts w:ascii="Times New Roman" w:hAnsi="Times New Roman"/>
        </w:rPr>
      </w:pPr>
      <w:r w:rsidRPr="001A1B4B">
        <w:rPr>
          <w:rFonts w:ascii="Times New Roman" w:hAnsi="Times New Roman"/>
        </w:rPr>
        <w:t>Definiowanie reguł alarmowych (np. porty, IP, usługi, typ zdarzenia).</w:t>
      </w:r>
    </w:p>
    <w:p w:rsidR="00FF2FC0" w:rsidRPr="001A1B4B" w:rsidRDefault="00FF2FC0">
      <w:pPr>
        <w:pStyle w:val="Akapitzlist"/>
        <w:numPr>
          <w:ilvl w:val="0"/>
          <w:numId w:val="86"/>
        </w:numPr>
        <w:suppressAutoHyphens/>
        <w:spacing w:before="0" w:after="160" w:line="276" w:lineRule="auto"/>
        <w:jc w:val="both"/>
        <w:rPr>
          <w:rFonts w:ascii="Times New Roman" w:hAnsi="Times New Roman"/>
        </w:rPr>
      </w:pPr>
      <w:proofErr w:type="spellStart"/>
      <w:r w:rsidRPr="001A1B4B">
        <w:rPr>
          <w:rFonts w:ascii="Times New Roman" w:hAnsi="Times New Roman"/>
        </w:rPr>
        <w:t>Priorytetyzacja</w:t>
      </w:r>
      <w:proofErr w:type="spellEnd"/>
      <w:r w:rsidRPr="001A1B4B">
        <w:rPr>
          <w:rFonts w:ascii="Times New Roman" w:hAnsi="Times New Roman"/>
        </w:rPr>
        <w:t xml:space="preserve"> zasad i poziomy alarmowe.</w:t>
      </w:r>
    </w:p>
    <w:p w:rsidR="00FF2FC0" w:rsidRPr="001A1B4B" w:rsidRDefault="00FF2FC0">
      <w:pPr>
        <w:pStyle w:val="Akapitzlist"/>
        <w:numPr>
          <w:ilvl w:val="0"/>
          <w:numId w:val="86"/>
        </w:numPr>
        <w:suppressAutoHyphens/>
        <w:spacing w:before="0" w:after="160" w:line="276" w:lineRule="auto"/>
        <w:jc w:val="both"/>
        <w:rPr>
          <w:rFonts w:ascii="Times New Roman" w:hAnsi="Times New Roman"/>
        </w:rPr>
      </w:pPr>
      <w:r w:rsidRPr="001A1B4B">
        <w:rPr>
          <w:rFonts w:ascii="Times New Roman" w:hAnsi="Times New Roman"/>
        </w:rPr>
        <w:t>Automatyczne uruchamianie alarmów po spełnieniu warunków.</w:t>
      </w:r>
    </w:p>
    <w:p w:rsidR="00FF2FC0" w:rsidRPr="001A1B4B" w:rsidRDefault="00FF2FC0">
      <w:pPr>
        <w:pStyle w:val="Akapitzlist"/>
        <w:numPr>
          <w:ilvl w:val="0"/>
          <w:numId w:val="86"/>
        </w:numPr>
        <w:suppressAutoHyphens/>
        <w:spacing w:before="0" w:after="160" w:line="276" w:lineRule="auto"/>
        <w:jc w:val="both"/>
        <w:rPr>
          <w:rFonts w:ascii="Times New Roman" w:hAnsi="Times New Roman"/>
        </w:rPr>
      </w:pPr>
      <w:r w:rsidRPr="001A1B4B">
        <w:rPr>
          <w:rFonts w:ascii="Times New Roman" w:hAnsi="Times New Roman"/>
        </w:rPr>
        <w:t>Możliwość wyciszania określonych alarmów lub źródeł.</w:t>
      </w:r>
    </w:p>
    <w:p w:rsidR="00FF2FC0" w:rsidRPr="001A1B4B" w:rsidRDefault="00FF2FC0">
      <w:pPr>
        <w:pStyle w:val="Akapitzlist"/>
        <w:numPr>
          <w:ilvl w:val="0"/>
          <w:numId w:val="86"/>
        </w:numPr>
        <w:suppressAutoHyphens/>
        <w:spacing w:before="0" w:after="160" w:line="276" w:lineRule="auto"/>
        <w:jc w:val="both"/>
        <w:rPr>
          <w:rFonts w:ascii="Times New Roman" w:hAnsi="Times New Roman"/>
        </w:rPr>
      </w:pPr>
      <w:r w:rsidRPr="001A1B4B">
        <w:rPr>
          <w:rFonts w:ascii="Times New Roman" w:hAnsi="Times New Roman"/>
        </w:rPr>
        <w:t>Integracja z tabelą interfejsów i reguł firewall dostarczonych urządzeń bezpieczeństwa OT</w:t>
      </w:r>
    </w:p>
    <w:p w:rsidR="00FF2FC0" w:rsidRPr="001A1B4B" w:rsidRDefault="00FF2FC0">
      <w:pPr>
        <w:pStyle w:val="Akapitzlist"/>
        <w:numPr>
          <w:ilvl w:val="0"/>
          <w:numId w:val="86"/>
        </w:numPr>
        <w:suppressAutoHyphens/>
        <w:spacing w:before="0" w:after="160" w:line="276" w:lineRule="auto"/>
        <w:jc w:val="both"/>
        <w:rPr>
          <w:rFonts w:ascii="Times New Roman" w:hAnsi="Times New Roman"/>
        </w:rPr>
      </w:pPr>
      <w:r w:rsidRPr="001A1B4B">
        <w:rPr>
          <w:rFonts w:ascii="Times New Roman" w:hAnsi="Times New Roman"/>
        </w:rPr>
        <w:t xml:space="preserve">Pełna zgodność z architekturą </w:t>
      </w:r>
      <w:proofErr w:type="spellStart"/>
      <w:r w:rsidRPr="001A1B4B">
        <w:rPr>
          <w:rFonts w:ascii="Times New Roman" w:hAnsi="Times New Roman"/>
        </w:rPr>
        <w:t>Zone-Based</w:t>
      </w:r>
      <w:proofErr w:type="spellEnd"/>
      <w:r w:rsidRPr="001A1B4B">
        <w:rPr>
          <w:rFonts w:ascii="Times New Roman" w:hAnsi="Times New Roman"/>
        </w:rPr>
        <w:t xml:space="preserve"> Firewall.</w:t>
      </w:r>
    </w:p>
    <w:p w:rsidR="00FF2FC0" w:rsidRPr="001A1B4B" w:rsidRDefault="00FF2FC0">
      <w:pPr>
        <w:pStyle w:val="Akapitzlist"/>
        <w:numPr>
          <w:ilvl w:val="0"/>
          <w:numId w:val="87"/>
        </w:numPr>
        <w:suppressAutoHyphens/>
        <w:spacing w:before="0" w:after="160" w:line="276" w:lineRule="auto"/>
        <w:jc w:val="both"/>
        <w:rPr>
          <w:rFonts w:ascii="Times New Roman" w:hAnsi="Times New Roman"/>
        </w:rPr>
      </w:pPr>
      <w:r w:rsidRPr="001A1B4B">
        <w:rPr>
          <w:rFonts w:ascii="Times New Roman" w:hAnsi="Times New Roman"/>
        </w:rPr>
        <w:t>Raportowanie i analityka</w:t>
      </w:r>
    </w:p>
    <w:p w:rsidR="00FF2FC0" w:rsidRPr="001A1B4B" w:rsidRDefault="00FF2FC0">
      <w:pPr>
        <w:pStyle w:val="Akapitzlist"/>
        <w:numPr>
          <w:ilvl w:val="0"/>
          <w:numId w:val="88"/>
        </w:numPr>
        <w:suppressAutoHyphens/>
        <w:spacing w:before="0" w:after="160" w:line="276" w:lineRule="auto"/>
        <w:jc w:val="both"/>
        <w:rPr>
          <w:rFonts w:ascii="Times New Roman" w:hAnsi="Times New Roman"/>
        </w:rPr>
      </w:pPr>
      <w:r w:rsidRPr="001A1B4B">
        <w:rPr>
          <w:rFonts w:ascii="Times New Roman" w:hAnsi="Times New Roman"/>
        </w:rPr>
        <w:lastRenderedPageBreak/>
        <w:t>Generowanie raportów z analizy ryzyka i podatności.</w:t>
      </w:r>
    </w:p>
    <w:p w:rsidR="00FF2FC0" w:rsidRPr="001A1B4B" w:rsidRDefault="00FF2FC0">
      <w:pPr>
        <w:pStyle w:val="Akapitzlist"/>
        <w:numPr>
          <w:ilvl w:val="0"/>
          <w:numId w:val="88"/>
        </w:numPr>
        <w:suppressAutoHyphens/>
        <w:spacing w:before="0" w:after="160" w:line="276" w:lineRule="auto"/>
        <w:jc w:val="both"/>
        <w:rPr>
          <w:rFonts w:ascii="Times New Roman" w:hAnsi="Times New Roman"/>
        </w:rPr>
      </w:pPr>
      <w:r w:rsidRPr="001A1B4B">
        <w:rPr>
          <w:rFonts w:ascii="Times New Roman" w:hAnsi="Times New Roman"/>
        </w:rPr>
        <w:t>Podsumowania incydentów i trendów zagrożeń.</w:t>
      </w:r>
    </w:p>
    <w:p w:rsidR="00FF2FC0" w:rsidRPr="001A1B4B" w:rsidRDefault="00FF2FC0">
      <w:pPr>
        <w:pStyle w:val="Akapitzlist"/>
        <w:numPr>
          <w:ilvl w:val="0"/>
          <w:numId w:val="88"/>
        </w:numPr>
        <w:suppressAutoHyphens/>
        <w:spacing w:before="0" w:after="160" w:line="276" w:lineRule="auto"/>
        <w:jc w:val="both"/>
        <w:rPr>
          <w:rFonts w:ascii="Times New Roman" w:hAnsi="Times New Roman"/>
        </w:rPr>
      </w:pPr>
      <w:r w:rsidRPr="001A1B4B">
        <w:rPr>
          <w:rFonts w:ascii="Times New Roman" w:hAnsi="Times New Roman"/>
        </w:rPr>
        <w:t>Raporty dla audytów (IEC 62443, ISO 27001, ISO 22301).</w:t>
      </w:r>
    </w:p>
    <w:p w:rsidR="00FF2FC0" w:rsidRPr="001A1B4B" w:rsidRDefault="00FF2FC0">
      <w:pPr>
        <w:pStyle w:val="Akapitzlist"/>
        <w:numPr>
          <w:ilvl w:val="0"/>
          <w:numId w:val="88"/>
        </w:numPr>
        <w:suppressAutoHyphens/>
        <w:spacing w:before="0" w:after="160" w:line="276" w:lineRule="auto"/>
        <w:jc w:val="both"/>
        <w:rPr>
          <w:rFonts w:ascii="Times New Roman" w:hAnsi="Times New Roman"/>
        </w:rPr>
      </w:pPr>
      <w:r w:rsidRPr="001A1B4B">
        <w:rPr>
          <w:rFonts w:ascii="Times New Roman" w:hAnsi="Times New Roman"/>
        </w:rPr>
        <w:t>Możliwość eksportu do PDF, CSV.</w:t>
      </w:r>
    </w:p>
    <w:p w:rsidR="00FF2FC0" w:rsidRPr="001A1B4B" w:rsidRDefault="00FF2FC0">
      <w:pPr>
        <w:pStyle w:val="Akapitzlist"/>
        <w:numPr>
          <w:ilvl w:val="0"/>
          <w:numId w:val="88"/>
        </w:numPr>
        <w:suppressAutoHyphens/>
        <w:spacing w:before="0" w:after="160" w:line="276" w:lineRule="auto"/>
        <w:jc w:val="both"/>
        <w:rPr>
          <w:rFonts w:ascii="Times New Roman" w:hAnsi="Times New Roman"/>
        </w:rPr>
      </w:pPr>
      <w:r w:rsidRPr="001A1B4B">
        <w:rPr>
          <w:rFonts w:ascii="Times New Roman" w:hAnsi="Times New Roman"/>
        </w:rPr>
        <w:t>Raporty z przypisaniem do zasobów, sieci i alarmów.</w:t>
      </w:r>
    </w:p>
    <w:p w:rsidR="00FF2FC0" w:rsidRPr="001A1B4B" w:rsidRDefault="00FF2FC0">
      <w:pPr>
        <w:pStyle w:val="Akapitzlist"/>
        <w:numPr>
          <w:ilvl w:val="0"/>
          <w:numId w:val="89"/>
        </w:numPr>
        <w:suppressAutoHyphens/>
        <w:spacing w:before="0" w:after="160" w:line="276" w:lineRule="auto"/>
        <w:jc w:val="both"/>
        <w:rPr>
          <w:rFonts w:ascii="Times New Roman" w:hAnsi="Times New Roman"/>
        </w:rPr>
      </w:pPr>
      <w:r w:rsidRPr="001A1B4B">
        <w:rPr>
          <w:rFonts w:ascii="Times New Roman" w:hAnsi="Times New Roman"/>
        </w:rPr>
        <w:t>Integracja z urządzeniami aktywnymi sieci</w:t>
      </w:r>
    </w:p>
    <w:p w:rsidR="00FF2FC0" w:rsidRPr="001A1B4B" w:rsidRDefault="00FF2FC0">
      <w:pPr>
        <w:pStyle w:val="Akapitzlist"/>
        <w:numPr>
          <w:ilvl w:val="0"/>
          <w:numId w:val="90"/>
        </w:numPr>
        <w:suppressAutoHyphens/>
        <w:spacing w:before="0" w:after="160" w:line="276" w:lineRule="auto"/>
        <w:jc w:val="both"/>
        <w:rPr>
          <w:rFonts w:ascii="Times New Roman" w:hAnsi="Times New Roman"/>
        </w:rPr>
      </w:pPr>
      <w:r w:rsidRPr="001A1B4B">
        <w:rPr>
          <w:rFonts w:ascii="Times New Roman" w:hAnsi="Times New Roman"/>
        </w:rPr>
        <w:t>System musi zapewniać natywną integrację z urządzeniami bezpieczeństwa tego samego producenta umożliwiającą synchronizację polityk bezpieczeństwa oraz jednocześnie umożliwiać integrację z urządzeniami innych producentów poprzez standardowe mechanizmy wymiany danych.</w:t>
      </w:r>
    </w:p>
    <w:p w:rsidR="00FF2FC0" w:rsidRPr="001A1B4B" w:rsidRDefault="00FF2FC0">
      <w:pPr>
        <w:pStyle w:val="Akapitzlist"/>
        <w:numPr>
          <w:ilvl w:val="0"/>
          <w:numId w:val="90"/>
        </w:numPr>
        <w:suppressAutoHyphens/>
        <w:spacing w:before="0" w:after="160" w:line="276" w:lineRule="auto"/>
        <w:jc w:val="both"/>
        <w:rPr>
          <w:rFonts w:ascii="Times New Roman" w:hAnsi="Times New Roman"/>
        </w:rPr>
      </w:pPr>
      <w:r w:rsidRPr="001A1B4B">
        <w:rPr>
          <w:rFonts w:ascii="Times New Roman" w:hAnsi="Times New Roman"/>
        </w:rPr>
        <w:t>Odczyt metadanych sprzętowych (model, CPU, pamięć, porty, firmware).</w:t>
      </w:r>
    </w:p>
    <w:p w:rsidR="00FF2FC0" w:rsidRPr="001A1B4B" w:rsidRDefault="00FF2FC0">
      <w:pPr>
        <w:pStyle w:val="Akapitzlist"/>
        <w:numPr>
          <w:ilvl w:val="0"/>
          <w:numId w:val="90"/>
        </w:numPr>
        <w:suppressAutoHyphens/>
        <w:spacing w:before="0" w:after="160" w:line="276" w:lineRule="auto"/>
        <w:jc w:val="both"/>
        <w:rPr>
          <w:rFonts w:ascii="Times New Roman" w:hAnsi="Times New Roman"/>
        </w:rPr>
      </w:pPr>
      <w:r w:rsidRPr="001A1B4B">
        <w:rPr>
          <w:rFonts w:ascii="Times New Roman" w:hAnsi="Times New Roman"/>
        </w:rPr>
        <w:t>Monitorowanie stanu portów, interfejsów i komunikacji L2/L3.</w:t>
      </w:r>
    </w:p>
    <w:p w:rsidR="00FF2FC0" w:rsidRPr="001A1B4B" w:rsidRDefault="00FF2FC0">
      <w:pPr>
        <w:pStyle w:val="Akapitzlist"/>
        <w:numPr>
          <w:ilvl w:val="0"/>
          <w:numId w:val="90"/>
        </w:numPr>
        <w:suppressAutoHyphens/>
        <w:spacing w:before="0" w:after="160" w:line="276" w:lineRule="auto"/>
        <w:jc w:val="both"/>
        <w:rPr>
          <w:rFonts w:ascii="Times New Roman" w:hAnsi="Times New Roman"/>
        </w:rPr>
      </w:pPr>
      <w:r w:rsidRPr="001A1B4B">
        <w:rPr>
          <w:rFonts w:ascii="Times New Roman" w:hAnsi="Times New Roman"/>
        </w:rPr>
        <w:t>Wykorzystanie urządzeń aktywnych sieci tego samego producenta jako źródeł danych IDS i monitoringu sieciowego.</w:t>
      </w:r>
    </w:p>
    <w:p w:rsidR="00FF2FC0" w:rsidRPr="001A1B4B" w:rsidRDefault="00FF2FC0">
      <w:pPr>
        <w:pStyle w:val="Akapitzlist"/>
        <w:numPr>
          <w:ilvl w:val="0"/>
          <w:numId w:val="90"/>
        </w:numPr>
        <w:suppressAutoHyphens/>
        <w:spacing w:before="0" w:after="160" w:line="276" w:lineRule="auto"/>
        <w:jc w:val="both"/>
        <w:rPr>
          <w:rFonts w:ascii="Times New Roman" w:hAnsi="Times New Roman"/>
        </w:rPr>
      </w:pPr>
      <w:r w:rsidRPr="001A1B4B">
        <w:rPr>
          <w:rFonts w:ascii="Times New Roman" w:hAnsi="Times New Roman"/>
        </w:rPr>
        <w:t xml:space="preserve">Wykorzystanie urządzeń aktywnych sieci dowolnego producenta który umożliwia wysyłanie zdarzeń, kopii ruchu (poprzez sondy danych tego samego producenta), </w:t>
      </w:r>
      <w:proofErr w:type="spellStart"/>
      <w:r w:rsidRPr="001A1B4B">
        <w:rPr>
          <w:rFonts w:ascii="Times New Roman" w:hAnsi="Times New Roman"/>
        </w:rPr>
        <w:t>logowań</w:t>
      </w:r>
      <w:proofErr w:type="spellEnd"/>
      <w:r w:rsidRPr="001A1B4B">
        <w:rPr>
          <w:rFonts w:ascii="Times New Roman" w:hAnsi="Times New Roman"/>
        </w:rPr>
        <w:t xml:space="preserve">, danych z </w:t>
      </w:r>
      <w:proofErr w:type="spellStart"/>
      <w:r w:rsidRPr="001A1B4B">
        <w:rPr>
          <w:rFonts w:ascii="Times New Roman" w:hAnsi="Times New Roman"/>
        </w:rPr>
        <w:t>sflow</w:t>
      </w:r>
      <w:proofErr w:type="spellEnd"/>
      <w:r w:rsidRPr="001A1B4B">
        <w:rPr>
          <w:rFonts w:ascii="Times New Roman" w:hAnsi="Times New Roman"/>
        </w:rPr>
        <w:t>/</w:t>
      </w:r>
      <w:proofErr w:type="spellStart"/>
      <w:r w:rsidRPr="001A1B4B">
        <w:rPr>
          <w:rFonts w:ascii="Times New Roman" w:hAnsi="Times New Roman"/>
        </w:rPr>
        <w:t>netflow</w:t>
      </w:r>
      <w:proofErr w:type="spellEnd"/>
      <w:r w:rsidRPr="001A1B4B">
        <w:rPr>
          <w:rFonts w:ascii="Times New Roman" w:hAnsi="Times New Roman"/>
        </w:rPr>
        <w:t xml:space="preserve"> jako źródeł danych dla SIEM/IDS</w:t>
      </w:r>
    </w:p>
    <w:p w:rsidR="00FF2FC0" w:rsidRPr="001A1B4B" w:rsidRDefault="00FF2FC0">
      <w:pPr>
        <w:pStyle w:val="Akapitzlist"/>
        <w:numPr>
          <w:ilvl w:val="0"/>
          <w:numId w:val="90"/>
        </w:numPr>
        <w:suppressAutoHyphens/>
        <w:spacing w:before="0" w:after="160" w:line="276" w:lineRule="auto"/>
        <w:jc w:val="both"/>
        <w:rPr>
          <w:rFonts w:ascii="Times New Roman" w:hAnsi="Times New Roman"/>
        </w:rPr>
      </w:pPr>
      <w:r w:rsidRPr="001A1B4B">
        <w:rPr>
          <w:rFonts w:ascii="Times New Roman" w:hAnsi="Times New Roman"/>
        </w:rPr>
        <w:t>Synchronizacja polityk bezpieczeństwa między systemem a urządzeniami aktywnymi tego samego producenta</w:t>
      </w:r>
    </w:p>
    <w:p w:rsidR="00FF2FC0" w:rsidRPr="001A1B4B" w:rsidRDefault="00FF2FC0">
      <w:pPr>
        <w:pStyle w:val="Akapitzlist"/>
        <w:numPr>
          <w:ilvl w:val="0"/>
          <w:numId w:val="91"/>
        </w:numPr>
        <w:suppressAutoHyphens/>
        <w:spacing w:before="0" w:after="160" w:line="276" w:lineRule="auto"/>
        <w:jc w:val="both"/>
        <w:rPr>
          <w:rFonts w:ascii="Times New Roman" w:hAnsi="Times New Roman"/>
        </w:rPr>
      </w:pPr>
      <w:r w:rsidRPr="001A1B4B">
        <w:rPr>
          <w:rFonts w:ascii="Times New Roman" w:hAnsi="Times New Roman"/>
        </w:rPr>
        <w:t>Dodatkowe funkcje operacyjne</w:t>
      </w:r>
    </w:p>
    <w:p w:rsidR="00FF2FC0" w:rsidRPr="001A1B4B" w:rsidRDefault="00FF2FC0">
      <w:pPr>
        <w:pStyle w:val="Akapitzlist"/>
        <w:numPr>
          <w:ilvl w:val="0"/>
          <w:numId w:val="92"/>
        </w:numPr>
        <w:suppressAutoHyphens/>
        <w:spacing w:before="0" w:after="160" w:line="276" w:lineRule="auto"/>
        <w:jc w:val="both"/>
        <w:rPr>
          <w:rFonts w:ascii="Times New Roman" w:hAnsi="Times New Roman"/>
        </w:rPr>
      </w:pPr>
      <w:r w:rsidRPr="001A1B4B">
        <w:rPr>
          <w:rFonts w:ascii="Times New Roman" w:hAnsi="Times New Roman"/>
        </w:rPr>
        <w:t>Historia działań administratora (logi operacyjne).</w:t>
      </w:r>
    </w:p>
    <w:p w:rsidR="00FF2FC0" w:rsidRPr="001A1B4B" w:rsidRDefault="00FF2FC0">
      <w:pPr>
        <w:pStyle w:val="Akapitzlist"/>
        <w:numPr>
          <w:ilvl w:val="0"/>
          <w:numId w:val="92"/>
        </w:numPr>
        <w:suppressAutoHyphens/>
        <w:spacing w:before="0" w:after="160" w:line="276" w:lineRule="auto"/>
        <w:jc w:val="both"/>
        <w:rPr>
          <w:rFonts w:ascii="Times New Roman" w:hAnsi="Times New Roman"/>
        </w:rPr>
      </w:pPr>
      <w:r w:rsidRPr="001A1B4B">
        <w:rPr>
          <w:rFonts w:ascii="Times New Roman" w:hAnsi="Times New Roman"/>
        </w:rPr>
        <w:t>Panel użytkownika i uprawnienia administracyjne.</w:t>
      </w:r>
    </w:p>
    <w:p w:rsidR="00FF2FC0" w:rsidRPr="001A1B4B" w:rsidRDefault="00FF2FC0">
      <w:pPr>
        <w:pStyle w:val="Akapitzlist"/>
        <w:numPr>
          <w:ilvl w:val="0"/>
          <w:numId w:val="92"/>
        </w:numPr>
        <w:suppressAutoHyphens/>
        <w:spacing w:before="0" w:after="160" w:line="276" w:lineRule="auto"/>
        <w:jc w:val="both"/>
        <w:rPr>
          <w:rFonts w:ascii="Times New Roman" w:hAnsi="Times New Roman"/>
        </w:rPr>
      </w:pPr>
      <w:r w:rsidRPr="001A1B4B">
        <w:rPr>
          <w:rFonts w:ascii="Times New Roman" w:hAnsi="Times New Roman"/>
        </w:rPr>
        <w:t>Przegląd wszystkich interfejsów sieciowych i tabeli firewall.</w:t>
      </w:r>
    </w:p>
    <w:p w:rsidR="00FF2FC0" w:rsidRPr="001A1B4B" w:rsidRDefault="00FF2FC0">
      <w:pPr>
        <w:pStyle w:val="Akapitzlist"/>
        <w:numPr>
          <w:ilvl w:val="0"/>
          <w:numId w:val="92"/>
        </w:numPr>
        <w:suppressAutoHyphens/>
        <w:spacing w:before="0" w:after="160" w:line="276" w:lineRule="auto"/>
        <w:jc w:val="both"/>
        <w:rPr>
          <w:rFonts w:ascii="Times New Roman" w:hAnsi="Times New Roman"/>
        </w:rPr>
      </w:pPr>
      <w:r w:rsidRPr="001A1B4B">
        <w:rPr>
          <w:rFonts w:ascii="Times New Roman" w:hAnsi="Times New Roman"/>
        </w:rPr>
        <w:t>Możliwość wizualizacji alarmów w czasie rzeczywistym (Alarmy live).</w:t>
      </w:r>
    </w:p>
    <w:p w:rsidR="00FF2FC0" w:rsidRPr="001A1B4B" w:rsidRDefault="00FF2FC0">
      <w:pPr>
        <w:pStyle w:val="Akapitzlist"/>
        <w:numPr>
          <w:ilvl w:val="0"/>
          <w:numId w:val="92"/>
        </w:numPr>
        <w:suppressAutoHyphens/>
        <w:spacing w:before="0" w:after="160" w:line="276" w:lineRule="auto"/>
        <w:jc w:val="both"/>
        <w:rPr>
          <w:rFonts w:ascii="Times New Roman" w:hAnsi="Times New Roman"/>
        </w:rPr>
      </w:pPr>
      <w:r w:rsidRPr="001A1B4B">
        <w:rPr>
          <w:rFonts w:ascii="Times New Roman" w:hAnsi="Times New Roman"/>
        </w:rPr>
        <w:t>Panel wydajności systemu (monitor CPU, pamięci, dysków).</w:t>
      </w:r>
    </w:p>
    <w:p w:rsidR="00FF2FC0" w:rsidRPr="001A1B4B" w:rsidRDefault="00FF2FC0">
      <w:pPr>
        <w:pStyle w:val="Akapitzlist"/>
        <w:numPr>
          <w:ilvl w:val="0"/>
          <w:numId w:val="92"/>
        </w:numPr>
        <w:suppressAutoHyphens/>
        <w:spacing w:before="0" w:after="160" w:line="276" w:lineRule="auto"/>
        <w:jc w:val="both"/>
        <w:rPr>
          <w:rFonts w:ascii="Times New Roman" w:hAnsi="Times New Roman"/>
        </w:rPr>
      </w:pPr>
      <w:r w:rsidRPr="001A1B4B">
        <w:rPr>
          <w:rFonts w:ascii="Times New Roman" w:hAnsi="Times New Roman"/>
        </w:rPr>
        <w:t>Integracja z modułem raportów dziennych / tygodniowych.</w:t>
      </w:r>
    </w:p>
    <w:p w:rsidR="00FF2FC0" w:rsidRPr="001A1B4B" w:rsidRDefault="00FF2FC0">
      <w:pPr>
        <w:pStyle w:val="Akapitzlist"/>
        <w:numPr>
          <w:ilvl w:val="0"/>
          <w:numId w:val="92"/>
        </w:numPr>
        <w:suppressAutoHyphens/>
        <w:spacing w:before="0" w:after="160" w:line="276" w:lineRule="auto"/>
        <w:jc w:val="both"/>
        <w:rPr>
          <w:rFonts w:ascii="Times New Roman" w:hAnsi="Times New Roman"/>
        </w:rPr>
      </w:pPr>
      <w:r w:rsidRPr="001A1B4B">
        <w:rPr>
          <w:rFonts w:ascii="Times New Roman" w:hAnsi="Times New Roman"/>
        </w:rPr>
        <w:t>Mechanizmy wykluczeń i filtrów do analizy danych.</w:t>
      </w:r>
    </w:p>
    <w:p w:rsidR="00FF2FC0" w:rsidRPr="001A1B4B" w:rsidRDefault="00FF2FC0">
      <w:pPr>
        <w:pStyle w:val="Akapitzlist"/>
        <w:numPr>
          <w:ilvl w:val="0"/>
          <w:numId w:val="93"/>
        </w:numPr>
        <w:suppressAutoHyphens/>
        <w:spacing w:before="0" w:after="160" w:line="276" w:lineRule="auto"/>
        <w:jc w:val="both"/>
        <w:rPr>
          <w:rFonts w:ascii="Times New Roman" w:hAnsi="Times New Roman"/>
        </w:rPr>
      </w:pPr>
      <w:r w:rsidRPr="001A1B4B">
        <w:rPr>
          <w:rFonts w:ascii="Times New Roman" w:hAnsi="Times New Roman"/>
        </w:rPr>
        <w:t>Normy, zgodność i audyt</w:t>
      </w:r>
    </w:p>
    <w:p w:rsidR="00FF2FC0" w:rsidRPr="001A1B4B" w:rsidRDefault="00FF2FC0">
      <w:pPr>
        <w:pStyle w:val="Akapitzlist"/>
        <w:numPr>
          <w:ilvl w:val="0"/>
          <w:numId w:val="94"/>
        </w:numPr>
        <w:suppressAutoHyphens/>
        <w:spacing w:before="0" w:after="160" w:line="276" w:lineRule="auto"/>
        <w:jc w:val="both"/>
        <w:rPr>
          <w:rFonts w:ascii="Times New Roman" w:hAnsi="Times New Roman"/>
        </w:rPr>
      </w:pPr>
      <w:r w:rsidRPr="001A1B4B">
        <w:rPr>
          <w:rFonts w:ascii="Times New Roman" w:hAnsi="Times New Roman"/>
        </w:rPr>
        <w:t>Zgodność z normami IEC 62443, ISO 27001, ISO 22301.</w:t>
      </w:r>
    </w:p>
    <w:p w:rsidR="00FF2FC0" w:rsidRPr="001A1B4B" w:rsidRDefault="00FF2FC0">
      <w:pPr>
        <w:pStyle w:val="Akapitzlist"/>
        <w:numPr>
          <w:ilvl w:val="0"/>
          <w:numId w:val="94"/>
        </w:numPr>
        <w:suppressAutoHyphens/>
        <w:spacing w:before="0" w:after="160" w:line="276" w:lineRule="auto"/>
        <w:jc w:val="both"/>
        <w:rPr>
          <w:rFonts w:ascii="Times New Roman" w:hAnsi="Times New Roman"/>
        </w:rPr>
      </w:pPr>
      <w:r w:rsidRPr="001A1B4B">
        <w:rPr>
          <w:rFonts w:ascii="Times New Roman" w:hAnsi="Times New Roman"/>
        </w:rPr>
        <w:t>Struktura raportów i klasyfikacja ryzyk zgodna z IEC 62443-3-3.</w:t>
      </w:r>
    </w:p>
    <w:p w:rsidR="00FF2FC0" w:rsidRPr="001A1B4B" w:rsidRDefault="00FF2FC0">
      <w:pPr>
        <w:pStyle w:val="Akapitzlist"/>
        <w:numPr>
          <w:ilvl w:val="0"/>
          <w:numId w:val="94"/>
        </w:numPr>
        <w:suppressAutoHyphens/>
        <w:spacing w:before="0" w:after="160" w:line="276" w:lineRule="auto"/>
        <w:jc w:val="both"/>
        <w:rPr>
          <w:rFonts w:ascii="Times New Roman" w:hAnsi="Times New Roman"/>
        </w:rPr>
      </w:pPr>
      <w:r w:rsidRPr="001A1B4B">
        <w:rPr>
          <w:rFonts w:ascii="Times New Roman" w:hAnsi="Times New Roman"/>
        </w:rPr>
        <w:t>Analiza niezgodności i rekomendacje działań korygujących.</w:t>
      </w:r>
    </w:p>
    <w:p w:rsidR="00FF2FC0" w:rsidRPr="001A1B4B" w:rsidRDefault="00FF2FC0">
      <w:pPr>
        <w:pStyle w:val="Akapitzlist"/>
        <w:numPr>
          <w:ilvl w:val="0"/>
          <w:numId w:val="94"/>
        </w:numPr>
        <w:suppressAutoHyphens/>
        <w:spacing w:before="0" w:after="160" w:line="276" w:lineRule="auto"/>
        <w:jc w:val="both"/>
        <w:rPr>
          <w:rFonts w:ascii="Times New Roman" w:hAnsi="Times New Roman"/>
        </w:rPr>
      </w:pPr>
      <w:r w:rsidRPr="001A1B4B">
        <w:rPr>
          <w:rFonts w:ascii="Times New Roman" w:hAnsi="Times New Roman"/>
        </w:rPr>
        <w:t>Mapowanie do wymagań bezpieczeństwa OT i IT.</w:t>
      </w:r>
    </w:p>
    <w:p w:rsidR="00FF2FC0" w:rsidRPr="001A1B4B" w:rsidRDefault="00FF2FC0">
      <w:pPr>
        <w:pStyle w:val="Akapitzlist"/>
        <w:numPr>
          <w:ilvl w:val="0"/>
          <w:numId w:val="95"/>
        </w:numPr>
        <w:suppressAutoHyphens/>
        <w:spacing w:before="0" w:after="160" w:line="276" w:lineRule="auto"/>
        <w:jc w:val="both"/>
        <w:rPr>
          <w:rFonts w:ascii="Times New Roman" w:hAnsi="Times New Roman"/>
        </w:rPr>
      </w:pPr>
      <w:r w:rsidRPr="001A1B4B">
        <w:rPr>
          <w:rFonts w:ascii="Times New Roman" w:hAnsi="Times New Roman"/>
        </w:rPr>
        <w:t>Architektura i integracja</w:t>
      </w:r>
    </w:p>
    <w:p w:rsidR="00FF2FC0" w:rsidRPr="001A1B4B" w:rsidRDefault="00FF2FC0">
      <w:pPr>
        <w:pStyle w:val="Akapitzlist"/>
        <w:numPr>
          <w:ilvl w:val="0"/>
          <w:numId w:val="96"/>
        </w:numPr>
        <w:suppressAutoHyphens/>
        <w:spacing w:before="0" w:after="160" w:line="276" w:lineRule="auto"/>
        <w:jc w:val="both"/>
        <w:rPr>
          <w:rFonts w:ascii="Times New Roman" w:hAnsi="Times New Roman"/>
        </w:rPr>
      </w:pPr>
      <w:r w:rsidRPr="001A1B4B">
        <w:rPr>
          <w:rFonts w:ascii="Times New Roman" w:hAnsi="Times New Roman"/>
        </w:rPr>
        <w:t xml:space="preserve">Działanie w środowisku Linux / </w:t>
      </w:r>
      <w:proofErr w:type="spellStart"/>
      <w:r w:rsidRPr="001A1B4B">
        <w:rPr>
          <w:rFonts w:ascii="Times New Roman" w:hAnsi="Times New Roman"/>
        </w:rPr>
        <w:t>Vmware</w:t>
      </w:r>
      <w:proofErr w:type="spellEnd"/>
      <w:r w:rsidRPr="001A1B4B">
        <w:rPr>
          <w:rFonts w:ascii="Times New Roman" w:hAnsi="Times New Roman"/>
        </w:rPr>
        <w:t xml:space="preserve"> / </w:t>
      </w:r>
      <w:proofErr w:type="spellStart"/>
      <w:r w:rsidRPr="001A1B4B">
        <w:rPr>
          <w:rFonts w:ascii="Times New Roman" w:hAnsi="Times New Roman"/>
        </w:rPr>
        <w:t>HyperV</w:t>
      </w:r>
      <w:proofErr w:type="spellEnd"/>
      <w:r w:rsidRPr="001A1B4B">
        <w:rPr>
          <w:rFonts w:ascii="Times New Roman" w:hAnsi="Times New Roman"/>
        </w:rPr>
        <w:t xml:space="preserve"> / KVM / </w:t>
      </w:r>
      <w:proofErr w:type="spellStart"/>
      <w:r w:rsidRPr="001A1B4B">
        <w:rPr>
          <w:rFonts w:ascii="Times New Roman" w:hAnsi="Times New Roman"/>
        </w:rPr>
        <w:t>Proxmox</w:t>
      </w:r>
      <w:proofErr w:type="spellEnd"/>
      <w:r w:rsidRPr="001A1B4B">
        <w:rPr>
          <w:rFonts w:ascii="Times New Roman" w:hAnsi="Times New Roman"/>
        </w:rPr>
        <w:t xml:space="preserve"> lub na dedykowanym Appliance sprzętowym – certyfikowanym IEC 62443 4-2 SL4</w:t>
      </w:r>
    </w:p>
    <w:p w:rsidR="00FF2FC0" w:rsidRPr="001A1B4B" w:rsidRDefault="00FF2FC0">
      <w:pPr>
        <w:pStyle w:val="Akapitzlist"/>
        <w:numPr>
          <w:ilvl w:val="0"/>
          <w:numId w:val="96"/>
        </w:numPr>
        <w:suppressAutoHyphens/>
        <w:spacing w:before="0" w:after="160" w:line="276" w:lineRule="auto"/>
        <w:jc w:val="both"/>
        <w:rPr>
          <w:rFonts w:ascii="Times New Roman" w:hAnsi="Times New Roman"/>
        </w:rPr>
      </w:pPr>
      <w:r w:rsidRPr="001A1B4B">
        <w:rPr>
          <w:rFonts w:ascii="Times New Roman" w:hAnsi="Times New Roman"/>
        </w:rPr>
        <w:t>Baza danych typu SQL</w:t>
      </w:r>
    </w:p>
    <w:p w:rsidR="00FF2FC0" w:rsidRPr="001A1B4B" w:rsidRDefault="00FF2FC0">
      <w:pPr>
        <w:pStyle w:val="Akapitzlist"/>
        <w:numPr>
          <w:ilvl w:val="0"/>
          <w:numId w:val="96"/>
        </w:numPr>
        <w:suppressAutoHyphens/>
        <w:spacing w:before="0" w:after="160" w:line="276" w:lineRule="auto"/>
        <w:jc w:val="both"/>
        <w:rPr>
          <w:rFonts w:ascii="Times New Roman" w:hAnsi="Times New Roman"/>
        </w:rPr>
      </w:pPr>
      <w:r w:rsidRPr="001A1B4B">
        <w:rPr>
          <w:rFonts w:ascii="Times New Roman" w:hAnsi="Times New Roman"/>
        </w:rPr>
        <w:t>Możliwość pracy w środowiskach mieszanych (OT, IT</w:t>
      </w:r>
    </w:p>
    <w:p w:rsidR="00FF2FC0" w:rsidRPr="001A1B4B" w:rsidRDefault="00FF2FC0">
      <w:pPr>
        <w:pStyle w:val="Akapitzlist"/>
        <w:numPr>
          <w:ilvl w:val="0"/>
          <w:numId w:val="96"/>
        </w:numPr>
        <w:suppressAutoHyphens/>
        <w:spacing w:before="0" w:after="160" w:line="276" w:lineRule="auto"/>
        <w:jc w:val="both"/>
        <w:rPr>
          <w:rFonts w:ascii="Times New Roman" w:hAnsi="Times New Roman"/>
        </w:rPr>
      </w:pPr>
      <w:r w:rsidRPr="001A1B4B">
        <w:rPr>
          <w:rFonts w:ascii="Times New Roman" w:hAnsi="Times New Roman"/>
        </w:rPr>
        <w:t>API do integracji z zewnętrznymi systemami.</w:t>
      </w:r>
    </w:p>
    <w:p w:rsidR="00FF2FC0" w:rsidRPr="001A1B4B" w:rsidRDefault="00FF2FC0">
      <w:pPr>
        <w:pStyle w:val="Akapitzlist"/>
        <w:numPr>
          <w:ilvl w:val="0"/>
          <w:numId w:val="96"/>
        </w:numPr>
        <w:suppressAutoHyphens/>
        <w:spacing w:before="0" w:after="160" w:line="276" w:lineRule="auto"/>
        <w:jc w:val="both"/>
        <w:rPr>
          <w:rFonts w:ascii="Times New Roman" w:hAnsi="Times New Roman"/>
        </w:rPr>
      </w:pPr>
      <w:r w:rsidRPr="001A1B4B">
        <w:rPr>
          <w:rFonts w:ascii="Times New Roman" w:hAnsi="Times New Roman"/>
        </w:rPr>
        <w:t>Zdalna administracja i aktualizacje systemu.</w:t>
      </w:r>
    </w:p>
    <w:p w:rsidR="00FF2FC0" w:rsidRPr="001A1B4B" w:rsidRDefault="00FF2FC0">
      <w:pPr>
        <w:pStyle w:val="Akapitzlist"/>
        <w:numPr>
          <w:ilvl w:val="0"/>
          <w:numId w:val="97"/>
        </w:numPr>
        <w:suppressAutoHyphens/>
        <w:spacing w:before="0" w:after="160" w:line="276" w:lineRule="auto"/>
        <w:jc w:val="both"/>
        <w:rPr>
          <w:rFonts w:ascii="Times New Roman" w:hAnsi="Times New Roman"/>
        </w:rPr>
      </w:pPr>
      <w:r w:rsidRPr="001A1B4B">
        <w:rPr>
          <w:rFonts w:ascii="Times New Roman" w:hAnsi="Times New Roman"/>
        </w:rPr>
        <w:t>Wyróżniki unikalne</w:t>
      </w:r>
    </w:p>
    <w:p w:rsidR="00FF2FC0" w:rsidRPr="001A1B4B" w:rsidRDefault="00FF2FC0">
      <w:pPr>
        <w:pStyle w:val="Akapitzlist"/>
        <w:numPr>
          <w:ilvl w:val="0"/>
          <w:numId w:val="98"/>
        </w:numPr>
        <w:suppressAutoHyphens/>
        <w:spacing w:before="0" w:after="160" w:line="276" w:lineRule="auto"/>
        <w:jc w:val="both"/>
        <w:rPr>
          <w:rFonts w:ascii="Times New Roman" w:hAnsi="Times New Roman"/>
        </w:rPr>
      </w:pPr>
      <w:r w:rsidRPr="001A1B4B">
        <w:rPr>
          <w:rFonts w:ascii="Times New Roman" w:hAnsi="Times New Roman"/>
        </w:rPr>
        <w:t>Dedykowane dla środowisk OT / ICS / SCADA.</w:t>
      </w:r>
    </w:p>
    <w:p w:rsidR="00FF2FC0" w:rsidRPr="001A1B4B" w:rsidRDefault="00FF2FC0">
      <w:pPr>
        <w:pStyle w:val="Akapitzlist"/>
        <w:numPr>
          <w:ilvl w:val="0"/>
          <w:numId w:val="98"/>
        </w:numPr>
        <w:suppressAutoHyphens/>
        <w:spacing w:before="0" w:after="160" w:line="276" w:lineRule="auto"/>
        <w:jc w:val="both"/>
        <w:rPr>
          <w:rFonts w:ascii="Times New Roman" w:hAnsi="Times New Roman"/>
        </w:rPr>
      </w:pPr>
      <w:r w:rsidRPr="001A1B4B">
        <w:rPr>
          <w:rFonts w:ascii="Times New Roman" w:hAnsi="Times New Roman"/>
        </w:rPr>
        <w:lastRenderedPageBreak/>
        <w:t>Brak komponentów wymagających dodatkowych licencji.</w:t>
      </w:r>
    </w:p>
    <w:p w:rsidR="00FF2FC0" w:rsidRPr="001A1B4B" w:rsidRDefault="00FF2FC0">
      <w:pPr>
        <w:pStyle w:val="Akapitzlist"/>
        <w:numPr>
          <w:ilvl w:val="0"/>
          <w:numId w:val="98"/>
        </w:numPr>
        <w:suppressAutoHyphens/>
        <w:spacing w:before="0" w:after="160" w:line="276" w:lineRule="auto"/>
        <w:jc w:val="both"/>
        <w:rPr>
          <w:rFonts w:ascii="Times New Roman" w:hAnsi="Times New Roman"/>
        </w:rPr>
      </w:pPr>
      <w:r w:rsidRPr="001A1B4B">
        <w:rPr>
          <w:rFonts w:ascii="Times New Roman" w:hAnsi="Times New Roman"/>
        </w:rPr>
        <w:t>Pełna integracja z fizycznymi urządzeniami aktywnymi sieci tego samego producenta.</w:t>
      </w:r>
    </w:p>
    <w:p w:rsidR="00FF2FC0" w:rsidRPr="001A1B4B" w:rsidRDefault="00FF2FC0">
      <w:pPr>
        <w:pStyle w:val="Akapitzlist"/>
        <w:numPr>
          <w:ilvl w:val="0"/>
          <w:numId w:val="98"/>
        </w:numPr>
        <w:suppressAutoHyphens/>
        <w:spacing w:before="0" w:after="160" w:line="276" w:lineRule="auto"/>
        <w:jc w:val="both"/>
        <w:rPr>
          <w:rFonts w:ascii="Times New Roman" w:hAnsi="Times New Roman"/>
        </w:rPr>
      </w:pPr>
      <w:r w:rsidRPr="001A1B4B">
        <w:rPr>
          <w:rFonts w:ascii="Times New Roman" w:hAnsi="Times New Roman"/>
        </w:rPr>
        <w:t xml:space="preserve">Wysoka czytelność interfejsu – jeden panel łączący SIEM, </w:t>
      </w:r>
      <w:proofErr w:type="spellStart"/>
      <w:r w:rsidRPr="001A1B4B">
        <w:rPr>
          <w:rFonts w:ascii="Times New Roman" w:hAnsi="Times New Roman"/>
        </w:rPr>
        <w:t>Asset</w:t>
      </w:r>
      <w:proofErr w:type="spellEnd"/>
      <w:r w:rsidRPr="001A1B4B">
        <w:rPr>
          <w:rFonts w:ascii="Times New Roman" w:hAnsi="Times New Roman"/>
        </w:rPr>
        <w:t xml:space="preserve"> i NSPM.</w:t>
      </w:r>
    </w:p>
    <w:p w:rsidR="00FF2FC0" w:rsidRPr="001A1B4B" w:rsidRDefault="00FF2FC0">
      <w:pPr>
        <w:pStyle w:val="Akapitzlist"/>
        <w:numPr>
          <w:ilvl w:val="0"/>
          <w:numId w:val="98"/>
        </w:numPr>
        <w:suppressAutoHyphens/>
        <w:spacing w:before="0" w:after="160" w:line="276" w:lineRule="auto"/>
        <w:jc w:val="both"/>
        <w:rPr>
          <w:rFonts w:ascii="Times New Roman" w:hAnsi="Times New Roman"/>
        </w:rPr>
      </w:pPr>
      <w:r w:rsidRPr="001A1B4B">
        <w:rPr>
          <w:rFonts w:ascii="Times New Roman" w:hAnsi="Times New Roman"/>
        </w:rPr>
        <w:t xml:space="preserve">Polski interfejs </w:t>
      </w:r>
    </w:p>
    <w:p w:rsidR="00FF2FC0" w:rsidRPr="001A1B4B" w:rsidRDefault="00FF2FC0">
      <w:pPr>
        <w:pStyle w:val="Akapitzlist"/>
        <w:numPr>
          <w:ilvl w:val="0"/>
          <w:numId w:val="98"/>
        </w:numPr>
        <w:suppressAutoHyphens/>
        <w:spacing w:before="0" w:after="160" w:line="276" w:lineRule="auto"/>
        <w:jc w:val="both"/>
        <w:rPr>
          <w:rFonts w:ascii="Times New Roman" w:hAnsi="Times New Roman"/>
        </w:rPr>
      </w:pPr>
      <w:r w:rsidRPr="001A1B4B">
        <w:rPr>
          <w:rFonts w:ascii="Times New Roman" w:hAnsi="Times New Roman"/>
        </w:rPr>
        <w:t>Polskie komunikaty w szczególności dane analityczne</w:t>
      </w:r>
    </w:p>
    <w:p w:rsidR="00FF2FC0" w:rsidRPr="001A1B4B" w:rsidRDefault="00FF2FC0">
      <w:pPr>
        <w:pStyle w:val="Akapitzlist"/>
        <w:numPr>
          <w:ilvl w:val="0"/>
          <w:numId w:val="99"/>
        </w:numPr>
        <w:suppressAutoHyphens/>
        <w:spacing w:before="0" w:after="160" w:line="276" w:lineRule="auto"/>
        <w:jc w:val="both"/>
        <w:rPr>
          <w:rFonts w:ascii="Times New Roman" w:hAnsi="Times New Roman"/>
        </w:rPr>
      </w:pPr>
      <w:r w:rsidRPr="001A1B4B">
        <w:rPr>
          <w:rFonts w:ascii="Times New Roman" w:hAnsi="Times New Roman"/>
        </w:rPr>
        <w:t>Analiza anomalii ruchu sieciowego</w:t>
      </w:r>
    </w:p>
    <w:p w:rsidR="00FF2FC0" w:rsidRPr="001A1B4B" w:rsidRDefault="00FF2FC0">
      <w:pPr>
        <w:pStyle w:val="Akapitzlist"/>
        <w:numPr>
          <w:ilvl w:val="1"/>
          <w:numId w:val="99"/>
        </w:numPr>
        <w:suppressAutoHyphens/>
        <w:spacing w:before="0" w:after="160" w:line="276" w:lineRule="auto"/>
        <w:jc w:val="both"/>
        <w:rPr>
          <w:rFonts w:ascii="Times New Roman" w:hAnsi="Times New Roman"/>
        </w:rPr>
      </w:pPr>
      <w:r w:rsidRPr="001A1B4B">
        <w:rPr>
          <w:rFonts w:ascii="Times New Roman" w:hAnsi="Times New Roman"/>
        </w:rPr>
        <w:t>System musi umożliwiać wykrywanie anomalii w ruchu sieciowym na podstawie:</w:t>
      </w:r>
    </w:p>
    <w:p w:rsidR="00FF2FC0" w:rsidRPr="001A1B4B" w:rsidRDefault="00FF2FC0">
      <w:pPr>
        <w:pStyle w:val="Akapitzlist"/>
        <w:numPr>
          <w:ilvl w:val="2"/>
          <w:numId w:val="99"/>
        </w:numPr>
        <w:suppressAutoHyphens/>
        <w:spacing w:before="0" w:after="0" w:line="276" w:lineRule="auto"/>
        <w:jc w:val="both"/>
        <w:rPr>
          <w:rFonts w:ascii="Times New Roman" w:hAnsi="Times New Roman"/>
        </w:rPr>
      </w:pPr>
      <w:r w:rsidRPr="001A1B4B">
        <w:rPr>
          <w:rFonts w:ascii="Times New Roman" w:hAnsi="Times New Roman"/>
        </w:rPr>
        <w:t>analizy statystycznej</w:t>
      </w:r>
    </w:p>
    <w:p w:rsidR="00FF2FC0" w:rsidRPr="001A1B4B" w:rsidRDefault="00FF2FC0">
      <w:pPr>
        <w:pStyle w:val="Akapitzlist"/>
        <w:numPr>
          <w:ilvl w:val="2"/>
          <w:numId w:val="99"/>
        </w:numPr>
        <w:suppressAutoHyphens/>
        <w:spacing w:before="0" w:after="0" w:line="276" w:lineRule="auto"/>
        <w:jc w:val="both"/>
        <w:rPr>
          <w:rFonts w:ascii="Times New Roman" w:hAnsi="Times New Roman"/>
        </w:rPr>
      </w:pPr>
      <w:r w:rsidRPr="001A1B4B">
        <w:rPr>
          <w:rFonts w:ascii="Times New Roman" w:hAnsi="Times New Roman"/>
        </w:rPr>
        <w:t>profili komunikacyjnych urządzeń</w:t>
      </w:r>
    </w:p>
    <w:p w:rsidR="00FF2FC0" w:rsidRPr="001A1B4B" w:rsidRDefault="00FF2FC0">
      <w:pPr>
        <w:pStyle w:val="Akapitzlist"/>
        <w:numPr>
          <w:ilvl w:val="2"/>
          <w:numId w:val="99"/>
        </w:numPr>
        <w:suppressAutoHyphens/>
        <w:spacing w:before="0" w:after="0" w:line="276" w:lineRule="auto"/>
        <w:jc w:val="both"/>
        <w:rPr>
          <w:rFonts w:ascii="Times New Roman" w:hAnsi="Times New Roman"/>
        </w:rPr>
      </w:pPr>
      <w:r w:rsidRPr="001A1B4B">
        <w:rPr>
          <w:rFonts w:ascii="Times New Roman" w:hAnsi="Times New Roman"/>
        </w:rPr>
        <w:t>relacji komunikacyjnych pomiędzy zasobami</w:t>
      </w:r>
    </w:p>
    <w:p w:rsidR="00FF2FC0" w:rsidRPr="001A1B4B" w:rsidRDefault="00FF2FC0">
      <w:pPr>
        <w:pStyle w:val="Akapitzlist"/>
        <w:numPr>
          <w:ilvl w:val="1"/>
          <w:numId w:val="99"/>
        </w:numPr>
        <w:suppressAutoHyphens/>
        <w:spacing w:before="0" w:after="160" w:line="276" w:lineRule="auto"/>
        <w:jc w:val="both"/>
        <w:rPr>
          <w:rFonts w:ascii="Times New Roman" w:hAnsi="Times New Roman"/>
        </w:rPr>
      </w:pPr>
      <w:r w:rsidRPr="001A1B4B">
        <w:rPr>
          <w:rFonts w:ascii="Times New Roman" w:hAnsi="Times New Roman"/>
        </w:rPr>
        <w:t>System musi umożliwiać identyfikację:</w:t>
      </w:r>
    </w:p>
    <w:p w:rsidR="00FF2FC0" w:rsidRPr="001A1B4B" w:rsidRDefault="00FF2FC0">
      <w:pPr>
        <w:pStyle w:val="Akapitzlist"/>
        <w:numPr>
          <w:ilvl w:val="2"/>
          <w:numId w:val="99"/>
        </w:numPr>
        <w:suppressAutoHyphens/>
        <w:spacing w:before="0" w:after="0" w:line="276" w:lineRule="auto"/>
        <w:jc w:val="both"/>
        <w:rPr>
          <w:rFonts w:ascii="Times New Roman" w:hAnsi="Times New Roman"/>
        </w:rPr>
      </w:pPr>
      <w:r w:rsidRPr="001A1B4B">
        <w:rPr>
          <w:rFonts w:ascii="Times New Roman" w:hAnsi="Times New Roman"/>
        </w:rPr>
        <w:t>nietypowych źródeł ruchu</w:t>
      </w:r>
    </w:p>
    <w:p w:rsidR="00FF2FC0" w:rsidRPr="001A1B4B" w:rsidRDefault="00FF2FC0">
      <w:pPr>
        <w:pStyle w:val="Akapitzlist"/>
        <w:numPr>
          <w:ilvl w:val="2"/>
          <w:numId w:val="99"/>
        </w:numPr>
        <w:suppressAutoHyphens/>
        <w:spacing w:before="0" w:after="0" w:line="276" w:lineRule="auto"/>
        <w:jc w:val="both"/>
        <w:rPr>
          <w:rFonts w:ascii="Times New Roman" w:hAnsi="Times New Roman"/>
        </w:rPr>
      </w:pPr>
      <w:r w:rsidRPr="001A1B4B">
        <w:rPr>
          <w:rFonts w:ascii="Times New Roman" w:hAnsi="Times New Roman"/>
        </w:rPr>
        <w:t>nietypowych usług</w:t>
      </w:r>
    </w:p>
    <w:p w:rsidR="00FF2FC0" w:rsidRPr="001A1B4B" w:rsidRDefault="00FF2FC0">
      <w:pPr>
        <w:pStyle w:val="Akapitzlist"/>
        <w:numPr>
          <w:ilvl w:val="2"/>
          <w:numId w:val="99"/>
        </w:numPr>
        <w:suppressAutoHyphens/>
        <w:spacing w:before="0" w:after="0" w:line="276" w:lineRule="auto"/>
        <w:jc w:val="both"/>
        <w:rPr>
          <w:rFonts w:ascii="Times New Roman" w:hAnsi="Times New Roman"/>
        </w:rPr>
      </w:pPr>
      <w:r w:rsidRPr="001A1B4B">
        <w:rPr>
          <w:rFonts w:ascii="Times New Roman" w:hAnsi="Times New Roman"/>
        </w:rPr>
        <w:t>nietypowych portów komunikacyjnych</w:t>
      </w:r>
    </w:p>
    <w:p w:rsidR="00FF2FC0" w:rsidRPr="001A1B4B" w:rsidRDefault="00FF2FC0">
      <w:pPr>
        <w:pStyle w:val="Akapitzlist"/>
        <w:numPr>
          <w:ilvl w:val="2"/>
          <w:numId w:val="99"/>
        </w:numPr>
        <w:suppressAutoHyphens/>
        <w:spacing w:before="0" w:after="0" w:line="276" w:lineRule="auto"/>
        <w:jc w:val="both"/>
        <w:rPr>
          <w:rFonts w:ascii="Times New Roman" w:hAnsi="Times New Roman"/>
        </w:rPr>
      </w:pPr>
      <w:r w:rsidRPr="001A1B4B">
        <w:rPr>
          <w:rFonts w:ascii="Times New Roman" w:hAnsi="Times New Roman"/>
        </w:rPr>
        <w:t>anomalii wolumetrycznych</w:t>
      </w:r>
    </w:p>
    <w:p w:rsidR="00FF2FC0" w:rsidRPr="001A1B4B" w:rsidRDefault="00FF2FC0">
      <w:pPr>
        <w:pStyle w:val="Akapitzlist"/>
        <w:numPr>
          <w:ilvl w:val="1"/>
          <w:numId w:val="99"/>
        </w:numPr>
        <w:suppressAutoHyphens/>
        <w:spacing w:before="0" w:after="160" w:line="276" w:lineRule="auto"/>
        <w:jc w:val="both"/>
        <w:rPr>
          <w:rFonts w:ascii="Times New Roman" w:hAnsi="Times New Roman"/>
        </w:rPr>
      </w:pPr>
      <w:r w:rsidRPr="001A1B4B">
        <w:rPr>
          <w:rFonts w:ascii="Times New Roman" w:hAnsi="Times New Roman"/>
        </w:rPr>
        <w:t>System musi prezentować wyniki w postaci:</w:t>
      </w:r>
    </w:p>
    <w:p w:rsidR="00FF2FC0" w:rsidRPr="001A1B4B" w:rsidRDefault="00FF2FC0">
      <w:pPr>
        <w:pStyle w:val="Akapitzlist"/>
        <w:numPr>
          <w:ilvl w:val="2"/>
          <w:numId w:val="99"/>
        </w:numPr>
        <w:suppressAutoHyphens/>
        <w:spacing w:before="0" w:after="0" w:line="276" w:lineRule="auto"/>
        <w:jc w:val="both"/>
        <w:rPr>
          <w:rFonts w:ascii="Times New Roman" w:hAnsi="Times New Roman"/>
        </w:rPr>
      </w:pPr>
      <w:r w:rsidRPr="001A1B4B">
        <w:rPr>
          <w:rFonts w:ascii="Times New Roman" w:hAnsi="Times New Roman"/>
        </w:rPr>
        <w:t>rankingów</w:t>
      </w:r>
    </w:p>
    <w:p w:rsidR="00FF2FC0" w:rsidRPr="001A1B4B" w:rsidRDefault="00FF2FC0">
      <w:pPr>
        <w:pStyle w:val="Akapitzlist"/>
        <w:numPr>
          <w:ilvl w:val="2"/>
          <w:numId w:val="99"/>
        </w:numPr>
        <w:suppressAutoHyphens/>
        <w:spacing w:before="0" w:after="0" w:line="276" w:lineRule="auto"/>
        <w:jc w:val="both"/>
        <w:rPr>
          <w:rFonts w:ascii="Times New Roman" w:hAnsi="Times New Roman"/>
        </w:rPr>
      </w:pPr>
      <w:r w:rsidRPr="001A1B4B">
        <w:rPr>
          <w:rFonts w:ascii="Times New Roman" w:hAnsi="Times New Roman"/>
        </w:rPr>
        <w:t>statystyk</w:t>
      </w:r>
    </w:p>
    <w:p w:rsidR="00FF2FC0" w:rsidRPr="001A1B4B" w:rsidRDefault="00FF2FC0">
      <w:pPr>
        <w:pStyle w:val="Akapitzlist"/>
        <w:numPr>
          <w:ilvl w:val="2"/>
          <w:numId w:val="99"/>
        </w:numPr>
        <w:suppressAutoHyphens/>
        <w:spacing w:before="0" w:after="0" w:line="276" w:lineRule="auto"/>
        <w:jc w:val="both"/>
        <w:rPr>
          <w:rFonts w:ascii="Times New Roman" w:hAnsi="Times New Roman"/>
        </w:rPr>
      </w:pPr>
      <w:r w:rsidRPr="001A1B4B">
        <w:rPr>
          <w:rFonts w:ascii="Times New Roman" w:hAnsi="Times New Roman"/>
        </w:rPr>
        <w:t>wizualizacji rozkładu ruchu</w:t>
      </w:r>
    </w:p>
    <w:p w:rsidR="00FF2FC0" w:rsidRPr="001A1B4B" w:rsidRDefault="00FF2FC0">
      <w:pPr>
        <w:pStyle w:val="Akapitzlist"/>
        <w:numPr>
          <w:ilvl w:val="0"/>
          <w:numId w:val="99"/>
        </w:numPr>
        <w:suppressAutoHyphens/>
        <w:spacing w:before="0" w:after="160" w:line="276" w:lineRule="auto"/>
        <w:jc w:val="both"/>
        <w:rPr>
          <w:rFonts w:ascii="Times New Roman" w:hAnsi="Times New Roman"/>
          <w:b/>
          <w:bCs/>
        </w:rPr>
      </w:pPr>
      <w:r w:rsidRPr="001A1B4B">
        <w:rPr>
          <w:rFonts w:ascii="Times New Roman" w:hAnsi="Times New Roman"/>
        </w:rPr>
        <w:t>Dynamiczne mapy zależności komunikacyjnych. System musi umożliwiać generowanie dynamicznych map komunikacji pomiędzy zasobami w sieci.</w:t>
      </w:r>
    </w:p>
    <w:p w:rsidR="00FF2FC0" w:rsidRPr="001A1B4B" w:rsidRDefault="00FF2FC0">
      <w:pPr>
        <w:pStyle w:val="Akapitzlist"/>
        <w:numPr>
          <w:ilvl w:val="1"/>
          <w:numId w:val="99"/>
        </w:numPr>
        <w:suppressAutoHyphens/>
        <w:spacing w:before="0" w:after="160" w:line="276" w:lineRule="auto"/>
        <w:jc w:val="both"/>
        <w:rPr>
          <w:rFonts w:ascii="Times New Roman" w:hAnsi="Times New Roman"/>
        </w:rPr>
      </w:pPr>
      <w:r w:rsidRPr="001A1B4B">
        <w:rPr>
          <w:rFonts w:ascii="Times New Roman" w:hAnsi="Times New Roman"/>
        </w:rPr>
        <w:t>Mapa musi umożliwiać:</w:t>
      </w:r>
    </w:p>
    <w:p w:rsidR="00FF2FC0" w:rsidRPr="001A1B4B" w:rsidRDefault="00FF2FC0">
      <w:pPr>
        <w:pStyle w:val="Akapitzlist"/>
        <w:numPr>
          <w:ilvl w:val="2"/>
          <w:numId w:val="99"/>
        </w:numPr>
        <w:suppressAutoHyphens/>
        <w:spacing w:before="0" w:after="0" w:line="276" w:lineRule="auto"/>
        <w:jc w:val="both"/>
        <w:rPr>
          <w:rFonts w:ascii="Times New Roman" w:hAnsi="Times New Roman"/>
        </w:rPr>
      </w:pPr>
      <w:r w:rsidRPr="001A1B4B">
        <w:rPr>
          <w:rFonts w:ascii="Times New Roman" w:hAnsi="Times New Roman"/>
        </w:rPr>
        <w:t>wizualizację relacji pomiędzy adresami IP</w:t>
      </w:r>
    </w:p>
    <w:p w:rsidR="00FF2FC0" w:rsidRPr="001A1B4B" w:rsidRDefault="00FF2FC0">
      <w:pPr>
        <w:pStyle w:val="Akapitzlist"/>
        <w:numPr>
          <w:ilvl w:val="2"/>
          <w:numId w:val="99"/>
        </w:numPr>
        <w:suppressAutoHyphens/>
        <w:spacing w:before="0" w:after="0" w:line="276" w:lineRule="auto"/>
        <w:jc w:val="both"/>
        <w:rPr>
          <w:rFonts w:ascii="Times New Roman" w:hAnsi="Times New Roman"/>
        </w:rPr>
      </w:pPr>
      <w:r w:rsidRPr="001A1B4B">
        <w:rPr>
          <w:rFonts w:ascii="Times New Roman" w:hAnsi="Times New Roman"/>
        </w:rPr>
        <w:t>wizualizację relacji pomiędzy adresami MAC</w:t>
      </w:r>
    </w:p>
    <w:p w:rsidR="00FF2FC0" w:rsidRPr="001A1B4B" w:rsidRDefault="00FF2FC0">
      <w:pPr>
        <w:pStyle w:val="Akapitzlist"/>
        <w:numPr>
          <w:ilvl w:val="2"/>
          <w:numId w:val="99"/>
        </w:numPr>
        <w:suppressAutoHyphens/>
        <w:spacing w:before="0" w:after="0" w:line="276" w:lineRule="auto"/>
        <w:jc w:val="both"/>
        <w:rPr>
          <w:rFonts w:ascii="Times New Roman" w:hAnsi="Times New Roman"/>
        </w:rPr>
      </w:pPr>
      <w:r w:rsidRPr="001A1B4B">
        <w:rPr>
          <w:rFonts w:ascii="Times New Roman" w:hAnsi="Times New Roman"/>
        </w:rPr>
        <w:t>identyfikację centralnych węzłów komunikacyjnych</w:t>
      </w:r>
    </w:p>
    <w:p w:rsidR="00FF2FC0" w:rsidRPr="001A1B4B" w:rsidRDefault="00FF2FC0">
      <w:pPr>
        <w:pStyle w:val="Akapitzlist"/>
        <w:numPr>
          <w:ilvl w:val="2"/>
          <w:numId w:val="99"/>
        </w:numPr>
        <w:suppressAutoHyphens/>
        <w:spacing w:before="0" w:after="0" w:line="276" w:lineRule="auto"/>
        <w:jc w:val="both"/>
        <w:rPr>
          <w:rFonts w:ascii="Times New Roman" w:hAnsi="Times New Roman"/>
        </w:rPr>
      </w:pPr>
      <w:r w:rsidRPr="001A1B4B">
        <w:rPr>
          <w:rFonts w:ascii="Times New Roman" w:hAnsi="Times New Roman"/>
        </w:rPr>
        <w:t>analizę kierunków przepływu danych</w:t>
      </w:r>
    </w:p>
    <w:p w:rsidR="00FF2FC0" w:rsidRPr="001A1B4B" w:rsidRDefault="00FF2FC0">
      <w:pPr>
        <w:pStyle w:val="Akapitzlist"/>
        <w:numPr>
          <w:ilvl w:val="0"/>
          <w:numId w:val="100"/>
        </w:numPr>
        <w:suppressAutoHyphens/>
        <w:spacing w:before="0" w:after="160" w:line="276" w:lineRule="auto"/>
        <w:ind w:left="1418" w:hanging="284"/>
        <w:jc w:val="both"/>
        <w:rPr>
          <w:rFonts w:ascii="Times New Roman" w:hAnsi="Times New Roman"/>
        </w:rPr>
      </w:pPr>
      <w:r w:rsidRPr="001A1B4B">
        <w:rPr>
          <w:rFonts w:ascii="Times New Roman" w:hAnsi="Times New Roman"/>
        </w:rPr>
        <w:t>System musi umożliwiać analizę grafową obejmującą:</w:t>
      </w:r>
    </w:p>
    <w:p w:rsidR="00FF2FC0" w:rsidRPr="001A1B4B" w:rsidRDefault="00FF2FC0">
      <w:pPr>
        <w:pStyle w:val="Akapitzlist"/>
        <w:numPr>
          <w:ilvl w:val="0"/>
          <w:numId w:val="101"/>
        </w:numPr>
        <w:suppressAutoHyphens/>
        <w:spacing w:before="0" w:after="0" w:line="276" w:lineRule="auto"/>
        <w:jc w:val="both"/>
        <w:rPr>
          <w:rFonts w:ascii="Times New Roman" w:hAnsi="Times New Roman"/>
        </w:rPr>
      </w:pPr>
      <w:r w:rsidRPr="001A1B4B">
        <w:rPr>
          <w:rFonts w:ascii="Times New Roman" w:hAnsi="Times New Roman"/>
        </w:rPr>
        <w:t>powiązania pomiędzy zasobami</w:t>
      </w:r>
    </w:p>
    <w:p w:rsidR="00FF2FC0" w:rsidRPr="001A1B4B" w:rsidRDefault="00FF2FC0">
      <w:pPr>
        <w:pStyle w:val="Akapitzlist"/>
        <w:numPr>
          <w:ilvl w:val="0"/>
          <w:numId w:val="101"/>
        </w:numPr>
        <w:suppressAutoHyphens/>
        <w:spacing w:before="0" w:after="0" w:line="276" w:lineRule="auto"/>
        <w:jc w:val="both"/>
        <w:rPr>
          <w:rFonts w:ascii="Times New Roman" w:hAnsi="Times New Roman"/>
        </w:rPr>
      </w:pPr>
      <w:r w:rsidRPr="001A1B4B">
        <w:rPr>
          <w:rFonts w:ascii="Times New Roman" w:hAnsi="Times New Roman"/>
        </w:rPr>
        <w:t>intensywność komunikacji</w:t>
      </w:r>
    </w:p>
    <w:p w:rsidR="00FF2FC0" w:rsidRPr="001A1B4B" w:rsidRDefault="00FF2FC0">
      <w:pPr>
        <w:pStyle w:val="Akapitzlist"/>
        <w:numPr>
          <w:ilvl w:val="0"/>
          <w:numId w:val="101"/>
        </w:numPr>
        <w:suppressAutoHyphens/>
        <w:spacing w:before="0" w:after="0" w:line="276" w:lineRule="auto"/>
        <w:jc w:val="both"/>
        <w:rPr>
          <w:rFonts w:ascii="Times New Roman" w:hAnsi="Times New Roman"/>
        </w:rPr>
      </w:pPr>
      <w:r w:rsidRPr="001A1B4B">
        <w:rPr>
          <w:rFonts w:ascii="Times New Roman" w:hAnsi="Times New Roman"/>
        </w:rPr>
        <w:t>topologię relacji</w:t>
      </w:r>
    </w:p>
    <w:p w:rsidR="00FF2FC0" w:rsidRPr="001A1B4B" w:rsidRDefault="00FF2FC0">
      <w:pPr>
        <w:pStyle w:val="Akapitzlist"/>
        <w:numPr>
          <w:ilvl w:val="0"/>
          <w:numId w:val="102"/>
        </w:numPr>
        <w:suppressAutoHyphens/>
        <w:spacing w:before="0" w:after="0" w:line="276" w:lineRule="auto"/>
        <w:jc w:val="both"/>
        <w:rPr>
          <w:rFonts w:ascii="Times New Roman" w:hAnsi="Times New Roman"/>
        </w:rPr>
      </w:pPr>
      <w:r w:rsidRPr="001A1B4B">
        <w:rPr>
          <w:rFonts w:ascii="Times New Roman" w:hAnsi="Times New Roman"/>
        </w:rPr>
        <w:t>Automatyczne modelowanie topologii sieci</w:t>
      </w:r>
    </w:p>
    <w:p w:rsidR="00FF2FC0" w:rsidRPr="001A1B4B" w:rsidRDefault="00FF2FC0">
      <w:pPr>
        <w:pStyle w:val="Akapitzlist"/>
        <w:numPr>
          <w:ilvl w:val="1"/>
          <w:numId w:val="102"/>
        </w:numPr>
        <w:suppressAutoHyphens/>
        <w:spacing w:before="0" w:after="160" w:line="276" w:lineRule="auto"/>
        <w:jc w:val="both"/>
        <w:rPr>
          <w:rFonts w:ascii="Times New Roman" w:hAnsi="Times New Roman"/>
        </w:rPr>
      </w:pPr>
      <w:r w:rsidRPr="001A1B4B">
        <w:rPr>
          <w:rFonts w:ascii="Times New Roman" w:hAnsi="Times New Roman"/>
        </w:rPr>
        <w:t>System musi automatycznie tworzyć i aktualizować:</w:t>
      </w:r>
    </w:p>
    <w:p w:rsidR="00FF2FC0" w:rsidRPr="001A1B4B" w:rsidRDefault="00FF2FC0">
      <w:pPr>
        <w:pStyle w:val="Akapitzlist"/>
        <w:numPr>
          <w:ilvl w:val="2"/>
          <w:numId w:val="102"/>
        </w:numPr>
        <w:suppressAutoHyphens/>
        <w:spacing w:before="0" w:after="0" w:line="276" w:lineRule="auto"/>
        <w:jc w:val="both"/>
        <w:rPr>
          <w:rFonts w:ascii="Times New Roman" w:hAnsi="Times New Roman"/>
        </w:rPr>
      </w:pPr>
      <w:r w:rsidRPr="001A1B4B">
        <w:rPr>
          <w:rFonts w:ascii="Times New Roman" w:hAnsi="Times New Roman"/>
        </w:rPr>
        <w:t>diagramy fizycznej topologii sieci</w:t>
      </w:r>
    </w:p>
    <w:p w:rsidR="00FF2FC0" w:rsidRPr="001A1B4B" w:rsidRDefault="00FF2FC0">
      <w:pPr>
        <w:pStyle w:val="Akapitzlist"/>
        <w:numPr>
          <w:ilvl w:val="2"/>
          <w:numId w:val="102"/>
        </w:numPr>
        <w:suppressAutoHyphens/>
        <w:spacing w:before="0" w:after="0" w:line="276" w:lineRule="auto"/>
        <w:jc w:val="both"/>
        <w:rPr>
          <w:rFonts w:ascii="Times New Roman" w:hAnsi="Times New Roman"/>
        </w:rPr>
      </w:pPr>
      <w:r w:rsidRPr="001A1B4B">
        <w:rPr>
          <w:rFonts w:ascii="Times New Roman" w:hAnsi="Times New Roman"/>
        </w:rPr>
        <w:t>relacje pomiędzy urządzeniami</w:t>
      </w:r>
    </w:p>
    <w:p w:rsidR="00FF2FC0" w:rsidRPr="001A1B4B" w:rsidRDefault="00FF2FC0">
      <w:pPr>
        <w:pStyle w:val="Akapitzlist"/>
        <w:numPr>
          <w:ilvl w:val="2"/>
          <w:numId w:val="102"/>
        </w:numPr>
        <w:suppressAutoHyphens/>
        <w:spacing w:before="0" w:after="0" w:line="276" w:lineRule="auto"/>
        <w:jc w:val="both"/>
        <w:rPr>
          <w:rFonts w:ascii="Times New Roman" w:hAnsi="Times New Roman"/>
        </w:rPr>
      </w:pPr>
      <w:r w:rsidRPr="001A1B4B">
        <w:rPr>
          <w:rFonts w:ascii="Times New Roman" w:hAnsi="Times New Roman"/>
        </w:rPr>
        <w:t>powiązania interfejsów sieciowych</w:t>
      </w:r>
    </w:p>
    <w:p w:rsidR="00FF2FC0" w:rsidRPr="001A1B4B" w:rsidRDefault="00FF2FC0">
      <w:pPr>
        <w:pStyle w:val="Akapitzlist"/>
        <w:numPr>
          <w:ilvl w:val="1"/>
          <w:numId w:val="102"/>
        </w:numPr>
        <w:suppressAutoHyphens/>
        <w:spacing w:before="0" w:after="160" w:line="276" w:lineRule="auto"/>
        <w:jc w:val="both"/>
        <w:rPr>
          <w:rFonts w:ascii="Times New Roman" w:hAnsi="Times New Roman"/>
        </w:rPr>
      </w:pPr>
      <w:r w:rsidRPr="001A1B4B">
        <w:rPr>
          <w:rFonts w:ascii="Times New Roman" w:hAnsi="Times New Roman"/>
        </w:rPr>
        <w:t>System musi umożliwiać:</w:t>
      </w:r>
    </w:p>
    <w:p w:rsidR="00FF2FC0" w:rsidRPr="001A1B4B" w:rsidRDefault="00FF2FC0">
      <w:pPr>
        <w:pStyle w:val="Akapitzlist"/>
        <w:numPr>
          <w:ilvl w:val="2"/>
          <w:numId w:val="102"/>
        </w:numPr>
        <w:suppressAutoHyphens/>
        <w:spacing w:before="0" w:after="0" w:line="276" w:lineRule="auto"/>
        <w:jc w:val="both"/>
        <w:rPr>
          <w:rFonts w:ascii="Times New Roman" w:hAnsi="Times New Roman"/>
        </w:rPr>
      </w:pPr>
      <w:r w:rsidRPr="001A1B4B">
        <w:rPr>
          <w:rFonts w:ascii="Times New Roman" w:hAnsi="Times New Roman"/>
        </w:rPr>
        <w:t>wizualizację urządzeń sieciowych</w:t>
      </w:r>
    </w:p>
    <w:p w:rsidR="00FF2FC0" w:rsidRPr="001A1B4B" w:rsidRDefault="00FF2FC0">
      <w:pPr>
        <w:pStyle w:val="Akapitzlist"/>
        <w:numPr>
          <w:ilvl w:val="2"/>
          <w:numId w:val="102"/>
        </w:numPr>
        <w:suppressAutoHyphens/>
        <w:spacing w:before="0" w:after="0" w:line="276" w:lineRule="auto"/>
        <w:jc w:val="both"/>
        <w:rPr>
          <w:rFonts w:ascii="Times New Roman" w:hAnsi="Times New Roman"/>
        </w:rPr>
      </w:pPr>
      <w:r w:rsidRPr="001A1B4B">
        <w:rPr>
          <w:rFonts w:ascii="Times New Roman" w:hAnsi="Times New Roman"/>
        </w:rPr>
        <w:t>identyfikację interfejsów</w:t>
      </w:r>
    </w:p>
    <w:p w:rsidR="00FF2FC0" w:rsidRPr="001A1B4B" w:rsidRDefault="00FF2FC0">
      <w:pPr>
        <w:pStyle w:val="Akapitzlist"/>
        <w:numPr>
          <w:ilvl w:val="2"/>
          <w:numId w:val="102"/>
        </w:numPr>
        <w:suppressAutoHyphens/>
        <w:spacing w:before="0" w:after="0" w:line="276" w:lineRule="auto"/>
        <w:jc w:val="both"/>
        <w:rPr>
          <w:rFonts w:ascii="Times New Roman" w:hAnsi="Times New Roman"/>
        </w:rPr>
      </w:pPr>
      <w:r w:rsidRPr="001A1B4B">
        <w:rPr>
          <w:rFonts w:ascii="Times New Roman" w:hAnsi="Times New Roman"/>
        </w:rPr>
        <w:t>identyfikację połączeń fizycznych</w:t>
      </w:r>
    </w:p>
    <w:p w:rsidR="00FF2FC0" w:rsidRPr="001A1B4B" w:rsidRDefault="00FF2FC0">
      <w:pPr>
        <w:pStyle w:val="Akapitzlist"/>
        <w:numPr>
          <w:ilvl w:val="2"/>
          <w:numId w:val="102"/>
        </w:numPr>
        <w:suppressAutoHyphens/>
        <w:spacing w:before="0" w:after="0" w:line="276" w:lineRule="auto"/>
        <w:jc w:val="both"/>
        <w:rPr>
          <w:rFonts w:ascii="Times New Roman" w:hAnsi="Times New Roman"/>
        </w:rPr>
      </w:pPr>
      <w:r w:rsidRPr="001A1B4B">
        <w:rPr>
          <w:rFonts w:ascii="Times New Roman" w:hAnsi="Times New Roman"/>
        </w:rPr>
        <w:t>identyfikację połączeń logicznych</w:t>
      </w:r>
    </w:p>
    <w:p w:rsidR="00FF2FC0" w:rsidRPr="001A1B4B" w:rsidRDefault="00FF2FC0">
      <w:pPr>
        <w:pStyle w:val="Akapitzlist"/>
        <w:numPr>
          <w:ilvl w:val="1"/>
          <w:numId w:val="102"/>
        </w:numPr>
        <w:suppressAutoHyphens/>
        <w:spacing w:before="0" w:after="160" w:line="276" w:lineRule="auto"/>
        <w:jc w:val="both"/>
        <w:rPr>
          <w:rFonts w:ascii="Times New Roman" w:hAnsi="Times New Roman"/>
        </w:rPr>
      </w:pPr>
      <w:r w:rsidRPr="001A1B4B">
        <w:rPr>
          <w:rFonts w:ascii="Times New Roman" w:hAnsi="Times New Roman"/>
        </w:rPr>
        <w:lastRenderedPageBreak/>
        <w:t>Diagram musi być:</w:t>
      </w:r>
    </w:p>
    <w:p w:rsidR="00FF2FC0" w:rsidRPr="001A1B4B" w:rsidRDefault="00FF2FC0">
      <w:pPr>
        <w:pStyle w:val="Akapitzlist"/>
        <w:numPr>
          <w:ilvl w:val="2"/>
          <w:numId w:val="102"/>
        </w:numPr>
        <w:suppressAutoHyphens/>
        <w:spacing w:before="0" w:after="0" w:line="276" w:lineRule="auto"/>
        <w:jc w:val="both"/>
        <w:rPr>
          <w:rFonts w:ascii="Times New Roman" w:hAnsi="Times New Roman"/>
        </w:rPr>
      </w:pPr>
      <w:r w:rsidRPr="001A1B4B">
        <w:rPr>
          <w:rFonts w:ascii="Times New Roman" w:hAnsi="Times New Roman"/>
        </w:rPr>
        <w:t>dynamiczny</w:t>
      </w:r>
    </w:p>
    <w:p w:rsidR="00FF2FC0" w:rsidRPr="001A1B4B" w:rsidRDefault="00FF2FC0">
      <w:pPr>
        <w:pStyle w:val="Akapitzlist"/>
        <w:numPr>
          <w:ilvl w:val="2"/>
          <w:numId w:val="102"/>
        </w:numPr>
        <w:suppressAutoHyphens/>
        <w:spacing w:before="0" w:after="0" w:line="276" w:lineRule="auto"/>
        <w:jc w:val="both"/>
        <w:rPr>
          <w:rFonts w:ascii="Times New Roman" w:hAnsi="Times New Roman"/>
        </w:rPr>
      </w:pPr>
      <w:r w:rsidRPr="001A1B4B">
        <w:rPr>
          <w:rFonts w:ascii="Times New Roman" w:hAnsi="Times New Roman"/>
        </w:rPr>
        <w:t>aktualizowany automatycznie</w:t>
      </w:r>
    </w:p>
    <w:p w:rsidR="00FF2FC0" w:rsidRPr="001A1B4B" w:rsidRDefault="00FF2FC0">
      <w:pPr>
        <w:pStyle w:val="Akapitzlist"/>
        <w:numPr>
          <w:ilvl w:val="2"/>
          <w:numId w:val="102"/>
        </w:numPr>
        <w:suppressAutoHyphens/>
        <w:spacing w:before="0" w:after="0" w:line="276" w:lineRule="auto"/>
        <w:jc w:val="both"/>
        <w:rPr>
          <w:rFonts w:ascii="Times New Roman" w:hAnsi="Times New Roman"/>
        </w:rPr>
      </w:pPr>
      <w:r w:rsidRPr="001A1B4B">
        <w:rPr>
          <w:rFonts w:ascii="Times New Roman" w:hAnsi="Times New Roman"/>
        </w:rPr>
        <w:t>powiązany z rzeczywistymi zdarzeniami sieciowymi.</w:t>
      </w:r>
    </w:p>
    <w:p w:rsidR="00FF2FC0" w:rsidRPr="001A1B4B" w:rsidRDefault="00FF2FC0">
      <w:pPr>
        <w:pStyle w:val="Akapitzlist"/>
        <w:numPr>
          <w:ilvl w:val="0"/>
          <w:numId w:val="103"/>
        </w:numPr>
        <w:suppressAutoHyphens/>
        <w:spacing w:before="0" w:after="160" w:line="276" w:lineRule="auto"/>
        <w:jc w:val="both"/>
        <w:rPr>
          <w:rFonts w:ascii="Times New Roman" w:hAnsi="Times New Roman"/>
        </w:rPr>
      </w:pPr>
      <w:r w:rsidRPr="001A1B4B">
        <w:rPr>
          <w:rFonts w:ascii="Times New Roman" w:hAnsi="Times New Roman"/>
        </w:rPr>
        <w:t>Inwentaryzacja zasobów OT i IT</w:t>
      </w:r>
    </w:p>
    <w:p w:rsidR="00FF2FC0" w:rsidRPr="001A1B4B" w:rsidRDefault="00FF2FC0">
      <w:pPr>
        <w:pStyle w:val="Akapitzlist"/>
        <w:numPr>
          <w:ilvl w:val="1"/>
          <w:numId w:val="103"/>
        </w:numPr>
        <w:suppressAutoHyphens/>
        <w:spacing w:before="0" w:after="160" w:line="276" w:lineRule="auto"/>
        <w:jc w:val="both"/>
        <w:rPr>
          <w:rFonts w:ascii="Times New Roman" w:hAnsi="Times New Roman"/>
        </w:rPr>
      </w:pPr>
      <w:r w:rsidRPr="001A1B4B">
        <w:rPr>
          <w:rFonts w:ascii="Times New Roman" w:hAnsi="Times New Roman"/>
        </w:rPr>
        <w:t>System musi zapewniać automatyczną inwentaryzację zasobów obejmującą:</w:t>
      </w:r>
    </w:p>
    <w:p w:rsidR="00FF2FC0" w:rsidRPr="001A1B4B" w:rsidRDefault="00FF2FC0">
      <w:pPr>
        <w:pStyle w:val="Akapitzlist"/>
        <w:numPr>
          <w:ilvl w:val="2"/>
          <w:numId w:val="103"/>
        </w:numPr>
        <w:suppressAutoHyphens/>
        <w:spacing w:before="0" w:after="0" w:line="276" w:lineRule="auto"/>
        <w:jc w:val="both"/>
        <w:rPr>
          <w:rFonts w:ascii="Times New Roman" w:hAnsi="Times New Roman"/>
        </w:rPr>
      </w:pPr>
      <w:r w:rsidRPr="001A1B4B">
        <w:rPr>
          <w:rFonts w:ascii="Times New Roman" w:hAnsi="Times New Roman"/>
        </w:rPr>
        <w:t>adres IP</w:t>
      </w:r>
    </w:p>
    <w:p w:rsidR="00FF2FC0" w:rsidRPr="001A1B4B" w:rsidRDefault="00FF2FC0">
      <w:pPr>
        <w:pStyle w:val="Akapitzlist"/>
        <w:numPr>
          <w:ilvl w:val="2"/>
          <w:numId w:val="103"/>
        </w:numPr>
        <w:suppressAutoHyphens/>
        <w:spacing w:before="0" w:after="0" w:line="276" w:lineRule="auto"/>
        <w:jc w:val="both"/>
        <w:rPr>
          <w:rFonts w:ascii="Times New Roman" w:hAnsi="Times New Roman"/>
        </w:rPr>
      </w:pPr>
      <w:r w:rsidRPr="001A1B4B">
        <w:rPr>
          <w:rFonts w:ascii="Times New Roman" w:hAnsi="Times New Roman"/>
        </w:rPr>
        <w:t>adres MAC</w:t>
      </w:r>
    </w:p>
    <w:p w:rsidR="00FF2FC0" w:rsidRPr="001A1B4B" w:rsidRDefault="00FF2FC0">
      <w:pPr>
        <w:pStyle w:val="Akapitzlist"/>
        <w:numPr>
          <w:ilvl w:val="2"/>
          <w:numId w:val="103"/>
        </w:numPr>
        <w:suppressAutoHyphens/>
        <w:spacing w:before="0" w:after="0" w:line="276" w:lineRule="auto"/>
        <w:jc w:val="both"/>
        <w:rPr>
          <w:rFonts w:ascii="Times New Roman" w:hAnsi="Times New Roman"/>
        </w:rPr>
      </w:pPr>
      <w:r w:rsidRPr="001A1B4B">
        <w:rPr>
          <w:rFonts w:ascii="Times New Roman" w:hAnsi="Times New Roman"/>
        </w:rPr>
        <w:t>nazwę hosta</w:t>
      </w:r>
    </w:p>
    <w:p w:rsidR="00FF2FC0" w:rsidRPr="001A1B4B" w:rsidRDefault="00FF2FC0">
      <w:pPr>
        <w:pStyle w:val="Akapitzlist"/>
        <w:numPr>
          <w:ilvl w:val="2"/>
          <w:numId w:val="103"/>
        </w:numPr>
        <w:suppressAutoHyphens/>
        <w:spacing w:before="0" w:after="0" w:line="276" w:lineRule="auto"/>
        <w:jc w:val="both"/>
        <w:rPr>
          <w:rFonts w:ascii="Times New Roman" w:hAnsi="Times New Roman"/>
        </w:rPr>
      </w:pPr>
      <w:r w:rsidRPr="001A1B4B">
        <w:rPr>
          <w:rFonts w:ascii="Times New Roman" w:hAnsi="Times New Roman"/>
        </w:rPr>
        <w:t>producenta urządzenia</w:t>
      </w:r>
    </w:p>
    <w:p w:rsidR="00FF2FC0" w:rsidRPr="001A1B4B" w:rsidRDefault="00FF2FC0">
      <w:pPr>
        <w:pStyle w:val="Akapitzlist"/>
        <w:numPr>
          <w:ilvl w:val="2"/>
          <w:numId w:val="103"/>
        </w:numPr>
        <w:suppressAutoHyphens/>
        <w:spacing w:before="0" w:after="0" w:line="276" w:lineRule="auto"/>
        <w:jc w:val="both"/>
        <w:rPr>
          <w:rFonts w:ascii="Times New Roman" w:hAnsi="Times New Roman"/>
        </w:rPr>
      </w:pPr>
      <w:r w:rsidRPr="001A1B4B">
        <w:rPr>
          <w:rFonts w:ascii="Times New Roman" w:hAnsi="Times New Roman"/>
        </w:rPr>
        <w:t>model urządzenia</w:t>
      </w:r>
    </w:p>
    <w:p w:rsidR="00FF2FC0" w:rsidRPr="001A1B4B" w:rsidRDefault="00FF2FC0">
      <w:pPr>
        <w:pStyle w:val="Akapitzlist"/>
        <w:numPr>
          <w:ilvl w:val="2"/>
          <w:numId w:val="103"/>
        </w:numPr>
        <w:suppressAutoHyphens/>
        <w:spacing w:before="0" w:after="0" w:line="276" w:lineRule="auto"/>
        <w:jc w:val="both"/>
        <w:rPr>
          <w:rFonts w:ascii="Times New Roman" w:hAnsi="Times New Roman"/>
        </w:rPr>
      </w:pPr>
      <w:r w:rsidRPr="001A1B4B">
        <w:rPr>
          <w:rFonts w:ascii="Times New Roman" w:hAnsi="Times New Roman"/>
        </w:rPr>
        <w:t>typ urządzenia</w:t>
      </w:r>
    </w:p>
    <w:p w:rsidR="00FF2FC0" w:rsidRPr="001A1B4B" w:rsidRDefault="00FF2FC0">
      <w:pPr>
        <w:pStyle w:val="Akapitzlist"/>
        <w:numPr>
          <w:ilvl w:val="2"/>
          <w:numId w:val="103"/>
        </w:numPr>
        <w:suppressAutoHyphens/>
        <w:spacing w:before="0" w:after="0" w:line="276" w:lineRule="auto"/>
        <w:jc w:val="both"/>
        <w:rPr>
          <w:rFonts w:ascii="Times New Roman" w:hAnsi="Times New Roman"/>
        </w:rPr>
      </w:pPr>
      <w:r w:rsidRPr="001A1B4B">
        <w:rPr>
          <w:rFonts w:ascii="Times New Roman" w:hAnsi="Times New Roman"/>
        </w:rPr>
        <w:t>rolę w sieci</w:t>
      </w:r>
    </w:p>
    <w:p w:rsidR="00FF2FC0" w:rsidRPr="001A1B4B" w:rsidRDefault="00FF2FC0">
      <w:pPr>
        <w:pStyle w:val="Akapitzlist"/>
        <w:numPr>
          <w:ilvl w:val="1"/>
          <w:numId w:val="103"/>
        </w:numPr>
        <w:suppressAutoHyphens/>
        <w:spacing w:before="0" w:after="160" w:line="276" w:lineRule="auto"/>
        <w:jc w:val="both"/>
        <w:rPr>
          <w:rFonts w:ascii="Times New Roman" w:hAnsi="Times New Roman"/>
        </w:rPr>
      </w:pPr>
      <w:r w:rsidRPr="001A1B4B">
        <w:rPr>
          <w:rFonts w:ascii="Times New Roman" w:hAnsi="Times New Roman"/>
        </w:rPr>
        <w:t>System musi umożliwiać klasyfikację zasobów co najmniej jako:</w:t>
      </w:r>
    </w:p>
    <w:p w:rsidR="00FF2FC0" w:rsidRPr="001A1B4B" w:rsidRDefault="00FF2FC0">
      <w:pPr>
        <w:pStyle w:val="Akapitzlist"/>
        <w:numPr>
          <w:ilvl w:val="2"/>
          <w:numId w:val="103"/>
        </w:numPr>
        <w:suppressAutoHyphens/>
        <w:spacing w:before="0" w:after="0" w:line="276" w:lineRule="auto"/>
        <w:jc w:val="both"/>
        <w:rPr>
          <w:rFonts w:ascii="Times New Roman" w:hAnsi="Times New Roman"/>
        </w:rPr>
      </w:pPr>
      <w:r w:rsidRPr="001A1B4B">
        <w:rPr>
          <w:rFonts w:ascii="Times New Roman" w:hAnsi="Times New Roman"/>
        </w:rPr>
        <w:t>urządzenia OT</w:t>
      </w:r>
    </w:p>
    <w:p w:rsidR="00FF2FC0" w:rsidRPr="001A1B4B" w:rsidRDefault="00FF2FC0">
      <w:pPr>
        <w:pStyle w:val="Akapitzlist"/>
        <w:numPr>
          <w:ilvl w:val="2"/>
          <w:numId w:val="103"/>
        </w:numPr>
        <w:suppressAutoHyphens/>
        <w:spacing w:before="0" w:after="0" w:line="276" w:lineRule="auto"/>
        <w:jc w:val="both"/>
        <w:rPr>
          <w:rFonts w:ascii="Times New Roman" w:hAnsi="Times New Roman"/>
        </w:rPr>
      </w:pPr>
      <w:r w:rsidRPr="001A1B4B">
        <w:rPr>
          <w:rFonts w:ascii="Times New Roman" w:hAnsi="Times New Roman"/>
        </w:rPr>
        <w:t>urządzenia IT</w:t>
      </w:r>
    </w:p>
    <w:p w:rsidR="00FF2FC0" w:rsidRPr="001A1B4B" w:rsidRDefault="00FF2FC0">
      <w:pPr>
        <w:pStyle w:val="Akapitzlist"/>
        <w:numPr>
          <w:ilvl w:val="2"/>
          <w:numId w:val="103"/>
        </w:numPr>
        <w:suppressAutoHyphens/>
        <w:spacing w:before="0" w:after="0" w:line="276" w:lineRule="auto"/>
        <w:jc w:val="both"/>
        <w:rPr>
          <w:rFonts w:ascii="Times New Roman" w:hAnsi="Times New Roman"/>
        </w:rPr>
      </w:pPr>
      <w:r w:rsidRPr="001A1B4B">
        <w:rPr>
          <w:rFonts w:ascii="Times New Roman" w:hAnsi="Times New Roman"/>
        </w:rPr>
        <w:t>urządzenia sieciowe</w:t>
      </w:r>
    </w:p>
    <w:p w:rsidR="00FF2FC0" w:rsidRPr="001A1B4B" w:rsidRDefault="00FF2FC0">
      <w:pPr>
        <w:pStyle w:val="Akapitzlist"/>
        <w:numPr>
          <w:ilvl w:val="2"/>
          <w:numId w:val="103"/>
        </w:numPr>
        <w:suppressAutoHyphens/>
        <w:spacing w:before="0" w:after="0" w:line="276" w:lineRule="auto"/>
        <w:jc w:val="both"/>
        <w:rPr>
          <w:rFonts w:ascii="Times New Roman" w:hAnsi="Times New Roman"/>
        </w:rPr>
      </w:pPr>
      <w:r w:rsidRPr="001A1B4B">
        <w:rPr>
          <w:rFonts w:ascii="Times New Roman" w:hAnsi="Times New Roman"/>
        </w:rPr>
        <w:t>stacje robocze</w:t>
      </w:r>
    </w:p>
    <w:p w:rsidR="00FF2FC0" w:rsidRPr="001A1B4B" w:rsidRDefault="00FF2FC0">
      <w:pPr>
        <w:pStyle w:val="Akapitzlist"/>
        <w:numPr>
          <w:ilvl w:val="2"/>
          <w:numId w:val="103"/>
        </w:numPr>
        <w:suppressAutoHyphens/>
        <w:spacing w:before="0" w:after="0" w:line="276" w:lineRule="auto"/>
        <w:jc w:val="both"/>
        <w:rPr>
          <w:rFonts w:ascii="Times New Roman" w:hAnsi="Times New Roman"/>
        </w:rPr>
      </w:pPr>
      <w:r w:rsidRPr="001A1B4B">
        <w:rPr>
          <w:rFonts w:ascii="Times New Roman" w:hAnsi="Times New Roman"/>
        </w:rPr>
        <w:t>serwery</w:t>
      </w:r>
    </w:p>
    <w:p w:rsidR="00FF2FC0" w:rsidRPr="001A1B4B" w:rsidRDefault="00FF2FC0">
      <w:pPr>
        <w:pStyle w:val="Akapitzlist"/>
        <w:numPr>
          <w:ilvl w:val="2"/>
          <w:numId w:val="103"/>
        </w:numPr>
        <w:suppressAutoHyphens/>
        <w:spacing w:before="0" w:after="0" w:line="276" w:lineRule="auto"/>
        <w:jc w:val="both"/>
        <w:rPr>
          <w:rFonts w:ascii="Times New Roman" w:hAnsi="Times New Roman"/>
        </w:rPr>
      </w:pPr>
      <w:r w:rsidRPr="001A1B4B">
        <w:rPr>
          <w:rFonts w:ascii="Times New Roman" w:hAnsi="Times New Roman"/>
        </w:rPr>
        <w:t>urządzenia przemysłowe.</w:t>
      </w:r>
    </w:p>
    <w:p w:rsidR="00FF2FC0" w:rsidRPr="001A1B4B" w:rsidRDefault="00FF2FC0">
      <w:pPr>
        <w:pStyle w:val="Akapitzlist"/>
        <w:numPr>
          <w:ilvl w:val="0"/>
          <w:numId w:val="104"/>
        </w:numPr>
        <w:suppressAutoHyphens/>
        <w:spacing w:before="0" w:after="160" w:line="276" w:lineRule="auto"/>
        <w:jc w:val="both"/>
        <w:rPr>
          <w:rFonts w:ascii="Times New Roman" w:hAnsi="Times New Roman"/>
        </w:rPr>
      </w:pPr>
      <w:r w:rsidRPr="001A1B4B">
        <w:rPr>
          <w:rFonts w:ascii="Times New Roman" w:hAnsi="Times New Roman"/>
        </w:rPr>
        <w:t xml:space="preserve">Profile komunikacyjne zasobów </w:t>
      </w:r>
    </w:p>
    <w:p w:rsidR="00FF2FC0" w:rsidRPr="001A1B4B" w:rsidRDefault="00FF2FC0">
      <w:pPr>
        <w:pStyle w:val="Akapitzlist"/>
        <w:numPr>
          <w:ilvl w:val="1"/>
          <w:numId w:val="104"/>
        </w:numPr>
        <w:suppressAutoHyphens/>
        <w:spacing w:before="0" w:after="160" w:line="276" w:lineRule="auto"/>
        <w:jc w:val="both"/>
        <w:rPr>
          <w:rFonts w:ascii="Times New Roman" w:hAnsi="Times New Roman"/>
        </w:rPr>
      </w:pPr>
      <w:r w:rsidRPr="001A1B4B">
        <w:rPr>
          <w:rFonts w:ascii="Times New Roman" w:hAnsi="Times New Roman"/>
        </w:rPr>
        <w:t>System musi umożliwiać tworzenie profili komunikacyjnych urządzeń.</w:t>
      </w:r>
    </w:p>
    <w:p w:rsidR="00FF2FC0" w:rsidRPr="001A1B4B" w:rsidRDefault="00FF2FC0">
      <w:pPr>
        <w:pStyle w:val="Akapitzlist"/>
        <w:numPr>
          <w:ilvl w:val="2"/>
          <w:numId w:val="104"/>
        </w:numPr>
        <w:suppressAutoHyphens/>
        <w:spacing w:before="0" w:after="160" w:line="276" w:lineRule="auto"/>
        <w:jc w:val="both"/>
        <w:rPr>
          <w:rFonts w:ascii="Times New Roman" w:hAnsi="Times New Roman"/>
        </w:rPr>
      </w:pPr>
      <w:r w:rsidRPr="001A1B4B">
        <w:rPr>
          <w:rFonts w:ascii="Times New Roman" w:hAnsi="Times New Roman"/>
        </w:rPr>
        <w:t>Profil musi obejmować co najmniej:</w:t>
      </w:r>
    </w:p>
    <w:p w:rsidR="00FF2FC0" w:rsidRPr="001A1B4B" w:rsidRDefault="00FF2FC0">
      <w:pPr>
        <w:pStyle w:val="Akapitzlist"/>
        <w:numPr>
          <w:ilvl w:val="0"/>
          <w:numId w:val="109"/>
        </w:numPr>
        <w:suppressAutoHyphens/>
        <w:spacing w:before="0" w:after="0" w:line="276" w:lineRule="auto"/>
        <w:jc w:val="both"/>
        <w:rPr>
          <w:rFonts w:ascii="Times New Roman" w:hAnsi="Times New Roman"/>
        </w:rPr>
      </w:pPr>
      <w:r w:rsidRPr="001A1B4B">
        <w:rPr>
          <w:rFonts w:ascii="Times New Roman" w:hAnsi="Times New Roman"/>
        </w:rPr>
        <w:t>typowe kierunki komunikacji</w:t>
      </w:r>
    </w:p>
    <w:p w:rsidR="00FF2FC0" w:rsidRPr="001A1B4B" w:rsidRDefault="00FF2FC0">
      <w:pPr>
        <w:pStyle w:val="Akapitzlist"/>
        <w:numPr>
          <w:ilvl w:val="0"/>
          <w:numId w:val="109"/>
        </w:numPr>
        <w:suppressAutoHyphens/>
        <w:spacing w:before="0" w:after="0" w:line="276" w:lineRule="auto"/>
        <w:jc w:val="both"/>
        <w:rPr>
          <w:rFonts w:ascii="Times New Roman" w:hAnsi="Times New Roman"/>
        </w:rPr>
      </w:pPr>
      <w:r w:rsidRPr="001A1B4B">
        <w:rPr>
          <w:rFonts w:ascii="Times New Roman" w:hAnsi="Times New Roman"/>
        </w:rPr>
        <w:t>wykorzystywane porty</w:t>
      </w:r>
    </w:p>
    <w:p w:rsidR="00FF2FC0" w:rsidRPr="001A1B4B" w:rsidRDefault="00FF2FC0">
      <w:pPr>
        <w:pStyle w:val="Akapitzlist"/>
        <w:numPr>
          <w:ilvl w:val="0"/>
          <w:numId w:val="109"/>
        </w:numPr>
        <w:suppressAutoHyphens/>
        <w:spacing w:before="0" w:after="0" w:line="276" w:lineRule="auto"/>
        <w:jc w:val="both"/>
        <w:rPr>
          <w:rFonts w:ascii="Times New Roman" w:hAnsi="Times New Roman"/>
        </w:rPr>
      </w:pPr>
      <w:r w:rsidRPr="001A1B4B">
        <w:rPr>
          <w:rFonts w:ascii="Times New Roman" w:hAnsi="Times New Roman"/>
        </w:rPr>
        <w:t>wykorzystywane protokoły</w:t>
      </w:r>
    </w:p>
    <w:p w:rsidR="00FF2FC0" w:rsidRPr="001A1B4B" w:rsidRDefault="00FF2FC0">
      <w:pPr>
        <w:pStyle w:val="Akapitzlist"/>
        <w:numPr>
          <w:ilvl w:val="0"/>
          <w:numId w:val="109"/>
        </w:numPr>
        <w:suppressAutoHyphens/>
        <w:spacing w:before="0" w:after="0" w:line="276" w:lineRule="auto"/>
        <w:jc w:val="both"/>
        <w:rPr>
          <w:rFonts w:ascii="Times New Roman" w:hAnsi="Times New Roman"/>
        </w:rPr>
      </w:pPr>
      <w:r w:rsidRPr="001A1B4B">
        <w:rPr>
          <w:rFonts w:ascii="Times New Roman" w:hAnsi="Times New Roman"/>
        </w:rPr>
        <w:t>wolumen komunikacji</w:t>
      </w:r>
    </w:p>
    <w:p w:rsidR="00FF2FC0" w:rsidRPr="001A1B4B" w:rsidRDefault="00FF2FC0">
      <w:pPr>
        <w:pStyle w:val="Akapitzlist"/>
        <w:numPr>
          <w:ilvl w:val="0"/>
          <w:numId w:val="105"/>
        </w:numPr>
        <w:suppressAutoHyphens/>
        <w:spacing w:before="0" w:after="160" w:line="276" w:lineRule="auto"/>
        <w:ind w:left="1418" w:hanging="284"/>
        <w:jc w:val="both"/>
        <w:rPr>
          <w:rFonts w:ascii="Times New Roman" w:hAnsi="Times New Roman"/>
        </w:rPr>
      </w:pPr>
      <w:r w:rsidRPr="001A1B4B">
        <w:rPr>
          <w:rFonts w:ascii="Times New Roman" w:hAnsi="Times New Roman"/>
        </w:rPr>
        <w:t>System musi umożliwiać wykrywanie odchyleń od profilu.</w:t>
      </w:r>
    </w:p>
    <w:p w:rsidR="00FF2FC0" w:rsidRPr="001A1B4B" w:rsidRDefault="00FF2FC0">
      <w:pPr>
        <w:pStyle w:val="Akapitzlist"/>
        <w:numPr>
          <w:ilvl w:val="0"/>
          <w:numId w:val="106"/>
        </w:numPr>
        <w:suppressAutoHyphens/>
        <w:spacing w:before="0" w:after="160" w:line="276" w:lineRule="auto"/>
        <w:jc w:val="both"/>
        <w:rPr>
          <w:rFonts w:ascii="Times New Roman" w:hAnsi="Times New Roman"/>
        </w:rPr>
      </w:pPr>
      <w:r w:rsidRPr="001A1B4B">
        <w:rPr>
          <w:rFonts w:ascii="Times New Roman" w:hAnsi="Times New Roman"/>
        </w:rPr>
        <w:t>Analiza zdarzeń powiązanych z zasobami</w:t>
      </w:r>
    </w:p>
    <w:p w:rsidR="00FF2FC0" w:rsidRPr="001A1B4B" w:rsidRDefault="00FF2FC0">
      <w:pPr>
        <w:pStyle w:val="Akapitzlist"/>
        <w:numPr>
          <w:ilvl w:val="1"/>
          <w:numId w:val="106"/>
        </w:numPr>
        <w:suppressAutoHyphens/>
        <w:spacing w:before="0" w:after="160" w:line="276" w:lineRule="auto"/>
        <w:jc w:val="both"/>
        <w:rPr>
          <w:rFonts w:ascii="Times New Roman" w:hAnsi="Times New Roman"/>
        </w:rPr>
      </w:pPr>
      <w:r w:rsidRPr="001A1B4B">
        <w:rPr>
          <w:rFonts w:ascii="Times New Roman" w:hAnsi="Times New Roman"/>
        </w:rPr>
        <w:t>System musi umożliwiać analizę zdarzeń w kontekście konkretnego zasobu obejmującą:</w:t>
      </w:r>
    </w:p>
    <w:p w:rsidR="00FF2FC0" w:rsidRPr="001A1B4B" w:rsidRDefault="00FF2FC0">
      <w:pPr>
        <w:pStyle w:val="Akapitzlist"/>
        <w:numPr>
          <w:ilvl w:val="2"/>
          <w:numId w:val="106"/>
        </w:numPr>
        <w:suppressAutoHyphens/>
        <w:spacing w:before="0" w:after="0" w:line="276" w:lineRule="auto"/>
        <w:jc w:val="both"/>
        <w:rPr>
          <w:rFonts w:ascii="Times New Roman" w:hAnsi="Times New Roman"/>
        </w:rPr>
      </w:pPr>
      <w:r w:rsidRPr="001A1B4B">
        <w:rPr>
          <w:rFonts w:ascii="Times New Roman" w:hAnsi="Times New Roman"/>
        </w:rPr>
        <w:t>historię zdarzeń</w:t>
      </w:r>
    </w:p>
    <w:p w:rsidR="00FF2FC0" w:rsidRPr="001A1B4B" w:rsidRDefault="00FF2FC0">
      <w:pPr>
        <w:pStyle w:val="Akapitzlist"/>
        <w:numPr>
          <w:ilvl w:val="2"/>
          <w:numId w:val="106"/>
        </w:numPr>
        <w:suppressAutoHyphens/>
        <w:spacing w:before="0" w:after="0" w:line="276" w:lineRule="auto"/>
        <w:jc w:val="both"/>
        <w:rPr>
          <w:rFonts w:ascii="Times New Roman" w:hAnsi="Times New Roman"/>
        </w:rPr>
      </w:pPr>
      <w:r w:rsidRPr="001A1B4B">
        <w:rPr>
          <w:rFonts w:ascii="Times New Roman" w:hAnsi="Times New Roman"/>
        </w:rPr>
        <w:t>powiązane zasoby</w:t>
      </w:r>
    </w:p>
    <w:p w:rsidR="00FF2FC0" w:rsidRPr="001A1B4B" w:rsidRDefault="00FF2FC0">
      <w:pPr>
        <w:pStyle w:val="Akapitzlist"/>
        <w:numPr>
          <w:ilvl w:val="2"/>
          <w:numId w:val="106"/>
        </w:numPr>
        <w:suppressAutoHyphens/>
        <w:spacing w:before="0" w:after="0" w:line="276" w:lineRule="auto"/>
        <w:jc w:val="both"/>
        <w:rPr>
          <w:rFonts w:ascii="Times New Roman" w:hAnsi="Times New Roman"/>
        </w:rPr>
      </w:pPr>
      <w:r w:rsidRPr="001A1B4B">
        <w:rPr>
          <w:rFonts w:ascii="Times New Roman" w:hAnsi="Times New Roman"/>
        </w:rPr>
        <w:t>zdarzenia sieciowe</w:t>
      </w:r>
    </w:p>
    <w:p w:rsidR="00FF2FC0" w:rsidRPr="001A1B4B" w:rsidRDefault="00FF2FC0">
      <w:pPr>
        <w:pStyle w:val="Akapitzlist"/>
        <w:numPr>
          <w:ilvl w:val="2"/>
          <w:numId w:val="106"/>
        </w:numPr>
        <w:suppressAutoHyphens/>
        <w:spacing w:before="0" w:after="0" w:line="276" w:lineRule="auto"/>
        <w:jc w:val="both"/>
        <w:rPr>
          <w:rFonts w:ascii="Times New Roman" w:hAnsi="Times New Roman"/>
        </w:rPr>
      </w:pPr>
      <w:r w:rsidRPr="001A1B4B">
        <w:rPr>
          <w:rFonts w:ascii="Times New Roman" w:hAnsi="Times New Roman"/>
        </w:rPr>
        <w:t>zdarzenia bezpieczeństwa</w:t>
      </w:r>
    </w:p>
    <w:p w:rsidR="00FF2FC0" w:rsidRPr="001A1B4B" w:rsidRDefault="00FF2FC0">
      <w:pPr>
        <w:pStyle w:val="Akapitzlist"/>
        <w:numPr>
          <w:ilvl w:val="1"/>
          <w:numId w:val="106"/>
        </w:numPr>
        <w:suppressAutoHyphens/>
        <w:spacing w:before="0" w:after="160" w:line="276" w:lineRule="auto"/>
        <w:jc w:val="both"/>
        <w:rPr>
          <w:rFonts w:ascii="Times New Roman" w:hAnsi="Times New Roman"/>
        </w:rPr>
      </w:pPr>
      <w:r w:rsidRPr="001A1B4B">
        <w:rPr>
          <w:rFonts w:ascii="Times New Roman" w:hAnsi="Times New Roman"/>
        </w:rPr>
        <w:t>Analiza musi być dostępna z poziomu:</w:t>
      </w:r>
    </w:p>
    <w:p w:rsidR="00FF2FC0" w:rsidRPr="001A1B4B" w:rsidRDefault="00FF2FC0">
      <w:pPr>
        <w:pStyle w:val="Akapitzlist"/>
        <w:numPr>
          <w:ilvl w:val="2"/>
          <w:numId w:val="106"/>
        </w:numPr>
        <w:suppressAutoHyphens/>
        <w:spacing w:before="0" w:after="0" w:line="276" w:lineRule="auto"/>
        <w:jc w:val="both"/>
        <w:rPr>
          <w:rFonts w:ascii="Times New Roman" w:hAnsi="Times New Roman"/>
        </w:rPr>
      </w:pPr>
      <w:r w:rsidRPr="001A1B4B">
        <w:rPr>
          <w:rFonts w:ascii="Times New Roman" w:hAnsi="Times New Roman"/>
        </w:rPr>
        <w:t>widoku zasobu</w:t>
      </w:r>
    </w:p>
    <w:p w:rsidR="00FF2FC0" w:rsidRPr="001A1B4B" w:rsidRDefault="00FF2FC0">
      <w:pPr>
        <w:pStyle w:val="Akapitzlist"/>
        <w:numPr>
          <w:ilvl w:val="2"/>
          <w:numId w:val="106"/>
        </w:numPr>
        <w:suppressAutoHyphens/>
        <w:spacing w:before="0" w:after="0" w:line="276" w:lineRule="auto"/>
        <w:jc w:val="both"/>
        <w:rPr>
          <w:rFonts w:ascii="Times New Roman" w:hAnsi="Times New Roman"/>
        </w:rPr>
      </w:pPr>
      <w:r w:rsidRPr="001A1B4B">
        <w:rPr>
          <w:rFonts w:ascii="Times New Roman" w:hAnsi="Times New Roman"/>
        </w:rPr>
        <w:t>widoku zdarzeń</w:t>
      </w:r>
    </w:p>
    <w:p w:rsidR="00FF2FC0" w:rsidRPr="001A1B4B" w:rsidRDefault="00FF2FC0">
      <w:pPr>
        <w:pStyle w:val="Akapitzlist"/>
        <w:numPr>
          <w:ilvl w:val="2"/>
          <w:numId w:val="106"/>
        </w:numPr>
        <w:suppressAutoHyphens/>
        <w:spacing w:before="0" w:after="0" w:line="276" w:lineRule="auto"/>
        <w:jc w:val="both"/>
        <w:rPr>
          <w:rFonts w:ascii="Times New Roman" w:hAnsi="Times New Roman"/>
        </w:rPr>
      </w:pPr>
      <w:r w:rsidRPr="001A1B4B">
        <w:rPr>
          <w:rFonts w:ascii="Times New Roman" w:hAnsi="Times New Roman"/>
        </w:rPr>
        <w:t>widoku analitycznego.</w:t>
      </w:r>
    </w:p>
    <w:p w:rsidR="00FF2FC0" w:rsidRPr="001A1B4B" w:rsidRDefault="00FF2FC0">
      <w:pPr>
        <w:pStyle w:val="Akapitzlist"/>
        <w:numPr>
          <w:ilvl w:val="0"/>
          <w:numId w:val="107"/>
        </w:numPr>
        <w:suppressAutoHyphens/>
        <w:spacing w:before="0" w:after="160" w:line="276" w:lineRule="auto"/>
        <w:jc w:val="both"/>
        <w:rPr>
          <w:rFonts w:ascii="Times New Roman" w:hAnsi="Times New Roman"/>
        </w:rPr>
      </w:pPr>
      <w:r w:rsidRPr="001A1B4B">
        <w:rPr>
          <w:rFonts w:ascii="Times New Roman" w:hAnsi="Times New Roman"/>
        </w:rPr>
        <w:t>Korelacja zdarzeń bezpieczeństwa</w:t>
      </w:r>
    </w:p>
    <w:p w:rsidR="00FF2FC0" w:rsidRPr="001A1B4B" w:rsidRDefault="00FF2FC0">
      <w:pPr>
        <w:pStyle w:val="Akapitzlist"/>
        <w:numPr>
          <w:ilvl w:val="1"/>
          <w:numId w:val="107"/>
        </w:numPr>
        <w:suppressAutoHyphens/>
        <w:spacing w:before="0" w:after="160" w:line="276" w:lineRule="auto"/>
        <w:jc w:val="both"/>
        <w:rPr>
          <w:rFonts w:ascii="Times New Roman" w:hAnsi="Times New Roman"/>
        </w:rPr>
      </w:pPr>
      <w:r w:rsidRPr="001A1B4B">
        <w:rPr>
          <w:rFonts w:ascii="Times New Roman" w:hAnsi="Times New Roman"/>
        </w:rPr>
        <w:lastRenderedPageBreak/>
        <w:t>System musi zapewniać możliwość budowania mechanizmów korelacji zdarzeń w oparciu o:</w:t>
      </w:r>
    </w:p>
    <w:p w:rsidR="00FF2FC0" w:rsidRPr="001A1B4B" w:rsidRDefault="00FF2FC0">
      <w:pPr>
        <w:pStyle w:val="Akapitzlist"/>
        <w:numPr>
          <w:ilvl w:val="2"/>
          <w:numId w:val="107"/>
        </w:numPr>
        <w:suppressAutoHyphens/>
        <w:spacing w:before="0" w:after="0" w:line="276" w:lineRule="auto"/>
        <w:jc w:val="both"/>
        <w:rPr>
          <w:rFonts w:ascii="Times New Roman" w:hAnsi="Times New Roman"/>
        </w:rPr>
      </w:pPr>
      <w:r w:rsidRPr="001A1B4B">
        <w:rPr>
          <w:rFonts w:ascii="Times New Roman" w:hAnsi="Times New Roman"/>
        </w:rPr>
        <w:t>sekwencje zdarzeń</w:t>
      </w:r>
    </w:p>
    <w:p w:rsidR="00FF2FC0" w:rsidRPr="001A1B4B" w:rsidRDefault="00FF2FC0">
      <w:pPr>
        <w:pStyle w:val="Akapitzlist"/>
        <w:numPr>
          <w:ilvl w:val="2"/>
          <w:numId w:val="107"/>
        </w:numPr>
        <w:suppressAutoHyphens/>
        <w:spacing w:before="0" w:after="0" w:line="276" w:lineRule="auto"/>
        <w:jc w:val="both"/>
        <w:rPr>
          <w:rFonts w:ascii="Times New Roman" w:hAnsi="Times New Roman"/>
        </w:rPr>
      </w:pPr>
      <w:r w:rsidRPr="001A1B4B">
        <w:rPr>
          <w:rFonts w:ascii="Times New Roman" w:hAnsi="Times New Roman"/>
        </w:rPr>
        <w:t>liczbę wystąpień zdarzeń</w:t>
      </w:r>
    </w:p>
    <w:p w:rsidR="00FF2FC0" w:rsidRPr="001A1B4B" w:rsidRDefault="00FF2FC0">
      <w:pPr>
        <w:pStyle w:val="Akapitzlist"/>
        <w:numPr>
          <w:ilvl w:val="2"/>
          <w:numId w:val="107"/>
        </w:numPr>
        <w:suppressAutoHyphens/>
        <w:spacing w:before="0" w:after="0" w:line="276" w:lineRule="auto"/>
        <w:jc w:val="both"/>
        <w:rPr>
          <w:rFonts w:ascii="Times New Roman" w:hAnsi="Times New Roman"/>
        </w:rPr>
      </w:pPr>
      <w:r w:rsidRPr="001A1B4B">
        <w:rPr>
          <w:rFonts w:ascii="Times New Roman" w:hAnsi="Times New Roman"/>
        </w:rPr>
        <w:t>zależności pomiędzy zdarzeniami</w:t>
      </w:r>
    </w:p>
    <w:p w:rsidR="00FF2FC0" w:rsidRPr="001A1B4B" w:rsidRDefault="00FF2FC0">
      <w:pPr>
        <w:pStyle w:val="Akapitzlist"/>
        <w:numPr>
          <w:ilvl w:val="2"/>
          <w:numId w:val="107"/>
        </w:numPr>
        <w:suppressAutoHyphens/>
        <w:spacing w:before="0" w:after="0" w:line="276" w:lineRule="auto"/>
        <w:jc w:val="both"/>
        <w:rPr>
          <w:rFonts w:ascii="Times New Roman" w:hAnsi="Times New Roman"/>
        </w:rPr>
      </w:pPr>
      <w:r w:rsidRPr="001A1B4B">
        <w:rPr>
          <w:rFonts w:ascii="Times New Roman" w:hAnsi="Times New Roman"/>
        </w:rPr>
        <w:t>zależności czasowe.</w:t>
      </w:r>
    </w:p>
    <w:p w:rsidR="00FF2FC0" w:rsidRPr="001A1B4B" w:rsidRDefault="00FF2FC0">
      <w:pPr>
        <w:pStyle w:val="Akapitzlist"/>
        <w:numPr>
          <w:ilvl w:val="1"/>
          <w:numId w:val="107"/>
        </w:numPr>
        <w:suppressAutoHyphens/>
        <w:spacing w:before="0" w:after="160" w:line="276" w:lineRule="auto"/>
        <w:jc w:val="both"/>
        <w:rPr>
          <w:rFonts w:ascii="Times New Roman" w:hAnsi="Times New Roman"/>
        </w:rPr>
      </w:pPr>
      <w:r w:rsidRPr="001A1B4B">
        <w:rPr>
          <w:rFonts w:ascii="Times New Roman" w:hAnsi="Times New Roman"/>
        </w:rPr>
        <w:t>Mechanizm korelacji musi umożliwiać:</w:t>
      </w:r>
    </w:p>
    <w:p w:rsidR="00FF2FC0" w:rsidRPr="001A1B4B" w:rsidRDefault="00FF2FC0">
      <w:pPr>
        <w:pStyle w:val="Akapitzlist"/>
        <w:numPr>
          <w:ilvl w:val="2"/>
          <w:numId w:val="107"/>
        </w:numPr>
        <w:suppressAutoHyphens/>
        <w:spacing w:before="0" w:after="0" w:line="276" w:lineRule="auto"/>
        <w:jc w:val="both"/>
        <w:rPr>
          <w:rFonts w:ascii="Times New Roman" w:hAnsi="Times New Roman"/>
        </w:rPr>
      </w:pPr>
      <w:r w:rsidRPr="001A1B4B">
        <w:rPr>
          <w:rFonts w:ascii="Times New Roman" w:hAnsi="Times New Roman"/>
        </w:rPr>
        <w:t>budowę scenariuszy detekcji</w:t>
      </w:r>
    </w:p>
    <w:p w:rsidR="00FF2FC0" w:rsidRPr="001A1B4B" w:rsidRDefault="00FF2FC0">
      <w:pPr>
        <w:pStyle w:val="Akapitzlist"/>
        <w:numPr>
          <w:ilvl w:val="2"/>
          <w:numId w:val="107"/>
        </w:numPr>
        <w:suppressAutoHyphens/>
        <w:spacing w:before="0" w:after="0" w:line="276" w:lineRule="auto"/>
        <w:jc w:val="both"/>
        <w:rPr>
          <w:rFonts w:ascii="Times New Roman" w:hAnsi="Times New Roman"/>
        </w:rPr>
      </w:pPr>
      <w:r w:rsidRPr="001A1B4B">
        <w:rPr>
          <w:rFonts w:ascii="Times New Roman" w:hAnsi="Times New Roman"/>
        </w:rPr>
        <w:t xml:space="preserve">budowę </w:t>
      </w:r>
      <w:proofErr w:type="spellStart"/>
      <w:r w:rsidRPr="001A1B4B">
        <w:rPr>
          <w:rFonts w:ascii="Times New Roman" w:hAnsi="Times New Roman"/>
        </w:rPr>
        <w:t>playbooków</w:t>
      </w:r>
      <w:proofErr w:type="spellEnd"/>
    </w:p>
    <w:p w:rsidR="00FF2FC0" w:rsidRPr="001A1B4B" w:rsidRDefault="00FF2FC0">
      <w:pPr>
        <w:pStyle w:val="Akapitzlist"/>
        <w:numPr>
          <w:ilvl w:val="2"/>
          <w:numId w:val="107"/>
        </w:numPr>
        <w:suppressAutoHyphens/>
        <w:spacing w:before="0" w:after="0" w:line="276" w:lineRule="auto"/>
        <w:jc w:val="both"/>
        <w:rPr>
          <w:rFonts w:ascii="Times New Roman" w:hAnsi="Times New Roman"/>
        </w:rPr>
      </w:pPr>
      <w:r w:rsidRPr="001A1B4B">
        <w:rPr>
          <w:rFonts w:ascii="Times New Roman" w:hAnsi="Times New Roman"/>
        </w:rPr>
        <w:t>definiowanie progów zdarzeń.</w:t>
      </w:r>
    </w:p>
    <w:p w:rsidR="00FF2FC0" w:rsidRPr="001A1B4B" w:rsidRDefault="00FF2FC0">
      <w:pPr>
        <w:pStyle w:val="Akapitzlist"/>
        <w:numPr>
          <w:ilvl w:val="0"/>
          <w:numId w:val="108"/>
        </w:numPr>
        <w:suppressAutoHyphens/>
        <w:spacing w:before="0" w:after="160" w:line="276" w:lineRule="auto"/>
        <w:jc w:val="both"/>
        <w:rPr>
          <w:rFonts w:ascii="Times New Roman" w:hAnsi="Times New Roman"/>
        </w:rPr>
      </w:pPr>
      <w:r w:rsidRPr="001A1B4B">
        <w:rPr>
          <w:rFonts w:ascii="Times New Roman" w:hAnsi="Times New Roman"/>
        </w:rPr>
        <w:t xml:space="preserve">Graficzny edytor </w:t>
      </w:r>
      <w:proofErr w:type="spellStart"/>
      <w:r w:rsidRPr="001A1B4B">
        <w:rPr>
          <w:rFonts w:ascii="Times New Roman" w:hAnsi="Times New Roman"/>
        </w:rPr>
        <w:t>playbooków</w:t>
      </w:r>
      <w:proofErr w:type="spellEnd"/>
      <w:r w:rsidRPr="001A1B4B">
        <w:rPr>
          <w:rFonts w:ascii="Times New Roman" w:hAnsi="Times New Roman"/>
        </w:rPr>
        <w:t xml:space="preserve"> bezpieczeństwa</w:t>
      </w:r>
    </w:p>
    <w:p w:rsidR="00FF2FC0" w:rsidRPr="001A1B4B" w:rsidRDefault="00FF2FC0">
      <w:pPr>
        <w:pStyle w:val="Akapitzlist"/>
        <w:numPr>
          <w:ilvl w:val="1"/>
          <w:numId w:val="108"/>
        </w:numPr>
        <w:suppressAutoHyphens/>
        <w:spacing w:before="0" w:after="160" w:line="276" w:lineRule="auto"/>
        <w:jc w:val="both"/>
        <w:rPr>
          <w:rFonts w:ascii="Times New Roman" w:hAnsi="Times New Roman"/>
        </w:rPr>
      </w:pPr>
      <w:r w:rsidRPr="001A1B4B">
        <w:rPr>
          <w:rFonts w:ascii="Times New Roman" w:hAnsi="Times New Roman"/>
        </w:rPr>
        <w:t>System musi umożliwiać tworzenie procedur detekcji i reakcji w postaci graficznych diagramów logicznych.</w:t>
      </w:r>
    </w:p>
    <w:p w:rsidR="00FF2FC0" w:rsidRPr="001A1B4B" w:rsidRDefault="00FF2FC0">
      <w:pPr>
        <w:pStyle w:val="Akapitzlist"/>
        <w:numPr>
          <w:ilvl w:val="2"/>
          <w:numId w:val="108"/>
        </w:numPr>
        <w:suppressAutoHyphens/>
        <w:spacing w:before="0" w:after="160" w:line="276" w:lineRule="auto"/>
        <w:jc w:val="both"/>
        <w:rPr>
          <w:rFonts w:ascii="Times New Roman" w:hAnsi="Times New Roman"/>
        </w:rPr>
      </w:pPr>
      <w:r w:rsidRPr="001A1B4B">
        <w:rPr>
          <w:rFonts w:ascii="Times New Roman" w:hAnsi="Times New Roman"/>
        </w:rPr>
        <w:t>Edytor musi umożliwiać:</w:t>
      </w:r>
    </w:p>
    <w:p w:rsidR="00FF2FC0" w:rsidRPr="001A1B4B" w:rsidRDefault="00FF2FC0">
      <w:pPr>
        <w:pStyle w:val="Akapitzlist"/>
        <w:numPr>
          <w:ilvl w:val="3"/>
          <w:numId w:val="108"/>
        </w:numPr>
        <w:suppressAutoHyphens/>
        <w:spacing w:before="0" w:after="0" w:line="276" w:lineRule="auto"/>
        <w:jc w:val="both"/>
        <w:rPr>
          <w:rFonts w:ascii="Times New Roman" w:hAnsi="Times New Roman"/>
        </w:rPr>
      </w:pPr>
      <w:r w:rsidRPr="001A1B4B">
        <w:rPr>
          <w:rFonts w:ascii="Times New Roman" w:hAnsi="Times New Roman"/>
        </w:rPr>
        <w:t>definiowanie filtrów zdarzeń</w:t>
      </w:r>
    </w:p>
    <w:p w:rsidR="00FF2FC0" w:rsidRPr="001A1B4B" w:rsidRDefault="00FF2FC0">
      <w:pPr>
        <w:pStyle w:val="Akapitzlist"/>
        <w:numPr>
          <w:ilvl w:val="3"/>
          <w:numId w:val="108"/>
        </w:numPr>
        <w:suppressAutoHyphens/>
        <w:spacing w:before="0" w:after="0" w:line="276" w:lineRule="auto"/>
        <w:jc w:val="both"/>
        <w:rPr>
          <w:rFonts w:ascii="Times New Roman" w:hAnsi="Times New Roman"/>
        </w:rPr>
      </w:pPr>
      <w:r w:rsidRPr="001A1B4B">
        <w:rPr>
          <w:rFonts w:ascii="Times New Roman" w:hAnsi="Times New Roman"/>
        </w:rPr>
        <w:t>tworzenie liczników zdarzeń</w:t>
      </w:r>
    </w:p>
    <w:p w:rsidR="00FF2FC0" w:rsidRPr="001A1B4B" w:rsidRDefault="00FF2FC0">
      <w:pPr>
        <w:pStyle w:val="Akapitzlist"/>
        <w:numPr>
          <w:ilvl w:val="3"/>
          <w:numId w:val="108"/>
        </w:numPr>
        <w:suppressAutoHyphens/>
        <w:spacing w:before="0" w:after="0" w:line="276" w:lineRule="auto"/>
        <w:jc w:val="both"/>
        <w:rPr>
          <w:rFonts w:ascii="Times New Roman" w:hAnsi="Times New Roman"/>
        </w:rPr>
      </w:pPr>
      <w:r w:rsidRPr="001A1B4B">
        <w:rPr>
          <w:rFonts w:ascii="Times New Roman" w:hAnsi="Times New Roman"/>
        </w:rPr>
        <w:t>definiowanie progów alarmowych</w:t>
      </w:r>
    </w:p>
    <w:p w:rsidR="00FF2FC0" w:rsidRPr="001A1B4B" w:rsidRDefault="00FF2FC0">
      <w:pPr>
        <w:pStyle w:val="Akapitzlist"/>
        <w:numPr>
          <w:ilvl w:val="3"/>
          <w:numId w:val="108"/>
        </w:numPr>
        <w:suppressAutoHyphens/>
        <w:spacing w:before="0" w:after="0" w:line="276" w:lineRule="auto"/>
        <w:jc w:val="both"/>
        <w:rPr>
          <w:rFonts w:ascii="Times New Roman" w:hAnsi="Times New Roman"/>
        </w:rPr>
      </w:pPr>
      <w:r w:rsidRPr="001A1B4B">
        <w:rPr>
          <w:rFonts w:ascii="Times New Roman" w:hAnsi="Times New Roman"/>
        </w:rPr>
        <w:t>budowę scenariuszy korelacji</w:t>
      </w:r>
    </w:p>
    <w:p w:rsidR="00FF2FC0" w:rsidRPr="001A1B4B" w:rsidRDefault="00FF2FC0">
      <w:pPr>
        <w:pStyle w:val="Akapitzlist"/>
        <w:numPr>
          <w:ilvl w:val="0"/>
          <w:numId w:val="110"/>
        </w:numPr>
        <w:suppressAutoHyphens/>
        <w:spacing w:before="0" w:after="160" w:line="276" w:lineRule="auto"/>
        <w:jc w:val="both"/>
        <w:rPr>
          <w:rFonts w:ascii="Times New Roman" w:hAnsi="Times New Roman"/>
        </w:rPr>
      </w:pPr>
      <w:r w:rsidRPr="001A1B4B">
        <w:rPr>
          <w:rFonts w:ascii="Times New Roman" w:hAnsi="Times New Roman"/>
        </w:rPr>
        <w:t>Alarmowanie i zarządzanie incydentami</w:t>
      </w:r>
    </w:p>
    <w:p w:rsidR="00FF2FC0" w:rsidRPr="001A1B4B" w:rsidRDefault="00FF2FC0">
      <w:pPr>
        <w:pStyle w:val="Akapitzlist"/>
        <w:numPr>
          <w:ilvl w:val="1"/>
          <w:numId w:val="110"/>
        </w:numPr>
        <w:suppressAutoHyphens/>
        <w:spacing w:before="0" w:after="0" w:line="276" w:lineRule="auto"/>
        <w:jc w:val="both"/>
        <w:rPr>
          <w:rFonts w:ascii="Times New Roman" w:hAnsi="Times New Roman"/>
        </w:rPr>
      </w:pPr>
      <w:r w:rsidRPr="001A1B4B">
        <w:rPr>
          <w:rFonts w:ascii="Times New Roman" w:hAnsi="Times New Roman"/>
        </w:rPr>
        <w:t>System musi umożliwiać generowanie alarmów bezpieczeństwa na podstawie:</w:t>
      </w:r>
    </w:p>
    <w:p w:rsidR="00FF2FC0" w:rsidRPr="001A1B4B" w:rsidRDefault="00FF2FC0">
      <w:pPr>
        <w:numPr>
          <w:ilvl w:val="2"/>
          <w:numId w:val="110"/>
        </w:numPr>
        <w:suppressAutoHyphens/>
        <w:spacing w:before="0" w:after="0" w:line="276" w:lineRule="auto"/>
        <w:jc w:val="both"/>
        <w:rPr>
          <w:rFonts w:ascii="Times New Roman" w:hAnsi="Times New Roman"/>
        </w:rPr>
      </w:pPr>
      <w:r w:rsidRPr="001A1B4B">
        <w:rPr>
          <w:rFonts w:ascii="Times New Roman" w:hAnsi="Times New Roman"/>
        </w:rPr>
        <w:t>reguł korelacyjnych</w:t>
      </w:r>
    </w:p>
    <w:p w:rsidR="00FF2FC0" w:rsidRPr="001A1B4B" w:rsidRDefault="00FF2FC0">
      <w:pPr>
        <w:numPr>
          <w:ilvl w:val="2"/>
          <w:numId w:val="110"/>
        </w:numPr>
        <w:suppressAutoHyphens/>
        <w:spacing w:before="0" w:after="0" w:line="276" w:lineRule="auto"/>
        <w:jc w:val="both"/>
        <w:rPr>
          <w:rFonts w:ascii="Times New Roman" w:hAnsi="Times New Roman"/>
        </w:rPr>
      </w:pPr>
      <w:r w:rsidRPr="001A1B4B">
        <w:rPr>
          <w:rFonts w:ascii="Times New Roman" w:hAnsi="Times New Roman"/>
        </w:rPr>
        <w:t>wykrytych anomalii</w:t>
      </w:r>
    </w:p>
    <w:p w:rsidR="00FF2FC0" w:rsidRPr="001A1B4B" w:rsidRDefault="00FF2FC0">
      <w:pPr>
        <w:numPr>
          <w:ilvl w:val="2"/>
          <w:numId w:val="110"/>
        </w:numPr>
        <w:suppressAutoHyphens/>
        <w:spacing w:before="0" w:after="0" w:line="276" w:lineRule="auto"/>
        <w:jc w:val="both"/>
        <w:rPr>
          <w:rFonts w:ascii="Times New Roman" w:hAnsi="Times New Roman"/>
        </w:rPr>
      </w:pPr>
      <w:r w:rsidRPr="001A1B4B">
        <w:rPr>
          <w:rFonts w:ascii="Times New Roman" w:hAnsi="Times New Roman"/>
        </w:rPr>
        <w:t>zdarzeń bezpieczeństwa</w:t>
      </w:r>
    </w:p>
    <w:p w:rsidR="00FF2FC0" w:rsidRPr="001A1B4B" w:rsidRDefault="00FF2FC0">
      <w:pPr>
        <w:pStyle w:val="Akapitzlist"/>
        <w:numPr>
          <w:ilvl w:val="1"/>
          <w:numId w:val="110"/>
        </w:numPr>
        <w:suppressAutoHyphens/>
        <w:spacing w:before="0" w:after="0" w:line="276" w:lineRule="auto"/>
        <w:jc w:val="both"/>
        <w:rPr>
          <w:rFonts w:ascii="Times New Roman" w:hAnsi="Times New Roman"/>
        </w:rPr>
      </w:pPr>
      <w:r w:rsidRPr="001A1B4B">
        <w:rPr>
          <w:rFonts w:ascii="Times New Roman" w:hAnsi="Times New Roman"/>
        </w:rPr>
        <w:t>Alarm musi zawierać:</w:t>
      </w:r>
    </w:p>
    <w:p w:rsidR="00FF2FC0" w:rsidRPr="001A1B4B" w:rsidRDefault="00FF2FC0">
      <w:pPr>
        <w:numPr>
          <w:ilvl w:val="2"/>
          <w:numId w:val="110"/>
        </w:numPr>
        <w:suppressAutoHyphens/>
        <w:spacing w:before="0" w:after="0" w:line="276" w:lineRule="auto"/>
        <w:jc w:val="both"/>
        <w:rPr>
          <w:rFonts w:ascii="Times New Roman" w:hAnsi="Times New Roman"/>
        </w:rPr>
      </w:pPr>
      <w:r w:rsidRPr="001A1B4B">
        <w:rPr>
          <w:rFonts w:ascii="Times New Roman" w:hAnsi="Times New Roman"/>
        </w:rPr>
        <w:t>poziom wiarygodności</w:t>
      </w:r>
    </w:p>
    <w:p w:rsidR="00FF2FC0" w:rsidRPr="001A1B4B" w:rsidRDefault="00FF2FC0">
      <w:pPr>
        <w:numPr>
          <w:ilvl w:val="2"/>
          <w:numId w:val="110"/>
        </w:numPr>
        <w:suppressAutoHyphens/>
        <w:spacing w:before="0" w:after="0" w:line="276" w:lineRule="auto"/>
        <w:jc w:val="both"/>
        <w:rPr>
          <w:rFonts w:ascii="Times New Roman" w:hAnsi="Times New Roman"/>
        </w:rPr>
      </w:pPr>
      <w:r w:rsidRPr="001A1B4B">
        <w:rPr>
          <w:rFonts w:ascii="Times New Roman" w:hAnsi="Times New Roman"/>
        </w:rPr>
        <w:t>liczbę zdarzeń powiązanych</w:t>
      </w:r>
    </w:p>
    <w:p w:rsidR="00FF2FC0" w:rsidRPr="001A1B4B" w:rsidRDefault="00FF2FC0">
      <w:pPr>
        <w:numPr>
          <w:ilvl w:val="2"/>
          <w:numId w:val="110"/>
        </w:numPr>
        <w:suppressAutoHyphens/>
        <w:spacing w:before="0" w:after="0" w:line="276" w:lineRule="auto"/>
        <w:jc w:val="both"/>
        <w:rPr>
          <w:rFonts w:ascii="Times New Roman" w:hAnsi="Times New Roman"/>
        </w:rPr>
      </w:pPr>
      <w:r w:rsidRPr="001A1B4B">
        <w:rPr>
          <w:rFonts w:ascii="Times New Roman" w:hAnsi="Times New Roman"/>
        </w:rPr>
        <w:t>listę zasobów powiązanych</w:t>
      </w:r>
    </w:p>
    <w:p w:rsidR="00FF2FC0" w:rsidRPr="001A1B4B" w:rsidRDefault="00FF2FC0">
      <w:pPr>
        <w:pStyle w:val="Akapitzlist"/>
        <w:numPr>
          <w:ilvl w:val="0"/>
          <w:numId w:val="110"/>
        </w:numPr>
        <w:suppressAutoHyphens/>
        <w:spacing w:before="0" w:after="160" w:line="276" w:lineRule="auto"/>
        <w:jc w:val="both"/>
        <w:rPr>
          <w:rFonts w:ascii="Times New Roman" w:hAnsi="Times New Roman"/>
        </w:rPr>
      </w:pPr>
      <w:r w:rsidRPr="001A1B4B">
        <w:rPr>
          <w:rFonts w:ascii="Times New Roman" w:hAnsi="Times New Roman"/>
        </w:rPr>
        <w:t>Analiza wolumenów zdarzeń</w:t>
      </w:r>
    </w:p>
    <w:p w:rsidR="00FF2FC0" w:rsidRPr="001A1B4B" w:rsidRDefault="00FF2FC0">
      <w:pPr>
        <w:pStyle w:val="Akapitzlist"/>
        <w:numPr>
          <w:ilvl w:val="1"/>
          <w:numId w:val="110"/>
        </w:numPr>
        <w:suppressAutoHyphens/>
        <w:spacing w:before="0" w:after="0" w:line="276" w:lineRule="auto"/>
        <w:jc w:val="both"/>
        <w:rPr>
          <w:rFonts w:ascii="Times New Roman" w:hAnsi="Times New Roman"/>
        </w:rPr>
      </w:pPr>
      <w:r w:rsidRPr="001A1B4B">
        <w:rPr>
          <w:rFonts w:ascii="Times New Roman" w:hAnsi="Times New Roman"/>
        </w:rPr>
        <w:t>System musi umożliwiać analizę wolumenów zdarzeń obejmującą:</w:t>
      </w:r>
    </w:p>
    <w:p w:rsidR="00FF2FC0" w:rsidRPr="001A1B4B" w:rsidRDefault="00FF2FC0">
      <w:pPr>
        <w:numPr>
          <w:ilvl w:val="2"/>
          <w:numId w:val="110"/>
        </w:numPr>
        <w:suppressAutoHyphens/>
        <w:spacing w:before="0" w:after="0" w:line="276" w:lineRule="auto"/>
        <w:jc w:val="both"/>
        <w:rPr>
          <w:rFonts w:ascii="Times New Roman" w:hAnsi="Times New Roman"/>
        </w:rPr>
      </w:pPr>
      <w:r w:rsidRPr="001A1B4B">
        <w:rPr>
          <w:rFonts w:ascii="Times New Roman" w:hAnsi="Times New Roman"/>
        </w:rPr>
        <w:t>zdarzenia na sekundę</w:t>
      </w:r>
    </w:p>
    <w:p w:rsidR="00FF2FC0" w:rsidRPr="001A1B4B" w:rsidRDefault="00FF2FC0">
      <w:pPr>
        <w:numPr>
          <w:ilvl w:val="2"/>
          <w:numId w:val="110"/>
        </w:numPr>
        <w:suppressAutoHyphens/>
        <w:spacing w:before="0" w:after="0" w:line="276" w:lineRule="auto"/>
        <w:jc w:val="both"/>
        <w:rPr>
          <w:rFonts w:ascii="Times New Roman" w:hAnsi="Times New Roman"/>
        </w:rPr>
      </w:pPr>
      <w:r w:rsidRPr="001A1B4B">
        <w:rPr>
          <w:rFonts w:ascii="Times New Roman" w:hAnsi="Times New Roman"/>
        </w:rPr>
        <w:t>zdarzenia na urządzenie</w:t>
      </w:r>
    </w:p>
    <w:p w:rsidR="00FF2FC0" w:rsidRPr="001A1B4B" w:rsidRDefault="00FF2FC0">
      <w:pPr>
        <w:numPr>
          <w:ilvl w:val="2"/>
          <w:numId w:val="110"/>
        </w:numPr>
        <w:suppressAutoHyphens/>
        <w:spacing w:before="0" w:after="0" w:line="276" w:lineRule="auto"/>
        <w:jc w:val="both"/>
        <w:rPr>
          <w:rFonts w:ascii="Times New Roman" w:hAnsi="Times New Roman"/>
        </w:rPr>
      </w:pPr>
      <w:r w:rsidRPr="001A1B4B">
        <w:rPr>
          <w:rFonts w:ascii="Times New Roman" w:hAnsi="Times New Roman"/>
        </w:rPr>
        <w:t>zdarzenia na typ zdarzenia</w:t>
      </w:r>
    </w:p>
    <w:p w:rsidR="00FF2FC0" w:rsidRPr="001A1B4B" w:rsidRDefault="00FF2FC0">
      <w:pPr>
        <w:pStyle w:val="Akapitzlist"/>
        <w:numPr>
          <w:ilvl w:val="1"/>
          <w:numId w:val="110"/>
        </w:numPr>
        <w:suppressAutoHyphens/>
        <w:spacing w:before="0" w:after="160" w:line="276" w:lineRule="auto"/>
        <w:jc w:val="both"/>
        <w:rPr>
          <w:rFonts w:ascii="Times New Roman" w:hAnsi="Times New Roman"/>
        </w:rPr>
      </w:pPr>
      <w:r w:rsidRPr="001A1B4B">
        <w:rPr>
          <w:rFonts w:ascii="Times New Roman" w:hAnsi="Times New Roman"/>
        </w:rPr>
        <w:t>System musi umożliwiać wizualizację trendów zdarzeń w czasie.</w:t>
      </w:r>
    </w:p>
    <w:p w:rsidR="00FF2FC0" w:rsidRPr="001A1B4B" w:rsidRDefault="00FF2FC0">
      <w:pPr>
        <w:pStyle w:val="Akapitzlist"/>
        <w:numPr>
          <w:ilvl w:val="0"/>
          <w:numId w:val="111"/>
        </w:numPr>
        <w:suppressAutoHyphens/>
        <w:spacing w:before="0" w:after="160" w:line="276" w:lineRule="auto"/>
        <w:jc w:val="both"/>
        <w:rPr>
          <w:rFonts w:ascii="Times New Roman" w:hAnsi="Times New Roman"/>
        </w:rPr>
      </w:pPr>
      <w:r w:rsidRPr="001A1B4B">
        <w:rPr>
          <w:rFonts w:ascii="Times New Roman" w:hAnsi="Times New Roman"/>
        </w:rPr>
        <w:t>Wizualizacja przepływów zdarzeń</w:t>
      </w:r>
    </w:p>
    <w:p w:rsidR="00FF2FC0" w:rsidRPr="001A1B4B" w:rsidRDefault="00FF2FC0">
      <w:pPr>
        <w:pStyle w:val="Akapitzlist"/>
        <w:numPr>
          <w:ilvl w:val="1"/>
          <w:numId w:val="111"/>
        </w:numPr>
        <w:suppressAutoHyphens/>
        <w:spacing w:before="0" w:after="0" w:line="276" w:lineRule="auto"/>
        <w:jc w:val="both"/>
        <w:rPr>
          <w:rFonts w:ascii="Times New Roman" w:hAnsi="Times New Roman"/>
        </w:rPr>
      </w:pPr>
      <w:r w:rsidRPr="001A1B4B">
        <w:rPr>
          <w:rFonts w:ascii="Times New Roman" w:hAnsi="Times New Roman"/>
        </w:rPr>
        <w:t>System musi umożliwiać wizualizację przepływu zdarzeń pomiędzy:</w:t>
      </w:r>
    </w:p>
    <w:p w:rsidR="00FF2FC0" w:rsidRPr="001A1B4B" w:rsidRDefault="00FF2FC0">
      <w:pPr>
        <w:numPr>
          <w:ilvl w:val="2"/>
          <w:numId w:val="111"/>
        </w:numPr>
        <w:suppressAutoHyphens/>
        <w:spacing w:before="0" w:after="0" w:line="276" w:lineRule="auto"/>
        <w:jc w:val="both"/>
        <w:rPr>
          <w:rFonts w:ascii="Times New Roman" w:hAnsi="Times New Roman"/>
        </w:rPr>
      </w:pPr>
      <w:r w:rsidRPr="001A1B4B">
        <w:rPr>
          <w:rFonts w:ascii="Times New Roman" w:hAnsi="Times New Roman"/>
        </w:rPr>
        <w:t>źródłami danych</w:t>
      </w:r>
    </w:p>
    <w:p w:rsidR="00FF2FC0" w:rsidRPr="001A1B4B" w:rsidRDefault="00FF2FC0">
      <w:pPr>
        <w:numPr>
          <w:ilvl w:val="2"/>
          <w:numId w:val="111"/>
        </w:numPr>
        <w:suppressAutoHyphens/>
        <w:spacing w:before="0" w:after="0" w:line="276" w:lineRule="auto"/>
        <w:jc w:val="both"/>
        <w:rPr>
          <w:rFonts w:ascii="Times New Roman" w:hAnsi="Times New Roman"/>
        </w:rPr>
      </w:pPr>
      <w:r w:rsidRPr="001A1B4B">
        <w:rPr>
          <w:rFonts w:ascii="Times New Roman" w:hAnsi="Times New Roman"/>
        </w:rPr>
        <w:t>modułami analitycznymi</w:t>
      </w:r>
    </w:p>
    <w:p w:rsidR="00FF2FC0" w:rsidRPr="001A1B4B" w:rsidRDefault="00FF2FC0">
      <w:pPr>
        <w:numPr>
          <w:ilvl w:val="2"/>
          <w:numId w:val="111"/>
        </w:numPr>
        <w:suppressAutoHyphens/>
        <w:spacing w:before="0" w:after="0" w:line="276" w:lineRule="auto"/>
        <w:jc w:val="both"/>
        <w:rPr>
          <w:rFonts w:ascii="Times New Roman" w:hAnsi="Times New Roman"/>
        </w:rPr>
      </w:pPr>
      <w:r w:rsidRPr="001A1B4B">
        <w:rPr>
          <w:rFonts w:ascii="Times New Roman" w:hAnsi="Times New Roman"/>
        </w:rPr>
        <w:t>mechanizmami korelacyjnymi</w:t>
      </w:r>
    </w:p>
    <w:p w:rsidR="00FF2FC0" w:rsidRPr="001A1B4B" w:rsidRDefault="00FF2FC0">
      <w:pPr>
        <w:numPr>
          <w:ilvl w:val="2"/>
          <w:numId w:val="111"/>
        </w:numPr>
        <w:suppressAutoHyphens/>
        <w:spacing w:before="0" w:after="0" w:line="276" w:lineRule="auto"/>
        <w:jc w:val="both"/>
        <w:rPr>
          <w:rFonts w:ascii="Times New Roman" w:hAnsi="Times New Roman"/>
        </w:rPr>
      </w:pPr>
      <w:r w:rsidRPr="001A1B4B">
        <w:rPr>
          <w:rFonts w:ascii="Times New Roman" w:hAnsi="Times New Roman"/>
        </w:rPr>
        <w:t>systemem alarmowym.</w:t>
      </w:r>
    </w:p>
    <w:p w:rsidR="00FF2FC0" w:rsidRPr="001A1B4B" w:rsidRDefault="00FF2FC0">
      <w:pPr>
        <w:pStyle w:val="Akapitzlist"/>
        <w:numPr>
          <w:ilvl w:val="0"/>
          <w:numId w:val="111"/>
        </w:numPr>
        <w:suppressAutoHyphens/>
        <w:spacing w:before="0" w:after="160" w:line="276" w:lineRule="auto"/>
        <w:jc w:val="both"/>
        <w:rPr>
          <w:rFonts w:ascii="Times New Roman" w:hAnsi="Times New Roman"/>
        </w:rPr>
      </w:pPr>
      <w:r w:rsidRPr="001A1B4B">
        <w:rPr>
          <w:rFonts w:ascii="Times New Roman" w:hAnsi="Times New Roman"/>
        </w:rPr>
        <w:t>Model hierarchiczny infrastruktury (rozszerzony model PERA)</w:t>
      </w:r>
    </w:p>
    <w:p w:rsidR="00FF2FC0" w:rsidRPr="001A1B4B" w:rsidRDefault="00FF2FC0">
      <w:pPr>
        <w:pStyle w:val="Akapitzlist"/>
        <w:numPr>
          <w:ilvl w:val="1"/>
          <w:numId w:val="111"/>
        </w:numPr>
        <w:suppressAutoHyphens/>
        <w:spacing w:before="0" w:after="160" w:line="276" w:lineRule="auto"/>
        <w:jc w:val="both"/>
        <w:rPr>
          <w:rFonts w:ascii="Times New Roman" w:hAnsi="Times New Roman"/>
        </w:rPr>
      </w:pPr>
      <w:r w:rsidRPr="001A1B4B">
        <w:rPr>
          <w:rFonts w:ascii="Times New Roman" w:hAnsi="Times New Roman"/>
        </w:rPr>
        <w:lastRenderedPageBreak/>
        <w:t>System musi umożliwiać modelowanie infrastruktury w oparciu o hierarchiczny model architektury przemysłowej, obejmujący co najmniej:</w:t>
      </w:r>
    </w:p>
    <w:p w:rsidR="00FF2FC0" w:rsidRPr="001A1B4B" w:rsidRDefault="00FF2FC0">
      <w:pPr>
        <w:numPr>
          <w:ilvl w:val="2"/>
          <w:numId w:val="111"/>
        </w:numPr>
        <w:suppressAutoHyphens/>
        <w:spacing w:before="0" w:after="0" w:line="276" w:lineRule="auto"/>
        <w:jc w:val="both"/>
        <w:rPr>
          <w:rFonts w:ascii="Times New Roman" w:hAnsi="Times New Roman"/>
        </w:rPr>
      </w:pPr>
      <w:r w:rsidRPr="001A1B4B">
        <w:rPr>
          <w:rFonts w:ascii="Times New Roman" w:hAnsi="Times New Roman"/>
        </w:rPr>
        <w:t xml:space="preserve">poziomy modelu </w:t>
      </w:r>
      <w:proofErr w:type="spellStart"/>
      <w:r w:rsidRPr="001A1B4B">
        <w:rPr>
          <w:rFonts w:ascii="Times New Roman" w:hAnsi="Times New Roman"/>
        </w:rPr>
        <w:t>Purdue</w:t>
      </w:r>
      <w:proofErr w:type="spellEnd"/>
      <w:r w:rsidRPr="001A1B4B">
        <w:rPr>
          <w:rFonts w:ascii="Times New Roman" w:hAnsi="Times New Roman"/>
        </w:rPr>
        <w:t xml:space="preserve"> (PERA)</w:t>
      </w:r>
    </w:p>
    <w:p w:rsidR="00FF2FC0" w:rsidRPr="001A1B4B" w:rsidRDefault="00FF2FC0">
      <w:pPr>
        <w:numPr>
          <w:ilvl w:val="2"/>
          <w:numId w:val="111"/>
        </w:numPr>
        <w:suppressAutoHyphens/>
        <w:spacing w:before="0" w:after="0" w:line="276" w:lineRule="auto"/>
        <w:jc w:val="both"/>
        <w:rPr>
          <w:rFonts w:ascii="Times New Roman" w:hAnsi="Times New Roman"/>
        </w:rPr>
      </w:pPr>
      <w:r w:rsidRPr="001A1B4B">
        <w:rPr>
          <w:rFonts w:ascii="Times New Roman" w:hAnsi="Times New Roman"/>
        </w:rPr>
        <w:t>strefy logiczne systemów OT/IT</w:t>
      </w:r>
    </w:p>
    <w:p w:rsidR="00FF2FC0" w:rsidRPr="001A1B4B" w:rsidRDefault="00FF2FC0">
      <w:pPr>
        <w:numPr>
          <w:ilvl w:val="2"/>
          <w:numId w:val="111"/>
        </w:numPr>
        <w:suppressAutoHyphens/>
        <w:spacing w:before="0" w:after="0" w:line="276" w:lineRule="auto"/>
        <w:jc w:val="both"/>
        <w:rPr>
          <w:rFonts w:ascii="Times New Roman" w:hAnsi="Times New Roman"/>
        </w:rPr>
      </w:pPr>
      <w:r w:rsidRPr="001A1B4B">
        <w:rPr>
          <w:rFonts w:ascii="Times New Roman" w:hAnsi="Times New Roman"/>
        </w:rPr>
        <w:t>lokalizacje fizyczne</w:t>
      </w:r>
    </w:p>
    <w:p w:rsidR="00FF2FC0" w:rsidRPr="001A1B4B" w:rsidRDefault="00FF2FC0">
      <w:pPr>
        <w:numPr>
          <w:ilvl w:val="2"/>
          <w:numId w:val="111"/>
        </w:numPr>
        <w:suppressAutoHyphens/>
        <w:spacing w:before="0" w:after="0" w:line="276" w:lineRule="auto"/>
        <w:jc w:val="both"/>
        <w:rPr>
          <w:rFonts w:ascii="Times New Roman" w:hAnsi="Times New Roman"/>
        </w:rPr>
      </w:pPr>
      <w:r w:rsidRPr="001A1B4B">
        <w:rPr>
          <w:rFonts w:ascii="Times New Roman" w:hAnsi="Times New Roman"/>
        </w:rPr>
        <w:t>jednostki organizacyjne.</w:t>
      </w:r>
    </w:p>
    <w:p w:rsidR="00FF2FC0" w:rsidRPr="001A1B4B" w:rsidRDefault="00FF2FC0">
      <w:pPr>
        <w:pStyle w:val="Akapitzlist"/>
        <w:numPr>
          <w:ilvl w:val="1"/>
          <w:numId w:val="111"/>
        </w:numPr>
        <w:suppressAutoHyphens/>
        <w:spacing w:before="0" w:after="160" w:line="276" w:lineRule="auto"/>
        <w:jc w:val="both"/>
        <w:rPr>
          <w:rFonts w:ascii="Times New Roman" w:hAnsi="Times New Roman"/>
        </w:rPr>
      </w:pPr>
      <w:r w:rsidRPr="001A1B4B">
        <w:rPr>
          <w:rFonts w:ascii="Times New Roman" w:hAnsi="Times New Roman"/>
        </w:rPr>
        <w:t>System musi umożliwiać zagnieżdżanie kontenerów infrastruktury, pozwalające na grupowanie zasobów według:</w:t>
      </w:r>
    </w:p>
    <w:p w:rsidR="00FF2FC0" w:rsidRPr="001A1B4B" w:rsidRDefault="00FF2FC0">
      <w:pPr>
        <w:numPr>
          <w:ilvl w:val="2"/>
          <w:numId w:val="111"/>
        </w:numPr>
        <w:suppressAutoHyphens/>
        <w:spacing w:before="0" w:after="0" w:line="276" w:lineRule="auto"/>
        <w:jc w:val="both"/>
        <w:rPr>
          <w:rFonts w:ascii="Times New Roman" w:hAnsi="Times New Roman"/>
        </w:rPr>
      </w:pPr>
      <w:r w:rsidRPr="001A1B4B">
        <w:rPr>
          <w:rFonts w:ascii="Times New Roman" w:hAnsi="Times New Roman"/>
        </w:rPr>
        <w:t>lokalizacji geograficznych</w:t>
      </w:r>
    </w:p>
    <w:p w:rsidR="00FF2FC0" w:rsidRPr="001A1B4B" w:rsidRDefault="00FF2FC0">
      <w:pPr>
        <w:numPr>
          <w:ilvl w:val="2"/>
          <w:numId w:val="111"/>
        </w:numPr>
        <w:suppressAutoHyphens/>
        <w:spacing w:before="0" w:after="0" w:line="276" w:lineRule="auto"/>
        <w:jc w:val="both"/>
        <w:rPr>
          <w:rFonts w:ascii="Times New Roman" w:hAnsi="Times New Roman"/>
        </w:rPr>
      </w:pPr>
      <w:r w:rsidRPr="001A1B4B">
        <w:rPr>
          <w:rFonts w:ascii="Times New Roman" w:hAnsi="Times New Roman"/>
        </w:rPr>
        <w:t>budynków</w:t>
      </w:r>
    </w:p>
    <w:p w:rsidR="00FF2FC0" w:rsidRPr="001A1B4B" w:rsidRDefault="00FF2FC0">
      <w:pPr>
        <w:numPr>
          <w:ilvl w:val="2"/>
          <w:numId w:val="111"/>
        </w:numPr>
        <w:suppressAutoHyphens/>
        <w:spacing w:before="0" w:after="0" w:line="276" w:lineRule="auto"/>
        <w:jc w:val="both"/>
        <w:rPr>
          <w:rFonts w:ascii="Times New Roman" w:hAnsi="Times New Roman"/>
        </w:rPr>
      </w:pPr>
      <w:r w:rsidRPr="001A1B4B">
        <w:rPr>
          <w:rFonts w:ascii="Times New Roman" w:hAnsi="Times New Roman"/>
        </w:rPr>
        <w:t>pomieszczeń</w:t>
      </w:r>
    </w:p>
    <w:p w:rsidR="00FF2FC0" w:rsidRPr="001A1B4B" w:rsidRDefault="00FF2FC0">
      <w:pPr>
        <w:numPr>
          <w:ilvl w:val="2"/>
          <w:numId w:val="111"/>
        </w:numPr>
        <w:suppressAutoHyphens/>
        <w:spacing w:before="0" w:after="0" w:line="276" w:lineRule="auto"/>
        <w:jc w:val="both"/>
        <w:rPr>
          <w:rFonts w:ascii="Times New Roman" w:hAnsi="Times New Roman"/>
        </w:rPr>
      </w:pPr>
      <w:r w:rsidRPr="001A1B4B">
        <w:rPr>
          <w:rFonts w:ascii="Times New Roman" w:hAnsi="Times New Roman"/>
        </w:rPr>
        <w:t>stref technologicznych</w:t>
      </w:r>
    </w:p>
    <w:p w:rsidR="00FF2FC0" w:rsidRPr="001A1B4B" w:rsidRDefault="00FF2FC0">
      <w:pPr>
        <w:numPr>
          <w:ilvl w:val="2"/>
          <w:numId w:val="111"/>
        </w:numPr>
        <w:suppressAutoHyphens/>
        <w:spacing w:before="0" w:after="0" w:line="276" w:lineRule="auto"/>
        <w:jc w:val="both"/>
        <w:rPr>
          <w:rFonts w:ascii="Times New Roman" w:hAnsi="Times New Roman"/>
        </w:rPr>
      </w:pPr>
      <w:r w:rsidRPr="001A1B4B">
        <w:rPr>
          <w:rFonts w:ascii="Times New Roman" w:hAnsi="Times New Roman"/>
        </w:rPr>
        <w:t>poziomów architektury przemysłowej.</w:t>
      </w:r>
    </w:p>
    <w:p w:rsidR="00FF2FC0" w:rsidRPr="001A1B4B" w:rsidRDefault="00FF2FC0">
      <w:pPr>
        <w:pStyle w:val="Akapitzlist"/>
        <w:numPr>
          <w:ilvl w:val="1"/>
          <w:numId w:val="111"/>
        </w:numPr>
        <w:suppressAutoHyphens/>
        <w:spacing w:before="0" w:after="160" w:line="276" w:lineRule="auto"/>
        <w:jc w:val="both"/>
        <w:rPr>
          <w:rFonts w:ascii="Times New Roman" w:hAnsi="Times New Roman"/>
        </w:rPr>
      </w:pPr>
      <w:r w:rsidRPr="001A1B4B">
        <w:rPr>
          <w:rFonts w:ascii="Times New Roman" w:hAnsi="Times New Roman"/>
        </w:rPr>
        <w:t>Kontenery muszą umożliwiać tworzenie hierarchicznych struktur wielopoziomowych</w:t>
      </w:r>
    </w:p>
    <w:p w:rsidR="00FF2FC0" w:rsidRPr="001A1B4B" w:rsidRDefault="00FF2FC0">
      <w:pPr>
        <w:pStyle w:val="Akapitzlist"/>
        <w:numPr>
          <w:ilvl w:val="0"/>
          <w:numId w:val="112"/>
        </w:numPr>
        <w:suppressAutoHyphens/>
        <w:spacing w:before="0" w:after="160" w:line="276" w:lineRule="auto"/>
        <w:jc w:val="both"/>
        <w:rPr>
          <w:rFonts w:ascii="Times New Roman" w:hAnsi="Times New Roman"/>
        </w:rPr>
      </w:pPr>
      <w:r w:rsidRPr="001A1B4B">
        <w:rPr>
          <w:rFonts w:ascii="Times New Roman" w:hAnsi="Times New Roman"/>
        </w:rPr>
        <w:t>Telemetria infrastruktury</w:t>
      </w:r>
    </w:p>
    <w:p w:rsidR="00FF2FC0" w:rsidRPr="001A1B4B" w:rsidRDefault="00FF2FC0">
      <w:pPr>
        <w:pStyle w:val="Akapitzlist"/>
        <w:numPr>
          <w:ilvl w:val="1"/>
          <w:numId w:val="112"/>
        </w:numPr>
        <w:suppressAutoHyphens/>
        <w:spacing w:before="0" w:after="160" w:line="276" w:lineRule="auto"/>
        <w:jc w:val="both"/>
        <w:rPr>
          <w:rFonts w:ascii="Times New Roman" w:hAnsi="Times New Roman"/>
        </w:rPr>
      </w:pPr>
      <w:r w:rsidRPr="001A1B4B">
        <w:rPr>
          <w:rFonts w:ascii="Times New Roman" w:hAnsi="Times New Roman"/>
        </w:rPr>
        <w:t>System musi umożliwiać zbieranie oraz wizualizację parametrów telemetrycznych infrastruktury obejmujących co najmniej:</w:t>
      </w:r>
    </w:p>
    <w:p w:rsidR="00FF2FC0" w:rsidRPr="001A1B4B" w:rsidRDefault="00FF2FC0">
      <w:pPr>
        <w:numPr>
          <w:ilvl w:val="2"/>
          <w:numId w:val="112"/>
        </w:numPr>
        <w:suppressAutoHyphens/>
        <w:spacing w:before="0" w:after="0" w:line="276" w:lineRule="auto"/>
        <w:jc w:val="both"/>
        <w:rPr>
          <w:rFonts w:ascii="Times New Roman" w:hAnsi="Times New Roman"/>
        </w:rPr>
      </w:pPr>
      <w:r w:rsidRPr="001A1B4B">
        <w:rPr>
          <w:rFonts w:ascii="Times New Roman" w:hAnsi="Times New Roman"/>
        </w:rPr>
        <w:t>obciążenie CPU</w:t>
      </w:r>
    </w:p>
    <w:p w:rsidR="00FF2FC0" w:rsidRPr="001A1B4B" w:rsidRDefault="00FF2FC0">
      <w:pPr>
        <w:numPr>
          <w:ilvl w:val="2"/>
          <w:numId w:val="112"/>
        </w:numPr>
        <w:suppressAutoHyphens/>
        <w:spacing w:before="0" w:after="0" w:line="276" w:lineRule="auto"/>
        <w:jc w:val="both"/>
        <w:rPr>
          <w:rFonts w:ascii="Times New Roman" w:hAnsi="Times New Roman"/>
        </w:rPr>
      </w:pPr>
      <w:r w:rsidRPr="001A1B4B">
        <w:rPr>
          <w:rFonts w:ascii="Times New Roman" w:hAnsi="Times New Roman"/>
        </w:rPr>
        <w:t>wykorzystanie pamięci RAM</w:t>
      </w:r>
    </w:p>
    <w:p w:rsidR="00FF2FC0" w:rsidRPr="001A1B4B" w:rsidRDefault="00FF2FC0">
      <w:pPr>
        <w:numPr>
          <w:ilvl w:val="2"/>
          <w:numId w:val="112"/>
        </w:numPr>
        <w:suppressAutoHyphens/>
        <w:spacing w:before="0" w:after="0" w:line="276" w:lineRule="auto"/>
        <w:jc w:val="both"/>
        <w:rPr>
          <w:rFonts w:ascii="Times New Roman" w:hAnsi="Times New Roman"/>
        </w:rPr>
      </w:pPr>
      <w:r w:rsidRPr="001A1B4B">
        <w:rPr>
          <w:rFonts w:ascii="Times New Roman" w:hAnsi="Times New Roman"/>
        </w:rPr>
        <w:t>wykorzystanie przestrzeni dyskowej</w:t>
      </w:r>
    </w:p>
    <w:p w:rsidR="00FF2FC0" w:rsidRPr="001A1B4B" w:rsidRDefault="00FF2FC0">
      <w:pPr>
        <w:numPr>
          <w:ilvl w:val="2"/>
          <w:numId w:val="112"/>
        </w:numPr>
        <w:suppressAutoHyphens/>
        <w:spacing w:before="0" w:after="0" w:line="276" w:lineRule="auto"/>
        <w:jc w:val="both"/>
        <w:rPr>
          <w:rFonts w:ascii="Times New Roman" w:hAnsi="Times New Roman"/>
        </w:rPr>
      </w:pPr>
      <w:r w:rsidRPr="001A1B4B">
        <w:rPr>
          <w:rFonts w:ascii="Times New Roman" w:hAnsi="Times New Roman"/>
        </w:rPr>
        <w:t>średnie obciążenie systemu.</w:t>
      </w:r>
    </w:p>
    <w:p w:rsidR="00FF2FC0" w:rsidRPr="001A1B4B" w:rsidRDefault="00FF2FC0">
      <w:pPr>
        <w:pStyle w:val="Akapitzlist"/>
        <w:numPr>
          <w:ilvl w:val="1"/>
          <w:numId w:val="112"/>
        </w:numPr>
        <w:suppressAutoHyphens/>
        <w:spacing w:before="0" w:after="160" w:line="276" w:lineRule="auto"/>
        <w:jc w:val="both"/>
        <w:rPr>
          <w:rFonts w:ascii="Times New Roman" w:hAnsi="Times New Roman"/>
        </w:rPr>
      </w:pPr>
      <w:r w:rsidRPr="001A1B4B">
        <w:rPr>
          <w:rFonts w:ascii="Times New Roman" w:hAnsi="Times New Roman"/>
        </w:rPr>
        <w:t>System musi umożliwiać analizę telemetryczną w czasie rzeczywistym oraz historyczną.</w:t>
      </w:r>
    </w:p>
    <w:p w:rsidR="00FF2FC0" w:rsidRPr="001A1B4B" w:rsidRDefault="00FF2FC0">
      <w:pPr>
        <w:pStyle w:val="Akapitzlist"/>
        <w:numPr>
          <w:ilvl w:val="1"/>
          <w:numId w:val="112"/>
        </w:numPr>
        <w:suppressAutoHyphens/>
        <w:spacing w:before="0" w:after="160" w:line="276" w:lineRule="auto"/>
        <w:jc w:val="both"/>
        <w:rPr>
          <w:rFonts w:ascii="Times New Roman" w:hAnsi="Times New Roman"/>
        </w:rPr>
      </w:pPr>
      <w:r w:rsidRPr="001A1B4B">
        <w:rPr>
          <w:rFonts w:ascii="Times New Roman" w:hAnsi="Times New Roman"/>
        </w:rPr>
        <w:t>System musi umożliwiać wizualizację parametrów w postaci:</w:t>
      </w:r>
    </w:p>
    <w:p w:rsidR="00FF2FC0" w:rsidRPr="001A1B4B" w:rsidRDefault="00FF2FC0">
      <w:pPr>
        <w:numPr>
          <w:ilvl w:val="2"/>
          <w:numId w:val="112"/>
        </w:numPr>
        <w:suppressAutoHyphens/>
        <w:spacing w:before="0" w:after="0" w:line="276" w:lineRule="auto"/>
        <w:jc w:val="both"/>
        <w:rPr>
          <w:rFonts w:ascii="Times New Roman" w:hAnsi="Times New Roman"/>
        </w:rPr>
      </w:pPr>
      <w:r w:rsidRPr="001A1B4B">
        <w:rPr>
          <w:rFonts w:ascii="Times New Roman" w:hAnsi="Times New Roman"/>
        </w:rPr>
        <w:t>wykresów czasowych</w:t>
      </w:r>
    </w:p>
    <w:p w:rsidR="00FF2FC0" w:rsidRPr="001A1B4B" w:rsidRDefault="00FF2FC0">
      <w:pPr>
        <w:numPr>
          <w:ilvl w:val="2"/>
          <w:numId w:val="112"/>
        </w:numPr>
        <w:suppressAutoHyphens/>
        <w:spacing w:before="0" w:after="0" w:line="276" w:lineRule="auto"/>
        <w:jc w:val="both"/>
        <w:rPr>
          <w:rFonts w:ascii="Times New Roman" w:hAnsi="Times New Roman"/>
        </w:rPr>
      </w:pPr>
      <w:r w:rsidRPr="001A1B4B">
        <w:rPr>
          <w:rFonts w:ascii="Times New Roman" w:hAnsi="Times New Roman"/>
        </w:rPr>
        <w:t>rankingów zasobów</w:t>
      </w:r>
    </w:p>
    <w:p w:rsidR="00FF2FC0" w:rsidRPr="001A1B4B" w:rsidRDefault="00FF2FC0">
      <w:pPr>
        <w:numPr>
          <w:ilvl w:val="2"/>
          <w:numId w:val="112"/>
        </w:numPr>
        <w:suppressAutoHyphens/>
        <w:spacing w:before="0" w:after="0" w:line="276" w:lineRule="auto"/>
        <w:jc w:val="both"/>
        <w:rPr>
          <w:rFonts w:ascii="Times New Roman" w:hAnsi="Times New Roman"/>
        </w:rPr>
      </w:pPr>
      <w:r w:rsidRPr="001A1B4B">
        <w:rPr>
          <w:rFonts w:ascii="Times New Roman" w:hAnsi="Times New Roman"/>
        </w:rPr>
        <w:t>map obciążenia infrastruktury.</w:t>
      </w:r>
    </w:p>
    <w:p w:rsidR="00FF2FC0" w:rsidRPr="001A1B4B" w:rsidRDefault="00FF2FC0">
      <w:pPr>
        <w:pStyle w:val="Akapitzlist"/>
        <w:numPr>
          <w:ilvl w:val="0"/>
          <w:numId w:val="112"/>
        </w:numPr>
        <w:suppressAutoHyphens/>
        <w:spacing w:before="0" w:after="160" w:line="276" w:lineRule="auto"/>
        <w:jc w:val="both"/>
        <w:rPr>
          <w:rFonts w:ascii="Times New Roman" w:hAnsi="Times New Roman"/>
        </w:rPr>
      </w:pPr>
      <w:r w:rsidRPr="001A1B4B">
        <w:rPr>
          <w:rFonts w:ascii="Times New Roman" w:hAnsi="Times New Roman"/>
        </w:rPr>
        <w:t>Centralne zarządzanie polityką bezpieczeństwa sieci</w:t>
      </w:r>
    </w:p>
    <w:p w:rsidR="00FF2FC0" w:rsidRPr="001A1B4B" w:rsidRDefault="00FF2FC0">
      <w:pPr>
        <w:pStyle w:val="Akapitzlist"/>
        <w:numPr>
          <w:ilvl w:val="1"/>
          <w:numId w:val="112"/>
        </w:numPr>
        <w:suppressAutoHyphens/>
        <w:spacing w:before="0" w:after="0" w:line="276" w:lineRule="auto"/>
        <w:jc w:val="both"/>
        <w:rPr>
          <w:rFonts w:ascii="Times New Roman" w:hAnsi="Times New Roman"/>
        </w:rPr>
      </w:pPr>
      <w:r w:rsidRPr="001A1B4B">
        <w:rPr>
          <w:rFonts w:ascii="Times New Roman" w:hAnsi="Times New Roman"/>
        </w:rPr>
        <w:t>System musi umożliwiać centralne zarządzanie polityką bezpieczeństwa sieci obejmującą urządzenia filtrujące ruch sieciowy.</w:t>
      </w:r>
    </w:p>
    <w:p w:rsidR="00FF2FC0" w:rsidRPr="001A1B4B" w:rsidRDefault="00FF2FC0">
      <w:pPr>
        <w:pStyle w:val="Akapitzlist"/>
        <w:numPr>
          <w:ilvl w:val="1"/>
          <w:numId w:val="112"/>
        </w:numPr>
        <w:suppressAutoHyphens/>
        <w:spacing w:before="0" w:after="0" w:line="276" w:lineRule="auto"/>
        <w:jc w:val="both"/>
        <w:rPr>
          <w:rFonts w:ascii="Times New Roman" w:hAnsi="Times New Roman"/>
        </w:rPr>
      </w:pPr>
      <w:r w:rsidRPr="001A1B4B">
        <w:rPr>
          <w:rFonts w:ascii="Times New Roman" w:hAnsi="Times New Roman"/>
        </w:rPr>
        <w:t>System musi umożliwiać:</w:t>
      </w:r>
    </w:p>
    <w:p w:rsidR="00FF2FC0" w:rsidRPr="001A1B4B" w:rsidRDefault="00FF2FC0">
      <w:pPr>
        <w:numPr>
          <w:ilvl w:val="2"/>
          <w:numId w:val="112"/>
        </w:numPr>
        <w:suppressAutoHyphens/>
        <w:spacing w:before="0" w:after="0" w:line="276" w:lineRule="auto"/>
        <w:jc w:val="both"/>
        <w:rPr>
          <w:rFonts w:ascii="Times New Roman" w:hAnsi="Times New Roman"/>
        </w:rPr>
      </w:pPr>
      <w:r w:rsidRPr="001A1B4B">
        <w:rPr>
          <w:rFonts w:ascii="Times New Roman" w:hAnsi="Times New Roman"/>
        </w:rPr>
        <w:t>przegląd reguł bezpieczeństwa</w:t>
      </w:r>
    </w:p>
    <w:p w:rsidR="00FF2FC0" w:rsidRPr="001A1B4B" w:rsidRDefault="00FF2FC0">
      <w:pPr>
        <w:numPr>
          <w:ilvl w:val="2"/>
          <w:numId w:val="112"/>
        </w:numPr>
        <w:suppressAutoHyphens/>
        <w:spacing w:before="0" w:after="0" w:line="276" w:lineRule="auto"/>
        <w:jc w:val="both"/>
        <w:rPr>
          <w:rFonts w:ascii="Times New Roman" w:hAnsi="Times New Roman"/>
        </w:rPr>
      </w:pPr>
      <w:r w:rsidRPr="001A1B4B">
        <w:rPr>
          <w:rFonts w:ascii="Times New Roman" w:hAnsi="Times New Roman"/>
        </w:rPr>
        <w:t>analizę relacji pomiędzy regułami</w:t>
      </w:r>
    </w:p>
    <w:p w:rsidR="00FF2FC0" w:rsidRPr="001A1B4B" w:rsidRDefault="00FF2FC0">
      <w:pPr>
        <w:numPr>
          <w:ilvl w:val="2"/>
          <w:numId w:val="112"/>
        </w:numPr>
        <w:suppressAutoHyphens/>
        <w:spacing w:before="0" w:after="0" w:line="276" w:lineRule="auto"/>
        <w:jc w:val="both"/>
        <w:rPr>
          <w:rFonts w:ascii="Times New Roman" w:hAnsi="Times New Roman"/>
        </w:rPr>
      </w:pPr>
      <w:r w:rsidRPr="001A1B4B">
        <w:rPr>
          <w:rFonts w:ascii="Times New Roman" w:hAnsi="Times New Roman"/>
        </w:rPr>
        <w:t>analizę wykorzystania reguł</w:t>
      </w:r>
    </w:p>
    <w:p w:rsidR="00FF2FC0" w:rsidRPr="001A1B4B" w:rsidRDefault="00FF2FC0">
      <w:pPr>
        <w:numPr>
          <w:ilvl w:val="2"/>
          <w:numId w:val="112"/>
        </w:numPr>
        <w:suppressAutoHyphens/>
        <w:spacing w:before="0" w:after="0" w:line="276" w:lineRule="auto"/>
        <w:jc w:val="both"/>
        <w:rPr>
          <w:rFonts w:ascii="Times New Roman" w:hAnsi="Times New Roman"/>
        </w:rPr>
      </w:pPr>
      <w:r w:rsidRPr="001A1B4B">
        <w:rPr>
          <w:rFonts w:ascii="Times New Roman" w:hAnsi="Times New Roman"/>
        </w:rPr>
        <w:t>identyfikację reguł nieużywanych.</w:t>
      </w:r>
    </w:p>
    <w:p w:rsidR="00FF2FC0" w:rsidRPr="001A1B4B" w:rsidRDefault="00FF2FC0">
      <w:pPr>
        <w:pStyle w:val="Akapitzlist"/>
        <w:numPr>
          <w:ilvl w:val="1"/>
          <w:numId w:val="112"/>
        </w:numPr>
        <w:suppressAutoHyphens/>
        <w:spacing w:before="0" w:after="0" w:line="276" w:lineRule="auto"/>
        <w:jc w:val="both"/>
        <w:rPr>
          <w:rFonts w:ascii="Times New Roman" w:hAnsi="Times New Roman"/>
        </w:rPr>
      </w:pPr>
      <w:r w:rsidRPr="001A1B4B">
        <w:rPr>
          <w:rFonts w:ascii="Times New Roman" w:hAnsi="Times New Roman"/>
        </w:rPr>
        <w:t>System musi umożliwiać analizę reguł bezpieczeństwa w kontekście:</w:t>
      </w:r>
    </w:p>
    <w:p w:rsidR="00FF2FC0" w:rsidRPr="001A1B4B" w:rsidRDefault="00FF2FC0">
      <w:pPr>
        <w:numPr>
          <w:ilvl w:val="2"/>
          <w:numId w:val="112"/>
        </w:numPr>
        <w:suppressAutoHyphens/>
        <w:spacing w:before="0" w:after="0" w:line="276" w:lineRule="auto"/>
        <w:jc w:val="both"/>
        <w:rPr>
          <w:rFonts w:ascii="Times New Roman" w:hAnsi="Times New Roman"/>
        </w:rPr>
      </w:pPr>
      <w:r w:rsidRPr="001A1B4B">
        <w:rPr>
          <w:rFonts w:ascii="Times New Roman" w:hAnsi="Times New Roman"/>
        </w:rPr>
        <w:t>źródła komunikacji</w:t>
      </w:r>
    </w:p>
    <w:p w:rsidR="00FF2FC0" w:rsidRPr="001A1B4B" w:rsidRDefault="00FF2FC0">
      <w:pPr>
        <w:numPr>
          <w:ilvl w:val="2"/>
          <w:numId w:val="112"/>
        </w:numPr>
        <w:suppressAutoHyphens/>
        <w:spacing w:before="0" w:after="0" w:line="276" w:lineRule="auto"/>
        <w:jc w:val="both"/>
        <w:rPr>
          <w:rFonts w:ascii="Times New Roman" w:hAnsi="Times New Roman"/>
        </w:rPr>
      </w:pPr>
      <w:r w:rsidRPr="001A1B4B">
        <w:rPr>
          <w:rFonts w:ascii="Times New Roman" w:hAnsi="Times New Roman"/>
        </w:rPr>
        <w:t>celu komunikacji</w:t>
      </w:r>
    </w:p>
    <w:p w:rsidR="00FF2FC0" w:rsidRPr="001A1B4B" w:rsidRDefault="00FF2FC0">
      <w:pPr>
        <w:numPr>
          <w:ilvl w:val="2"/>
          <w:numId w:val="112"/>
        </w:numPr>
        <w:suppressAutoHyphens/>
        <w:spacing w:before="0" w:after="0" w:line="276" w:lineRule="auto"/>
        <w:jc w:val="both"/>
        <w:rPr>
          <w:rFonts w:ascii="Times New Roman" w:hAnsi="Times New Roman"/>
        </w:rPr>
      </w:pPr>
      <w:r w:rsidRPr="001A1B4B">
        <w:rPr>
          <w:rFonts w:ascii="Times New Roman" w:hAnsi="Times New Roman"/>
        </w:rPr>
        <w:lastRenderedPageBreak/>
        <w:t>portów</w:t>
      </w:r>
    </w:p>
    <w:p w:rsidR="00FF2FC0" w:rsidRPr="001A1B4B" w:rsidRDefault="00FF2FC0">
      <w:pPr>
        <w:numPr>
          <w:ilvl w:val="2"/>
          <w:numId w:val="112"/>
        </w:numPr>
        <w:suppressAutoHyphens/>
        <w:spacing w:before="0" w:after="0" w:line="276" w:lineRule="auto"/>
        <w:jc w:val="both"/>
        <w:rPr>
          <w:rFonts w:ascii="Times New Roman" w:hAnsi="Times New Roman"/>
        </w:rPr>
      </w:pPr>
      <w:r w:rsidRPr="001A1B4B">
        <w:rPr>
          <w:rFonts w:ascii="Times New Roman" w:hAnsi="Times New Roman"/>
        </w:rPr>
        <w:t>protokołów.</w:t>
      </w:r>
    </w:p>
    <w:p w:rsidR="00FF2FC0" w:rsidRPr="001A1B4B" w:rsidRDefault="00FF2FC0">
      <w:pPr>
        <w:pStyle w:val="Akapitzlist"/>
        <w:numPr>
          <w:ilvl w:val="0"/>
          <w:numId w:val="113"/>
        </w:numPr>
        <w:suppressAutoHyphens/>
        <w:spacing w:before="0" w:after="160" w:line="276" w:lineRule="auto"/>
        <w:jc w:val="both"/>
        <w:rPr>
          <w:rFonts w:ascii="Times New Roman" w:hAnsi="Times New Roman"/>
        </w:rPr>
      </w:pPr>
      <w:r w:rsidRPr="001A1B4B">
        <w:rPr>
          <w:rFonts w:ascii="Times New Roman" w:hAnsi="Times New Roman"/>
        </w:rPr>
        <w:t>Przetwarzanie ruchu sieciowego</w:t>
      </w:r>
    </w:p>
    <w:p w:rsidR="00FF2FC0" w:rsidRPr="001A1B4B" w:rsidRDefault="00FF2FC0">
      <w:pPr>
        <w:pStyle w:val="Akapitzlist"/>
        <w:numPr>
          <w:ilvl w:val="1"/>
          <w:numId w:val="113"/>
        </w:numPr>
        <w:suppressAutoHyphens/>
        <w:spacing w:before="0" w:after="160" w:line="276" w:lineRule="auto"/>
        <w:jc w:val="both"/>
        <w:rPr>
          <w:rFonts w:ascii="Times New Roman" w:hAnsi="Times New Roman"/>
        </w:rPr>
      </w:pPr>
      <w:r w:rsidRPr="001A1B4B">
        <w:rPr>
          <w:rFonts w:ascii="Times New Roman" w:hAnsi="Times New Roman"/>
        </w:rPr>
        <w:t>System musi umożliwiać analizę ruchu sieciowego w sposób rozproszony, z wykorzystaniem urządzeń bezpieczeństwa sieciowego działających w warstwie infrastruktury OT.</w:t>
      </w:r>
    </w:p>
    <w:p w:rsidR="00FF2FC0" w:rsidRPr="001A1B4B" w:rsidRDefault="00FF2FC0">
      <w:pPr>
        <w:pStyle w:val="Akapitzlist"/>
        <w:numPr>
          <w:ilvl w:val="1"/>
          <w:numId w:val="113"/>
        </w:numPr>
        <w:suppressAutoHyphens/>
        <w:spacing w:before="0" w:after="0" w:line="276" w:lineRule="auto"/>
        <w:jc w:val="both"/>
        <w:rPr>
          <w:rFonts w:ascii="Times New Roman" w:hAnsi="Times New Roman"/>
        </w:rPr>
      </w:pPr>
      <w:r w:rsidRPr="001A1B4B">
        <w:rPr>
          <w:rFonts w:ascii="Times New Roman" w:hAnsi="Times New Roman"/>
        </w:rPr>
        <w:t>Analiza ruchu sieciowego musi być realizowana lokalnie na urządzeniach bezpieczeństwa sieciowego poprzez:</w:t>
      </w:r>
    </w:p>
    <w:p w:rsidR="00FF2FC0" w:rsidRPr="001A1B4B" w:rsidRDefault="00FF2FC0">
      <w:pPr>
        <w:numPr>
          <w:ilvl w:val="2"/>
          <w:numId w:val="113"/>
        </w:numPr>
        <w:suppressAutoHyphens/>
        <w:spacing w:before="0" w:after="0" w:line="276" w:lineRule="auto"/>
        <w:jc w:val="both"/>
        <w:rPr>
          <w:rFonts w:ascii="Times New Roman" w:hAnsi="Times New Roman"/>
        </w:rPr>
      </w:pPr>
      <w:r w:rsidRPr="001A1B4B">
        <w:rPr>
          <w:rFonts w:ascii="Times New Roman" w:hAnsi="Times New Roman"/>
        </w:rPr>
        <w:t>analizę pakietów,</w:t>
      </w:r>
    </w:p>
    <w:p w:rsidR="00FF2FC0" w:rsidRPr="001A1B4B" w:rsidRDefault="00FF2FC0">
      <w:pPr>
        <w:numPr>
          <w:ilvl w:val="2"/>
          <w:numId w:val="113"/>
        </w:numPr>
        <w:suppressAutoHyphens/>
        <w:spacing w:before="0" w:after="0" w:line="276" w:lineRule="auto"/>
        <w:jc w:val="both"/>
        <w:rPr>
          <w:rFonts w:ascii="Times New Roman" w:hAnsi="Times New Roman"/>
        </w:rPr>
      </w:pPr>
      <w:r w:rsidRPr="001A1B4B">
        <w:rPr>
          <w:rFonts w:ascii="Times New Roman" w:hAnsi="Times New Roman"/>
        </w:rPr>
        <w:t>analizę protokołów przemysłowych,</w:t>
      </w:r>
    </w:p>
    <w:p w:rsidR="00FF2FC0" w:rsidRPr="001A1B4B" w:rsidRDefault="00FF2FC0">
      <w:pPr>
        <w:numPr>
          <w:ilvl w:val="2"/>
          <w:numId w:val="113"/>
        </w:numPr>
        <w:suppressAutoHyphens/>
        <w:spacing w:before="0" w:after="0" w:line="276" w:lineRule="auto"/>
        <w:jc w:val="both"/>
        <w:rPr>
          <w:rFonts w:ascii="Times New Roman" w:hAnsi="Times New Roman"/>
        </w:rPr>
      </w:pPr>
      <w:r w:rsidRPr="001A1B4B">
        <w:rPr>
          <w:rFonts w:ascii="Times New Roman" w:hAnsi="Times New Roman"/>
        </w:rPr>
        <w:t>analizę anomalii komunikacyjnych.</w:t>
      </w:r>
    </w:p>
    <w:p w:rsidR="00FF2FC0" w:rsidRPr="001A1B4B" w:rsidRDefault="00FF2FC0">
      <w:pPr>
        <w:pStyle w:val="Akapitzlist"/>
        <w:numPr>
          <w:ilvl w:val="1"/>
          <w:numId w:val="113"/>
        </w:numPr>
        <w:suppressAutoHyphens/>
        <w:spacing w:before="0" w:after="0" w:line="276" w:lineRule="auto"/>
        <w:jc w:val="both"/>
        <w:rPr>
          <w:rFonts w:ascii="Times New Roman" w:hAnsi="Times New Roman"/>
        </w:rPr>
      </w:pPr>
      <w:r w:rsidRPr="001A1B4B">
        <w:rPr>
          <w:rFonts w:ascii="Times New Roman" w:hAnsi="Times New Roman"/>
        </w:rPr>
        <w:t>Do centralnego systemu bezpieczeństwa muszą być przekazywane dane przetworzone, obejmujące co najmniej:</w:t>
      </w:r>
    </w:p>
    <w:p w:rsidR="00FF2FC0" w:rsidRPr="001A1B4B" w:rsidRDefault="00FF2FC0">
      <w:pPr>
        <w:numPr>
          <w:ilvl w:val="2"/>
          <w:numId w:val="113"/>
        </w:numPr>
        <w:suppressAutoHyphens/>
        <w:spacing w:before="0" w:after="0" w:line="276" w:lineRule="auto"/>
        <w:jc w:val="both"/>
        <w:rPr>
          <w:rFonts w:ascii="Times New Roman" w:hAnsi="Times New Roman"/>
        </w:rPr>
      </w:pPr>
      <w:r w:rsidRPr="001A1B4B">
        <w:rPr>
          <w:rFonts w:ascii="Times New Roman" w:hAnsi="Times New Roman"/>
        </w:rPr>
        <w:t>zdarzenia bezpieczeństwa,</w:t>
      </w:r>
    </w:p>
    <w:p w:rsidR="00FF2FC0" w:rsidRPr="001A1B4B" w:rsidRDefault="00FF2FC0">
      <w:pPr>
        <w:numPr>
          <w:ilvl w:val="2"/>
          <w:numId w:val="113"/>
        </w:numPr>
        <w:suppressAutoHyphens/>
        <w:spacing w:before="0" w:after="0" w:line="276" w:lineRule="auto"/>
        <w:jc w:val="both"/>
        <w:rPr>
          <w:rFonts w:ascii="Times New Roman" w:hAnsi="Times New Roman"/>
        </w:rPr>
      </w:pPr>
      <w:r w:rsidRPr="001A1B4B">
        <w:rPr>
          <w:rFonts w:ascii="Times New Roman" w:hAnsi="Times New Roman"/>
        </w:rPr>
        <w:t>metadane komunikacyjne,</w:t>
      </w:r>
    </w:p>
    <w:p w:rsidR="00FF2FC0" w:rsidRPr="001A1B4B" w:rsidRDefault="00FF2FC0">
      <w:pPr>
        <w:numPr>
          <w:ilvl w:val="2"/>
          <w:numId w:val="113"/>
        </w:numPr>
        <w:suppressAutoHyphens/>
        <w:spacing w:before="0" w:after="0" w:line="276" w:lineRule="auto"/>
        <w:jc w:val="both"/>
        <w:rPr>
          <w:rFonts w:ascii="Times New Roman" w:hAnsi="Times New Roman"/>
        </w:rPr>
      </w:pPr>
      <w:r w:rsidRPr="001A1B4B">
        <w:rPr>
          <w:rFonts w:ascii="Times New Roman" w:hAnsi="Times New Roman"/>
        </w:rPr>
        <w:t>profile komunikacyjne zasobów,</w:t>
      </w:r>
    </w:p>
    <w:p w:rsidR="00FF2FC0" w:rsidRPr="001A1B4B" w:rsidRDefault="00FF2FC0">
      <w:pPr>
        <w:numPr>
          <w:ilvl w:val="2"/>
          <w:numId w:val="113"/>
        </w:numPr>
        <w:suppressAutoHyphens/>
        <w:spacing w:before="0" w:after="0" w:line="276" w:lineRule="auto"/>
        <w:jc w:val="both"/>
        <w:rPr>
          <w:rFonts w:ascii="Times New Roman" w:hAnsi="Times New Roman"/>
        </w:rPr>
      </w:pPr>
      <w:r w:rsidRPr="001A1B4B">
        <w:rPr>
          <w:rFonts w:ascii="Times New Roman" w:hAnsi="Times New Roman"/>
        </w:rPr>
        <w:t>informacje o wykrytych anomaliach.</w:t>
      </w:r>
    </w:p>
    <w:p w:rsidR="00FF2FC0" w:rsidRPr="001A1B4B" w:rsidRDefault="00FF2FC0">
      <w:pPr>
        <w:pStyle w:val="Akapitzlist"/>
        <w:numPr>
          <w:ilvl w:val="1"/>
          <w:numId w:val="113"/>
        </w:numPr>
        <w:suppressAutoHyphens/>
        <w:spacing w:before="0" w:after="0" w:line="276" w:lineRule="auto"/>
        <w:jc w:val="both"/>
        <w:rPr>
          <w:rFonts w:ascii="Times New Roman" w:hAnsi="Times New Roman"/>
        </w:rPr>
      </w:pPr>
      <w:r w:rsidRPr="001A1B4B">
        <w:rPr>
          <w:rFonts w:ascii="Times New Roman" w:hAnsi="Times New Roman"/>
        </w:rPr>
        <w:t>System nie może wymagać przesyłania pełnej kopii ruchu sieciowego do centralnej platformy analitycznej.</w:t>
      </w:r>
    </w:p>
    <w:p w:rsidR="00FF2FC0" w:rsidRPr="001A1B4B" w:rsidRDefault="00FF2FC0">
      <w:pPr>
        <w:pStyle w:val="Akapitzlist"/>
        <w:numPr>
          <w:ilvl w:val="0"/>
          <w:numId w:val="113"/>
        </w:numPr>
        <w:suppressAutoHyphens/>
        <w:spacing w:before="0" w:after="160" w:line="276" w:lineRule="auto"/>
        <w:jc w:val="both"/>
        <w:rPr>
          <w:rFonts w:ascii="Times New Roman" w:hAnsi="Times New Roman"/>
        </w:rPr>
      </w:pPr>
      <w:r w:rsidRPr="001A1B4B">
        <w:rPr>
          <w:rFonts w:ascii="Times New Roman" w:hAnsi="Times New Roman"/>
        </w:rPr>
        <w:t>Integracja z urządzeniami sieciowymi i systemami bezpieczeństwa</w:t>
      </w:r>
    </w:p>
    <w:p w:rsidR="00FF2FC0" w:rsidRPr="001A1B4B" w:rsidRDefault="00FF2FC0">
      <w:pPr>
        <w:pStyle w:val="Akapitzlist"/>
        <w:numPr>
          <w:ilvl w:val="0"/>
          <w:numId w:val="114"/>
        </w:numPr>
        <w:suppressAutoHyphens/>
        <w:spacing w:before="0" w:after="160" w:line="276" w:lineRule="auto"/>
        <w:jc w:val="both"/>
        <w:rPr>
          <w:rFonts w:ascii="Times New Roman" w:hAnsi="Times New Roman"/>
        </w:rPr>
      </w:pPr>
      <w:r w:rsidRPr="001A1B4B">
        <w:rPr>
          <w:rFonts w:ascii="Times New Roman" w:hAnsi="Times New Roman"/>
        </w:rPr>
        <w:t>System musi umożliwiać integrację z urządzeniami bezpieczeństwa sieciowego oraz systemami monitoringu infrastruktury zarówno tego samego producenta, jak i innych producentów.</w:t>
      </w:r>
    </w:p>
    <w:p w:rsidR="00FF2FC0" w:rsidRPr="001A1B4B" w:rsidRDefault="00FF2FC0">
      <w:pPr>
        <w:pStyle w:val="Akapitzlist"/>
        <w:numPr>
          <w:ilvl w:val="0"/>
          <w:numId w:val="115"/>
        </w:numPr>
        <w:suppressAutoHyphens/>
        <w:spacing w:before="0" w:after="160" w:line="276" w:lineRule="auto"/>
        <w:jc w:val="both"/>
        <w:rPr>
          <w:rFonts w:ascii="Times New Roman" w:hAnsi="Times New Roman"/>
        </w:rPr>
      </w:pPr>
      <w:r w:rsidRPr="001A1B4B">
        <w:rPr>
          <w:rFonts w:ascii="Times New Roman" w:hAnsi="Times New Roman"/>
        </w:rPr>
        <w:t>System musi umożliwiać:</w:t>
      </w:r>
    </w:p>
    <w:p w:rsidR="00FF2FC0" w:rsidRPr="001A1B4B" w:rsidRDefault="00FF2FC0">
      <w:pPr>
        <w:pStyle w:val="Akapitzlist"/>
        <w:numPr>
          <w:ilvl w:val="0"/>
          <w:numId w:val="116"/>
        </w:numPr>
        <w:suppressAutoHyphens/>
        <w:spacing w:before="0" w:after="160" w:line="276" w:lineRule="auto"/>
        <w:ind w:left="2127" w:hanging="284"/>
        <w:jc w:val="both"/>
        <w:rPr>
          <w:rFonts w:ascii="Times New Roman" w:hAnsi="Times New Roman"/>
        </w:rPr>
      </w:pPr>
      <w:r w:rsidRPr="001A1B4B">
        <w:rPr>
          <w:rFonts w:ascii="Times New Roman" w:hAnsi="Times New Roman"/>
        </w:rPr>
        <w:t>natywną integrację z urządzeniami bezpieczeństwa tego samego producenta, umożliwiającą wymianę danych telemetrycznych, zdarzeń bezpieczeństwa oraz synchronizację polityk bezpieczeństwa,</w:t>
      </w:r>
    </w:p>
    <w:p w:rsidR="00FF2FC0" w:rsidRPr="001A1B4B" w:rsidRDefault="00FF2FC0">
      <w:pPr>
        <w:pStyle w:val="Akapitzlist"/>
        <w:numPr>
          <w:ilvl w:val="0"/>
          <w:numId w:val="116"/>
        </w:numPr>
        <w:suppressAutoHyphens/>
        <w:spacing w:before="0" w:after="160" w:line="276" w:lineRule="auto"/>
        <w:ind w:left="2127" w:hanging="284"/>
        <w:jc w:val="both"/>
        <w:rPr>
          <w:rFonts w:ascii="Times New Roman" w:hAnsi="Times New Roman"/>
        </w:rPr>
      </w:pPr>
      <w:r w:rsidRPr="001A1B4B">
        <w:rPr>
          <w:rFonts w:ascii="Times New Roman" w:hAnsi="Times New Roman"/>
        </w:rPr>
        <w:t>integrację z urządzeniami innych producentów poprzez standardowe mechanizmy wymiany danych, w szczególności:</w:t>
      </w:r>
    </w:p>
    <w:p w:rsidR="00FF2FC0" w:rsidRPr="001A1B4B" w:rsidRDefault="00FF2FC0">
      <w:pPr>
        <w:pStyle w:val="Akapitzlist"/>
        <w:numPr>
          <w:ilvl w:val="0"/>
          <w:numId w:val="117"/>
        </w:numPr>
        <w:suppressAutoHyphens/>
        <w:spacing w:before="0" w:after="160" w:line="276" w:lineRule="auto"/>
        <w:jc w:val="both"/>
        <w:rPr>
          <w:rFonts w:ascii="Times New Roman" w:hAnsi="Times New Roman"/>
        </w:rPr>
      </w:pPr>
      <w:r w:rsidRPr="001A1B4B">
        <w:rPr>
          <w:rFonts w:ascii="Times New Roman" w:hAnsi="Times New Roman"/>
        </w:rPr>
        <w:t>Moduł automatycznej analizy incydentów bezpieczeństwa</w:t>
      </w:r>
    </w:p>
    <w:p w:rsidR="00FF2FC0" w:rsidRPr="001A1B4B" w:rsidRDefault="00FF2FC0">
      <w:pPr>
        <w:pStyle w:val="Akapitzlist"/>
        <w:numPr>
          <w:ilvl w:val="1"/>
          <w:numId w:val="117"/>
        </w:numPr>
        <w:suppressAutoHyphens/>
        <w:spacing w:before="0" w:after="160" w:line="276" w:lineRule="auto"/>
        <w:jc w:val="both"/>
        <w:rPr>
          <w:rFonts w:ascii="Times New Roman" w:hAnsi="Times New Roman"/>
        </w:rPr>
      </w:pPr>
      <w:r w:rsidRPr="001A1B4B">
        <w:rPr>
          <w:rFonts w:ascii="Times New Roman" w:hAnsi="Times New Roman"/>
        </w:rPr>
        <w:t xml:space="preserve">System musi posiadać mechanizm analizy zdarzeń bezpieczeństwa wspierający operatora SOC w procesie klasyfikacji, </w:t>
      </w:r>
      <w:proofErr w:type="spellStart"/>
      <w:r w:rsidRPr="001A1B4B">
        <w:rPr>
          <w:rFonts w:ascii="Times New Roman" w:hAnsi="Times New Roman"/>
        </w:rPr>
        <w:t>triage</w:t>
      </w:r>
      <w:proofErr w:type="spellEnd"/>
      <w:r w:rsidRPr="001A1B4B">
        <w:rPr>
          <w:rFonts w:ascii="Times New Roman" w:hAnsi="Times New Roman"/>
        </w:rPr>
        <w:t xml:space="preserve"> oraz oceny ryzyka incydentów bezpieczeństwa.</w:t>
      </w:r>
    </w:p>
    <w:p w:rsidR="00FF2FC0" w:rsidRPr="001A1B4B" w:rsidRDefault="00FF2FC0">
      <w:pPr>
        <w:pStyle w:val="Akapitzlist"/>
        <w:numPr>
          <w:ilvl w:val="1"/>
          <w:numId w:val="117"/>
        </w:numPr>
        <w:suppressAutoHyphens/>
        <w:spacing w:before="0" w:after="160" w:line="276" w:lineRule="auto"/>
        <w:jc w:val="both"/>
        <w:rPr>
          <w:rFonts w:ascii="Times New Roman" w:hAnsi="Times New Roman"/>
        </w:rPr>
      </w:pPr>
      <w:r w:rsidRPr="001A1B4B">
        <w:rPr>
          <w:rFonts w:ascii="Times New Roman" w:hAnsi="Times New Roman"/>
        </w:rPr>
        <w:t>Mechanizm analityczny musi umożliwiać generowanie raportu analitycznego dla zdarzenia bezpieczeństwa obejmującego co najmniej:</w:t>
      </w:r>
    </w:p>
    <w:p w:rsidR="00FF2FC0" w:rsidRPr="001A1B4B" w:rsidRDefault="00FF2FC0">
      <w:pPr>
        <w:pStyle w:val="Akapitzlist"/>
        <w:numPr>
          <w:ilvl w:val="2"/>
          <w:numId w:val="117"/>
        </w:numPr>
        <w:suppressAutoHyphens/>
        <w:spacing w:before="0" w:after="0" w:line="276" w:lineRule="auto"/>
        <w:jc w:val="both"/>
        <w:rPr>
          <w:rFonts w:ascii="Times New Roman" w:hAnsi="Times New Roman"/>
        </w:rPr>
      </w:pPr>
      <w:r w:rsidRPr="001A1B4B">
        <w:rPr>
          <w:rFonts w:ascii="Times New Roman" w:hAnsi="Times New Roman"/>
        </w:rPr>
        <w:t>syntetyczne podsumowanie zdarzenia (</w:t>
      </w:r>
      <w:proofErr w:type="spellStart"/>
      <w:r w:rsidRPr="001A1B4B">
        <w:rPr>
          <w:rFonts w:ascii="Times New Roman" w:hAnsi="Times New Roman"/>
        </w:rPr>
        <w:t>Executive</w:t>
      </w:r>
      <w:proofErr w:type="spellEnd"/>
      <w:r w:rsidRPr="001A1B4B">
        <w:rPr>
          <w:rFonts w:ascii="Times New Roman" w:hAnsi="Times New Roman"/>
        </w:rPr>
        <w:t xml:space="preserve"> </w:t>
      </w:r>
      <w:proofErr w:type="spellStart"/>
      <w:r w:rsidRPr="001A1B4B">
        <w:rPr>
          <w:rFonts w:ascii="Times New Roman" w:hAnsi="Times New Roman"/>
        </w:rPr>
        <w:t>Summary</w:t>
      </w:r>
      <w:proofErr w:type="spellEnd"/>
      <w:r w:rsidRPr="001A1B4B">
        <w:rPr>
          <w:rFonts w:ascii="Times New Roman" w:hAnsi="Times New Roman"/>
        </w:rPr>
        <w:t>),</w:t>
      </w:r>
    </w:p>
    <w:p w:rsidR="00FF2FC0" w:rsidRPr="001A1B4B" w:rsidRDefault="00FF2FC0">
      <w:pPr>
        <w:pStyle w:val="Akapitzlist"/>
        <w:numPr>
          <w:ilvl w:val="2"/>
          <w:numId w:val="117"/>
        </w:numPr>
        <w:suppressAutoHyphens/>
        <w:spacing w:before="0" w:after="0" w:line="276" w:lineRule="auto"/>
        <w:jc w:val="both"/>
        <w:rPr>
          <w:rFonts w:ascii="Times New Roman" w:hAnsi="Times New Roman"/>
        </w:rPr>
      </w:pPr>
      <w:r w:rsidRPr="001A1B4B">
        <w:rPr>
          <w:rFonts w:ascii="Times New Roman" w:hAnsi="Times New Roman"/>
        </w:rPr>
        <w:t>analizę techniczną zdarzenia,</w:t>
      </w:r>
    </w:p>
    <w:p w:rsidR="00FF2FC0" w:rsidRPr="001A1B4B" w:rsidRDefault="00FF2FC0">
      <w:pPr>
        <w:pStyle w:val="Akapitzlist"/>
        <w:numPr>
          <w:ilvl w:val="2"/>
          <w:numId w:val="117"/>
        </w:numPr>
        <w:suppressAutoHyphens/>
        <w:spacing w:before="0" w:after="0" w:line="276" w:lineRule="auto"/>
        <w:jc w:val="both"/>
        <w:rPr>
          <w:rFonts w:ascii="Times New Roman" w:hAnsi="Times New Roman"/>
        </w:rPr>
      </w:pPr>
      <w:r w:rsidRPr="001A1B4B">
        <w:rPr>
          <w:rFonts w:ascii="Times New Roman" w:hAnsi="Times New Roman"/>
        </w:rPr>
        <w:t>ocenę charakteru zdarzenia (atak, anomalia, zdarzenie informacyjne, brak danych),</w:t>
      </w:r>
    </w:p>
    <w:p w:rsidR="00FF2FC0" w:rsidRPr="001A1B4B" w:rsidRDefault="00FF2FC0">
      <w:pPr>
        <w:pStyle w:val="Akapitzlist"/>
        <w:numPr>
          <w:ilvl w:val="2"/>
          <w:numId w:val="117"/>
        </w:numPr>
        <w:suppressAutoHyphens/>
        <w:spacing w:before="0" w:after="0" w:line="276" w:lineRule="auto"/>
        <w:jc w:val="both"/>
        <w:rPr>
          <w:rFonts w:ascii="Times New Roman" w:hAnsi="Times New Roman"/>
        </w:rPr>
      </w:pPr>
      <w:r w:rsidRPr="001A1B4B">
        <w:rPr>
          <w:rFonts w:ascii="Times New Roman" w:hAnsi="Times New Roman"/>
        </w:rPr>
        <w:t>ocenę poziomu ryzyka i poziomu wiarygodności analizy,</w:t>
      </w:r>
    </w:p>
    <w:p w:rsidR="00FF2FC0" w:rsidRPr="001A1B4B" w:rsidRDefault="00FF2FC0">
      <w:pPr>
        <w:pStyle w:val="Akapitzlist"/>
        <w:numPr>
          <w:ilvl w:val="2"/>
          <w:numId w:val="117"/>
        </w:numPr>
        <w:suppressAutoHyphens/>
        <w:spacing w:before="0" w:after="0" w:line="276" w:lineRule="auto"/>
        <w:jc w:val="both"/>
        <w:rPr>
          <w:rFonts w:ascii="Times New Roman" w:hAnsi="Times New Roman"/>
        </w:rPr>
      </w:pPr>
      <w:r w:rsidRPr="001A1B4B">
        <w:rPr>
          <w:rFonts w:ascii="Times New Roman" w:hAnsi="Times New Roman"/>
        </w:rPr>
        <w:t>identyfikację powiązanych systemów, usług oraz zasobów infrastruktury,</w:t>
      </w:r>
    </w:p>
    <w:p w:rsidR="00FF2FC0" w:rsidRPr="001A1B4B" w:rsidRDefault="00FF2FC0">
      <w:pPr>
        <w:pStyle w:val="Akapitzlist"/>
        <w:numPr>
          <w:ilvl w:val="2"/>
          <w:numId w:val="117"/>
        </w:numPr>
        <w:suppressAutoHyphens/>
        <w:spacing w:before="0" w:after="0" w:line="276" w:lineRule="auto"/>
        <w:jc w:val="both"/>
        <w:rPr>
          <w:rFonts w:ascii="Times New Roman" w:hAnsi="Times New Roman"/>
        </w:rPr>
      </w:pPr>
      <w:r w:rsidRPr="001A1B4B">
        <w:rPr>
          <w:rFonts w:ascii="Times New Roman" w:hAnsi="Times New Roman"/>
        </w:rPr>
        <w:lastRenderedPageBreak/>
        <w:t>mapowanie zdarzeń do technik MITRE ATT&amp;CK dla środowisk Enterprise oraz ICS,</w:t>
      </w:r>
    </w:p>
    <w:p w:rsidR="00FF2FC0" w:rsidRPr="001A1B4B" w:rsidRDefault="00FF2FC0">
      <w:pPr>
        <w:pStyle w:val="Akapitzlist"/>
        <w:numPr>
          <w:ilvl w:val="2"/>
          <w:numId w:val="117"/>
        </w:numPr>
        <w:suppressAutoHyphens/>
        <w:spacing w:before="0" w:after="0" w:line="276" w:lineRule="auto"/>
        <w:jc w:val="both"/>
        <w:rPr>
          <w:rFonts w:ascii="Times New Roman" w:hAnsi="Times New Roman"/>
        </w:rPr>
      </w:pPr>
      <w:r w:rsidRPr="001A1B4B">
        <w:rPr>
          <w:rFonts w:ascii="Times New Roman" w:hAnsi="Times New Roman"/>
        </w:rPr>
        <w:t>analizę potencjalnych podatności powiązanych ze zdarzeniem w oparciu o bazę CVE,</w:t>
      </w:r>
    </w:p>
    <w:p w:rsidR="00FF2FC0" w:rsidRPr="001A1B4B" w:rsidRDefault="00FF2FC0">
      <w:pPr>
        <w:pStyle w:val="Akapitzlist"/>
        <w:numPr>
          <w:ilvl w:val="2"/>
          <w:numId w:val="117"/>
        </w:numPr>
        <w:suppressAutoHyphens/>
        <w:spacing w:before="0" w:after="0" w:line="276" w:lineRule="auto"/>
        <w:jc w:val="both"/>
        <w:rPr>
          <w:rFonts w:ascii="Times New Roman" w:hAnsi="Times New Roman"/>
        </w:rPr>
      </w:pPr>
      <w:r w:rsidRPr="001A1B4B">
        <w:rPr>
          <w:rFonts w:ascii="Times New Roman" w:hAnsi="Times New Roman"/>
        </w:rPr>
        <w:t>ocenę zgodności zdarzenia z wymaganiami regulacyjnymi i normatywnymi (np. IEC 62443, ISO 27001, NIS2, KSC),</w:t>
      </w:r>
    </w:p>
    <w:p w:rsidR="00FF2FC0" w:rsidRPr="001A1B4B" w:rsidRDefault="00FF2FC0">
      <w:pPr>
        <w:pStyle w:val="Akapitzlist"/>
        <w:numPr>
          <w:ilvl w:val="2"/>
          <w:numId w:val="117"/>
        </w:numPr>
        <w:suppressAutoHyphens/>
        <w:spacing w:before="0" w:after="0" w:line="276" w:lineRule="auto"/>
        <w:jc w:val="both"/>
        <w:rPr>
          <w:rFonts w:ascii="Times New Roman" w:hAnsi="Times New Roman"/>
        </w:rPr>
      </w:pPr>
      <w:r w:rsidRPr="001A1B4B">
        <w:rPr>
          <w:rFonts w:ascii="Times New Roman" w:hAnsi="Times New Roman"/>
        </w:rPr>
        <w:t>rekomendacje działań operacyjnych dla zespołów SOC,</w:t>
      </w:r>
    </w:p>
    <w:p w:rsidR="00FF2FC0" w:rsidRPr="001A1B4B" w:rsidRDefault="00FF2FC0">
      <w:pPr>
        <w:pStyle w:val="Akapitzlist"/>
        <w:numPr>
          <w:ilvl w:val="2"/>
          <w:numId w:val="117"/>
        </w:numPr>
        <w:suppressAutoHyphens/>
        <w:spacing w:before="0" w:after="0" w:line="276" w:lineRule="auto"/>
        <w:jc w:val="both"/>
        <w:rPr>
          <w:rFonts w:ascii="Times New Roman" w:hAnsi="Times New Roman"/>
        </w:rPr>
      </w:pPr>
      <w:r w:rsidRPr="001A1B4B">
        <w:rPr>
          <w:rFonts w:ascii="Times New Roman" w:hAnsi="Times New Roman"/>
        </w:rPr>
        <w:t>analizę konsekwencji braku reakcji na zdarzenie,</w:t>
      </w:r>
    </w:p>
    <w:p w:rsidR="00FF2FC0" w:rsidRPr="001A1B4B" w:rsidRDefault="00FF2FC0">
      <w:pPr>
        <w:pStyle w:val="Akapitzlist"/>
        <w:numPr>
          <w:ilvl w:val="2"/>
          <w:numId w:val="117"/>
        </w:numPr>
        <w:suppressAutoHyphens/>
        <w:spacing w:before="0" w:after="0" w:line="276" w:lineRule="auto"/>
        <w:jc w:val="both"/>
        <w:rPr>
          <w:rFonts w:ascii="Times New Roman" w:hAnsi="Times New Roman"/>
        </w:rPr>
      </w:pPr>
      <w:r w:rsidRPr="001A1B4B">
        <w:rPr>
          <w:rFonts w:ascii="Times New Roman" w:hAnsi="Times New Roman"/>
        </w:rPr>
        <w:t>końcową klasyfikację zdarzenia.</w:t>
      </w:r>
    </w:p>
    <w:p w:rsidR="00FF2FC0" w:rsidRPr="001A1B4B" w:rsidRDefault="00FF2FC0">
      <w:pPr>
        <w:pStyle w:val="Akapitzlist"/>
        <w:numPr>
          <w:ilvl w:val="0"/>
          <w:numId w:val="118"/>
        </w:numPr>
        <w:suppressAutoHyphens/>
        <w:spacing w:before="0" w:after="160" w:line="276" w:lineRule="auto"/>
        <w:jc w:val="both"/>
        <w:rPr>
          <w:rFonts w:ascii="Times New Roman" w:hAnsi="Times New Roman"/>
        </w:rPr>
      </w:pPr>
      <w:r w:rsidRPr="001A1B4B">
        <w:rPr>
          <w:rFonts w:ascii="Times New Roman" w:hAnsi="Times New Roman"/>
        </w:rPr>
        <w:t>Analiza incydentów bezpieczeństwa</w:t>
      </w:r>
    </w:p>
    <w:p w:rsidR="00FF2FC0" w:rsidRPr="001A1B4B" w:rsidRDefault="00FF2FC0">
      <w:pPr>
        <w:pStyle w:val="Akapitzlist"/>
        <w:numPr>
          <w:ilvl w:val="1"/>
          <w:numId w:val="118"/>
        </w:numPr>
        <w:suppressAutoHyphens/>
        <w:spacing w:before="0" w:after="160" w:line="276" w:lineRule="auto"/>
        <w:jc w:val="both"/>
        <w:rPr>
          <w:rFonts w:ascii="Times New Roman" w:hAnsi="Times New Roman"/>
        </w:rPr>
      </w:pPr>
      <w:r w:rsidRPr="001A1B4B">
        <w:rPr>
          <w:rFonts w:ascii="Times New Roman" w:hAnsi="Times New Roman"/>
        </w:rPr>
        <w:t>System musi posiadać mechanizm automatycznej analizy zdarzeń bezpieczeństwa umożliwiający generowanie raportu analitycznego dla wskazanego zasobu (</w:t>
      </w:r>
      <w:proofErr w:type="spellStart"/>
      <w:r w:rsidRPr="001A1B4B">
        <w:rPr>
          <w:rFonts w:ascii="Times New Roman" w:hAnsi="Times New Roman"/>
        </w:rPr>
        <w:t>asset</w:t>
      </w:r>
      <w:proofErr w:type="spellEnd"/>
      <w:r w:rsidRPr="001A1B4B">
        <w:rPr>
          <w:rFonts w:ascii="Times New Roman" w:hAnsi="Times New Roman"/>
        </w:rPr>
        <w:t>) na podstawie zestawu powiązanych zdarzeń.</w:t>
      </w:r>
    </w:p>
    <w:p w:rsidR="00FF2FC0" w:rsidRPr="001A1B4B" w:rsidRDefault="00FF2FC0">
      <w:pPr>
        <w:pStyle w:val="Akapitzlist"/>
        <w:numPr>
          <w:ilvl w:val="1"/>
          <w:numId w:val="118"/>
        </w:numPr>
        <w:suppressAutoHyphens/>
        <w:spacing w:before="0" w:after="160" w:line="276" w:lineRule="auto"/>
        <w:jc w:val="both"/>
        <w:rPr>
          <w:rFonts w:ascii="Times New Roman" w:hAnsi="Times New Roman"/>
        </w:rPr>
      </w:pPr>
      <w:r w:rsidRPr="001A1B4B">
        <w:rPr>
          <w:rFonts w:ascii="Times New Roman" w:hAnsi="Times New Roman"/>
        </w:rPr>
        <w:t>Mechanizm analityczny musi umożliwiać:</w:t>
      </w:r>
    </w:p>
    <w:p w:rsidR="00FF2FC0" w:rsidRPr="001A1B4B" w:rsidRDefault="00FF2FC0">
      <w:pPr>
        <w:pStyle w:val="Akapitzlist"/>
        <w:numPr>
          <w:ilvl w:val="2"/>
          <w:numId w:val="118"/>
        </w:numPr>
        <w:suppressAutoHyphens/>
        <w:spacing w:before="0" w:after="0" w:line="276" w:lineRule="auto"/>
        <w:jc w:val="both"/>
        <w:rPr>
          <w:rFonts w:ascii="Times New Roman" w:hAnsi="Times New Roman"/>
        </w:rPr>
      </w:pPr>
      <w:r w:rsidRPr="001A1B4B">
        <w:rPr>
          <w:rFonts w:ascii="Times New Roman" w:hAnsi="Times New Roman"/>
        </w:rPr>
        <w:t>korelację zdarzeń pochodzących z jednego zasobu lub powiązanych zasobów,</w:t>
      </w:r>
    </w:p>
    <w:p w:rsidR="00FF2FC0" w:rsidRPr="001A1B4B" w:rsidRDefault="00FF2FC0">
      <w:pPr>
        <w:pStyle w:val="Akapitzlist"/>
        <w:numPr>
          <w:ilvl w:val="2"/>
          <w:numId w:val="118"/>
        </w:numPr>
        <w:suppressAutoHyphens/>
        <w:spacing w:before="0" w:after="0" w:line="276" w:lineRule="auto"/>
        <w:jc w:val="both"/>
        <w:rPr>
          <w:rFonts w:ascii="Times New Roman" w:hAnsi="Times New Roman"/>
        </w:rPr>
      </w:pPr>
      <w:r w:rsidRPr="001A1B4B">
        <w:rPr>
          <w:rFonts w:ascii="Times New Roman" w:hAnsi="Times New Roman"/>
        </w:rPr>
        <w:t>analizę kontekstu komunikacji sieciowej,</w:t>
      </w:r>
    </w:p>
    <w:p w:rsidR="00FF2FC0" w:rsidRPr="001A1B4B" w:rsidRDefault="00FF2FC0">
      <w:pPr>
        <w:pStyle w:val="Akapitzlist"/>
        <w:numPr>
          <w:ilvl w:val="2"/>
          <w:numId w:val="118"/>
        </w:numPr>
        <w:suppressAutoHyphens/>
        <w:spacing w:before="0" w:after="0" w:line="276" w:lineRule="auto"/>
        <w:jc w:val="both"/>
        <w:rPr>
          <w:rFonts w:ascii="Times New Roman" w:hAnsi="Times New Roman"/>
        </w:rPr>
      </w:pPr>
      <w:r w:rsidRPr="001A1B4B">
        <w:rPr>
          <w:rFonts w:ascii="Times New Roman" w:hAnsi="Times New Roman"/>
        </w:rPr>
        <w:t>ocenę charakteru zdarzeń (atak / anomalia / zdarzenie informacyjne / działanie polityki bezpieczeństwa),</w:t>
      </w:r>
    </w:p>
    <w:p w:rsidR="00FF2FC0" w:rsidRPr="001A1B4B" w:rsidRDefault="00FF2FC0">
      <w:pPr>
        <w:pStyle w:val="Akapitzlist"/>
        <w:numPr>
          <w:ilvl w:val="2"/>
          <w:numId w:val="118"/>
        </w:numPr>
        <w:suppressAutoHyphens/>
        <w:spacing w:before="0" w:after="0" w:line="276" w:lineRule="auto"/>
        <w:jc w:val="both"/>
        <w:rPr>
          <w:rFonts w:ascii="Times New Roman" w:hAnsi="Times New Roman"/>
        </w:rPr>
      </w:pPr>
      <w:r w:rsidRPr="001A1B4B">
        <w:rPr>
          <w:rFonts w:ascii="Times New Roman" w:hAnsi="Times New Roman"/>
        </w:rPr>
        <w:t>analizę zachowania zasobu w odniesieniu do jego profilu komunikacyjnego,</w:t>
      </w:r>
    </w:p>
    <w:p w:rsidR="00FF2FC0" w:rsidRPr="001A1B4B" w:rsidRDefault="00FF2FC0">
      <w:pPr>
        <w:pStyle w:val="Akapitzlist"/>
        <w:numPr>
          <w:ilvl w:val="2"/>
          <w:numId w:val="118"/>
        </w:numPr>
        <w:suppressAutoHyphens/>
        <w:spacing w:before="0" w:after="0" w:line="276" w:lineRule="auto"/>
        <w:jc w:val="both"/>
        <w:rPr>
          <w:rFonts w:ascii="Times New Roman" w:hAnsi="Times New Roman"/>
        </w:rPr>
      </w:pPr>
      <w:r w:rsidRPr="001A1B4B">
        <w:rPr>
          <w:rFonts w:ascii="Times New Roman" w:hAnsi="Times New Roman"/>
        </w:rPr>
        <w:t>identyfikację usług sieciowych, protokołów oraz typów komunikacji,</w:t>
      </w:r>
    </w:p>
    <w:p w:rsidR="00FF2FC0" w:rsidRPr="001A1B4B" w:rsidRDefault="00FF2FC0">
      <w:pPr>
        <w:pStyle w:val="Akapitzlist"/>
        <w:numPr>
          <w:ilvl w:val="2"/>
          <w:numId w:val="118"/>
        </w:numPr>
        <w:suppressAutoHyphens/>
        <w:spacing w:before="0" w:after="0" w:line="276" w:lineRule="auto"/>
        <w:jc w:val="both"/>
        <w:rPr>
          <w:rFonts w:ascii="Times New Roman" w:hAnsi="Times New Roman"/>
        </w:rPr>
      </w:pPr>
      <w:r w:rsidRPr="001A1B4B">
        <w:rPr>
          <w:rFonts w:ascii="Times New Roman" w:hAnsi="Times New Roman"/>
        </w:rPr>
        <w:t>identyfikację usług publicznych lub znanych dostawców infrastruktury</w:t>
      </w:r>
    </w:p>
    <w:p w:rsidR="00FF2FC0" w:rsidRPr="001A1B4B" w:rsidRDefault="00FF2FC0">
      <w:pPr>
        <w:pStyle w:val="Akapitzlist"/>
        <w:numPr>
          <w:ilvl w:val="0"/>
          <w:numId w:val="118"/>
        </w:numPr>
        <w:suppressAutoHyphens/>
        <w:spacing w:before="0" w:after="160" w:line="276" w:lineRule="auto"/>
        <w:jc w:val="both"/>
        <w:rPr>
          <w:rFonts w:ascii="Times New Roman" w:hAnsi="Times New Roman"/>
        </w:rPr>
      </w:pPr>
      <w:r w:rsidRPr="001A1B4B">
        <w:rPr>
          <w:rFonts w:ascii="Times New Roman" w:hAnsi="Times New Roman"/>
        </w:rPr>
        <w:t>Raportowanie analityczne</w:t>
      </w:r>
    </w:p>
    <w:p w:rsidR="00FF2FC0" w:rsidRPr="001A1B4B" w:rsidRDefault="00FF2FC0">
      <w:pPr>
        <w:pStyle w:val="Akapitzlist"/>
        <w:numPr>
          <w:ilvl w:val="1"/>
          <w:numId w:val="118"/>
        </w:numPr>
        <w:suppressAutoHyphens/>
        <w:spacing w:before="0" w:after="160" w:line="276" w:lineRule="auto"/>
        <w:jc w:val="both"/>
        <w:rPr>
          <w:rFonts w:ascii="Times New Roman" w:hAnsi="Times New Roman"/>
        </w:rPr>
      </w:pPr>
      <w:r w:rsidRPr="001A1B4B">
        <w:rPr>
          <w:rFonts w:ascii="Times New Roman" w:hAnsi="Times New Roman"/>
        </w:rPr>
        <w:t>System musi umożliwiać automatyczne generowanie raportu analitycznego obejmującego co najmniej:</w:t>
      </w:r>
    </w:p>
    <w:p w:rsidR="00FF2FC0" w:rsidRPr="001A1B4B" w:rsidRDefault="00FF2FC0">
      <w:pPr>
        <w:pStyle w:val="Akapitzlist"/>
        <w:numPr>
          <w:ilvl w:val="2"/>
          <w:numId w:val="118"/>
        </w:numPr>
        <w:suppressAutoHyphens/>
        <w:spacing w:before="0" w:after="0" w:line="276" w:lineRule="auto"/>
        <w:jc w:val="both"/>
        <w:rPr>
          <w:rFonts w:ascii="Times New Roman" w:hAnsi="Times New Roman"/>
        </w:rPr>
      </w:pPr>
      <w:r w:rsidRPr="001A1B4B">
        <w:rPr>
          <w:rFonts w:ascii="Times New Roman" w:hAnsi="Times New Roman"/>
        </w:rPr>
        <w:t xml:space="preserve">ocenę poziomu pilności zdarzenia (SOC </w:t>
      </w:r>
      <w:proofErr w:type="spellStart"/>
      <w:r w:rsidRPr="001A1B4B">
        <w:rPr>
          <w:rFonts w:ascii="Times New Roman" w:hAnsi="Times New Roman"/>
        </w:rPr>
        <w:t>triage</w:t>
      </w:r>
      <w:proofErr w:type="spellEnd"/>
      <w:r w:rsidRPr="001A1B4B">
        <w:rPr>
          <w:rFonts w:ascii="Times New Roman" w:hAnsi="Times New Roman"/>
        </w:rPr>
        <w:t>),</w:t>
      </w:r>
    </w:p>
    <w:p w:rsidR="00FF2FC0" w:rsidRPr="001A1B4B" w:rsidRDefault="00FF2FC0">
      <w:pPr>
        <w:pStyle w:val="Akapitzlist"/>
        <w:numPr>
          <w:ilvl w:val="2"/>
          <w:numId w:val="118"/>
        </w:numPr>
        <w:suppressAutoHyphens/>
        <w:spacing w:before="0" w:after="0" w:line="276" w:lineRule="auto"/>
        <w:jc w:val="both"/>
        <w:rPr>
          <w:rFonts w:ascii="Times New Roman" w:hAnsi="Times New Roman"/>
        </w:rPr>
      </w:pPr>
      <w:r w:rsidRPr="001A1B4B">
        <w:rPr>
          <w:rFonts w:ascii="Times New Roman" w:hAnsi="Times New Roman"/>
        </w:rPr>
        <w:t>syntetyczne podsumowanie analizy (</w:t>
      </w:r>
      <w:proofErr w:type="spellStart"/>
      <w:r w:rsidRPr="001A1B4B">
        <w:rPr>
          <w:rFonts w:ascii="Times New Roman" w:hAnsi="Times New Roman"/>
        </w:rPr>
        <w:t>Executive</w:t>
      </w:r>
      <w:proofErr w:type="spellEnd"/>
      <w:r w:rsidRPr="001A1B4B">
        <w:rPr>
          <w:rFonts w:ascii="Times New Roman" w:hAnsi="Times New Roman"/>
        </w:rPr>
        <w:t xml:space="preserve"> </w:t>
      </w:r>
      <w:proofErr w:type="spellStart"/>
      <w:r w:rsidRPr="001A1B4B">
        <w:rPr>
          <w:rFonts w:ascii="Times New Roman" w:hAnsi="Times New Roman"/>
        </w:rPr>
        <w:t>Summary</w:t>
      </w:r>
      <w:proofErr w:type="spellEnd"/>
      <w:r w:rsidRPr="001A1B4B">
        <w:rPr>
          <w:rFonts w:ascii="Times New Roman" w:hAnsi="Times New Roman"/>
        </w:rPr>
        <w:t>),</w:t>
      </w:r>
    </w:p>
    <w:p w:rsidR="00FF2FC0" w:rsidRPr="001A1B4B" w:rsidRDefault="00FF2FC0">
      <w:pPr>
        <w:pStyle w:val="Akapitzlist"/>
        <w:numPr>
          <w:ilvl w:val="2"/>
          <w:numId w:val="118"/>
        </w:numPr>
        <w:suppressAutoHyphens/>
        <w:spacing w:before="0" w:after="0" w:line="276" w:lineRule="auto"/>
        <w:jc w:val="both"/>
        <w:rPr>
          <w:rFonts w:ascii="Times New Roman" w:hAnsi="Times New Roman"/>
        </w:rPr>
      </w:pPr>
      <w:r w:rsidRPr="001A1B4B">
        <w:rPr>
          <w:rFonts w:ascii="Times New Roman" w:hAnsi="Times New Roman"/>
        </w:rPr>
        <w:t>analizę techniczną zdarzeń,</w:t>
      </w:r>
    </w:p>
    <w:p w:rsidR="00FF2FC0" w:rsidRPr="001A1B4B" w:rsidRDefault="00FF2FC0">
      <w:pPr>
        <w:pStyle w:val="Akapitzlist"/>
        <w:numPr>
          <w:ilvl w:val="2"/>
          <w:numId w:val="118"/>
        </w:numPr>
        <w:suppressAutoHyphens/>
        <w:spacing w:before="0" w:after="0" w:line="276" w:lineRule="auto"/>
        <w:jc w:val="both"/>
        <w:rPr>
          <w:rFonts w:ascii="Times New Roman" w:hAnsi="Times New Roman"/>
        </w:rPr>
      </w:pPr>
      <w:r w:rsidRPr="001A1B4B">
        <w:rPr>
          <w:rFonts w:ascii="Times New Roman" w:hAnsi="Times New Roman"/>
        </w:rPr>
        <w:t>ocenę charakteru zdarzenia,</w:t>
      </w:r>
    </w:p>
    <w:p w:rsidR="00FF2FC0" w:rsidRPr="001A1B4B" w:rsidRDefault="00FF2FC0">
      <w:pPr>
        <w:pStyle w:val="Akapitzlist"/>
        <w:numPr>
          <w:ilvl w:val="2"/>
          <w:numId w:val="118"/>
        </w:numPr>
        <w:suppressAutoHyphens/>
        <w:spacing w:before="0" w:after="0" w:line="276" w:lineRule="auto"/>
        <w:jc w:val="both"/>
        <w:rPr>
          <w:rFonts w:ascii="Times New Roman" w:hAnsi="Times New Roman"/>
        </w:rPr>
      </w:pPr>
      <w:r w:rsidRPr="001A1B4B">
        <w:rPr>
          <w:rFonts w:ascii="Times New Roman" w:hAnsi="Times New Roman"/>
        </w:rPr>
        <w:t>mapowanie zdarzeń do MITRE ATT&amp;CK,</w:t>
      </w:r>
    </w:p>
    <w:p w:rsidR="00FF2FC0" w:rsidRPr="001A1B4B" w:rsidRDefault="00FF2FC0">
      <w:pPr>
        <w:pStyle w:val="Akapitzlist"/>
        <w:numPr>
          <w:ilvl w:val="2"/>
          <w:numId w:val="118"/>
        </w:numPr>
        <w:suppressAutoHyphens/>
        <w:spacing w:before="0" w:after="0" w:line="276" w:lineRule="auto"/>
        <w:jc w:val="both"/>
        <w:rPr>
          <w:rFonts w:ascii="Times New Roman" w:hAnsi="Times New Roman"/>
        </w:rPr>
      </w:pPr>
      <w:r w:rsidRPr="001A1B4B">
        <w:rPr>
          <w:rFonts w:ascii="Times New Roman" w:hAnsi="Times New Roman"/>
        </w:rPr>
        <w:t>analizę potencjalnych podatności (CVE),</w:t>
      </w:r>
    </w:p>
    <w:p w:rsidR="00FF2FC0" w:rsidRPr="001A1B4B" w:rsidRDefault="00FF2FC0">
      <w:pPr>
        <w:pStyle w:val="Akapitzlist"/>
        <w:numPr>
          <w:ilvl w:val="2"/>
          <w:numId w:val="118"/>
        </w:numPr>
        <w:suppressAutoHyphens/>
        <w:spacing w:before="0" w:after="0" w:line="276" w:lineRule="auto"/>
        <w:jc w:val="both"/>
        <w:rPr>
          <w:rFonts w:ascii="Times New Roman" w:hAnsi="Times New Roman"/>
        </w:rPr>
      </w:pPr>
      <w:r w:rsidRPr="001A1B4B">
        <w:rPr>
          <w:rFonts w:ascii="Times New Roman" w:hAnsi="Times New Roman"/>
        </w:rPr>
        <w:t>analizę wpływu na zgodność regulacyjną (IEC 62443, ISO 27001, NIS2, KSC),</w:t>
      </w:r>
    </w:p>
    <w:p w:rsidR="00FF2FC0" w:rsidRPr="001A1B4B" w:rsidRDefault="00FF2FC0">
      <w:pPr>
        <w:pStyle w:val="Akapitzlist"/>
        <w:numPr>
          <w:ilvl w:val="2"/>
          <w:numId w:val="118"/>
        </w:numPr>
        <w:suppressAutoHyphens/>
        <w:spacing w:before="0" w:after="0" w:line="276" w:lineRule="auto"/>
        <w:jc w:val="both"/>
        <w:rPr>
          <w:rFonts w:ascii="Times New Roman" w:hAnsi="Times New Roman"/>
        </w:rPr>
      </w:pPr>
      <w:r w:rsidRPr="001A1B4B">
        <w:rPr>
          <w:rFonts w:ascii="Times New Roman" w:hAnsi="Times New Roman"/>
        </w:rPr>
        <w:t>rekomendacje działań dla zespołu SOC,</w:t>
      </w:r>
    </w:p>
    <w:p w:rsidR="00FF2FC0" w:rsidRPr="001A1B4B" w:rsidRDefault="00FF2FC0">
      <w:pPr>
        <w:pStyle w:val="Akapitzlist"/>
        <w:numPr>
          <w:ilvl w:val="2"/>
          <w:numId w:val="118"/>
        </w:numPr>
        <w:suppressAutoHyphens/>
        <w:spacing w:before="0" w:after="0" w:line="276" w:lineRule="auto"/>
        <w:jc w:val="both"/>
        <w:rPr>
          <w:rFonts w:ascii="Times New Roman" w:hAnsi="Times New Roman"/>
        </w:rPr>
      </w:pPr>
      <w:r w:rsidRPr="001A1B4B">
        <w:rPr>
          <w:rFonts w:ascii="Times New Roman" w:hAnsi="Times New Roman"/>
        </w:rPr>
        <w:t>ocenę konsekwencji braku reakcji,</w:t>
      </w:r>
    </w:p>
    <w:p w:rsidR="00FF2FC0" w:rsidRPr="001A1B4B" w:rsidRDefault="00FF2FC0">
      <w:pPr>
        <w:pStyle w:val="Akapitzlist"/>
        <w:numPr>
          <w:ilvl w:val="2"/>
          <w:numId w:val="118"/>
        </w:numPr>
        <w:suppressAutoHyphens/>
        <w:spacing w:before="0" w:after="0" w:line="276" w:lineRule="auto"/>
        <w:jc w:val="both"/>
        <w:rPr>
          <w:rFonts w:ascii="Times New Roman" w:hAnsi="Times New Roman"/>
        </w:rPr>
      </w:pPr>
      <w:r w:rsidRPr="001A1B4B">
        <w:rPr>
          <w:rFonts w:ascii="Times New Roman" w:hAnsi="Times New Roman"/>
        </w:rPr>
        <w:t>końcową klasyfikację zdarzenia.</w:t>
      </w:r>
    </w:p>
    <w:p w:rsidR="00FF2FC0" w:rsidRPr="001A1B4B" w:rsidRDefault="00FF2FC0">
      <w:pPr>
        <w:pStyle w:val="Akapitzlist"/>
        <w:numPr>
          <w:ilvl w:val="1"/>
          <w:numId w:val="74"/>
        </w:numPr>
        <w:suppressAutoHyphens/>
        <w:spacing w:before="0" w:after="160" w:line="278" w:lineRule="auto"/>
        <w:ind w:left="426" w:hanging="426"/>
        <w:rPr>
          <w:rFonts w:ascii="Times New Roman" w:hAnsi="Times New Roman"/>
        </w:rPr>
      </w:pPr>
      <w:r w:rsidRPr="001A1B4B">
        <w:rPr>
          <w:rFonts w:ascii="Times New Roman" w:hAnsi="Times New Roman"/>
        </w:rPr>
        <w:t xml:space="preserve"> System / moduł </w:t>
      </w:r>
      <w:r w:rsidR="006452A7" w:rsidRPr="001A1B4B">
        <w:rPr>
          <w:rFonts w:ascii="Times New Roman" w:hAnsi="Times New Roman"/>
        </w:rPr>
        <w:t>korelacji</w:t>
      </w:r>
    </w:p>
    <w:p w:rsidR="00FF2FC0" w:rsidRPr="001A1B4B" w:rsidRDefault="00FF2FC0">
      <w:pPr>
        <w:pStyle w:val="Akapitzlist"/>
        <w:numPr>
          <w:ilvl w:val="0"/>
          <w:numId w:val="119"/>
        </w:numPr>
        <w:suppressAutoHyphens/>
        <w:spacing w:before="0" w:after="160" w:line="276" w:lineRule="auto"/>
        <w:jc w:val="both"/>
        <w:rPr>
          <w:rFonts w:ascii="Times New Roman" w:hAnsi="Times New Roman"/>
        </w:rPr>
      </w:pPr>
      <w:r w:rsidRPr="001A1B4B">
        <w:rPr>
          <w:rFonts w:ascii="Times New Roman" w:hAnsi="Times New Roman"/>
        </w:rPr>
        <w:t xml:space="preserve">System musi stanowić platformę </w:t>
      </w:r>
      <w:r w:rsidR="006452A7" w:rsidRPr="001A1B4B">
        <w:rPr>
          <w:rFonts w:ascii="Times New Roman" w:hAnsi="Times New Roman"/>
        </w:rPr>
        <w:t xml:space="preserve">korelacji </w:t>
      </w:r>
      <w:r w:rsidRPr="001A1B4B">
        <w:rPr>
          <w:rFonts w:ascii="Times New Roman" w:hAnsi="Times New Roman"/>
        </w:rPr>
        <w:t>umożliwiającą:</w:t>
      </w:r>
    </w:p>
    <w:p w:rsidR="00FF2FC0" w:rsidRPr="001A1B4B" w:rsidRDefault="00FF2FC0">
      <w:pPr>
        <w:pStyle w:val="Akapitzlist"/>
        <w:numPr>
          <w:ilvl w:val="1"/>
          <w:numId w:val="119"/>
        </w:numPr>
        <w:suppressAutoHyphens/>
        <w:spacing w:before="0" w:after="160" w:line="276" w:lineRule="auto"/>
        <w:jc w:val="both"/>
        <w:rPr>
          <w:rFonts w:ascii="Times New Roman" w:hAnsi="Times New Roman"/>
        </w:rPr>
      </w:pPr>
      <w:r w:rsidRPr="001A1B4B">
        <w:rPr>
          <w:rFonts w:ascii="Times New Roman" w:hAnsi="Times New Roman"/>
        </w:rPr>
        <w:t>orkiestrację procesów reagowania na incydenty,</w:t>
      </w:r>
    </w:p>
    <w:p w:rsidR="00FF2FC0" w:rsidRPr="001A1B4B" w:rsidRDefault="00FF2FC0">
      <w:pPr>
        <w:pStyle w:val="Akapitzlist"/>
        <w:numPr>
          <w:ilvl w:val="1"/>
          <w:numId w:val="119"/>
        </w:numPr>
        <w:suppressAutoHyphens/>
        <w:spacing w:before="0" w:after="160" w:line="276" w:lineRule="auto"/>
        <w:jc w:val="both"/>
        <w:rPr>
          <w:rFonts w:ascii="Times New Roman" w:hAnsi="Times New Roman"/>
        </w:rPr>
      </w:pPr>
      <w:r w:rsidRPr="001A1B4B">
        <w:rPr>
          <w:rFonts w:ascii="Times New Roman" w:hAnsi="Times New Roman"/>
        </w:rPr>
        <w:t>automatyzację działań operacyjnych,</w:t>
      </w:r>
    </w:p>
    <w:p w:rsidR="00FF2FC0" w:rsidRPr="001A1B4B" w:rsidRDefault="00FF2FC0">
      <w:pPr>
        <w:pStyle w:val="Akapitzlist"/>
        <w:numPr>
          <w:ilvl w:val="1"/>
          <w:numId w:val="119"/>
        </w:numPr>
        <w:suppressAutoHyphens/>
        <w:spacing w:before="0" w:after="160" w:line="276" w:lineRule="auto"/>
        <w:jc w:val="both"/>
        <w:rPr>
          <w:rFonts w:ascii="Times New Roman" w:hAnsi="Times New Roman"/>
        </w:rPr>
      </w:pPr>
      <w:r w:rsidRPr="001A1B4B">
        <w:rPr>
          <w:rFonts w:ascii="Times New Roman" w:hAnsi="Times New Roman"/>
        </w:rPr>
        <w:t>korelację zdarzeń z wielu źródeł,</w:t>
      </w:r>
    </w:p>
    <w:p w:rsidR="00FF2FC0" w:rsidRPr="001A1B4B" w:rsidRDefault="00FF2FC0">
      <w:pPr>
        <w:pStyle w:val="Akapitzlist"/>
        <w:numPr>
          <w:ilvl w:val="1"/>
          <w:numId w:val="119"/>
        </w:numPr>
        <w:suppressAutoHyphens/>
        <w:spacing w:before="0" w:after="160" w:line="276" w:lineRule="auto"/>
        <w:jc w:val="both"/>
        <w:rPr>
          <w:rFonts w:ascii="Times New Roman" w:hAnsi="Times New Roman"/>
        </w:rPr>
      </w:pPr>
      <w:r w:rsidRPr="001A1B4B">
        <w:rPr>
          <w:rFonts w:ascii="Times New Roman" w:hAnsi="Times New Roman"/>
        </w:rPr>
        <w:lastRenderedPageBreak/>
        <w:t>realizację reakcji w środowisku IT i OT.</w:t>
      </w:r>
    </w:p>
    <w:p w:rsidR="00FF2FC0" w:rsidRPr="001A1B4B" w:rsidRDefault="00FF2FC0">
      <w:pPr>
        <w:pStyle w:val="Akapitzlist"/>
        <w:numPr>
          <w:ilvl w:val="0"/>
          <w:numId w:val="119"/>
        </w:numPr>
        <w:suppressAutoHyphens/>
        <w:spacing w:before="0" w:after="160" w:line="276" w:lineRule="auto"/>
        <w:jc w:val="both"/>
        <w:rPr>
          <w:rFonts w:ascii="Times New Roman" w:hAnsi="Times New Roman"/>
        </w:rPr>
      </w:pPr>
      <w:r w:rsidRPr="001A1B4B">
        <w:rPr>
          <w:rFonts w:ascii="Times New Roman" w:hAnsi="Times New Roman"/>
        </w:rPr>
        <w:t>System musi posiadać:</w:t>
      </w:r>
    </w:p>
    <w:p w:rsidR="00FF2FC0" w:rsidRPr="001A1B4B" w:rsidRDefault="00FF2FC0">
      <w:pPr>
        <w:pStyle w:val="Akapitzlist"/>
        <w:numPr>
          <w:ilvl w:val="1"/>
          <w:numId w:val="119"/>
        </w:numPr>
        <w:suppressAutoHyphens/>
        <w:spacing w:before="0" w:after="160" w:line="276" w:lineRule="auto"/>
        <w:jc w:val="both"/>
        <w:rPr>
          <w:rFonts w:ascii="Times New Roman" w:hAnsi="Times New Roman"/>
        </w:rPr>
      </w:pPr>
      <w:r w:rsidRPr="001A1B4B">
        <w:rPr>
          <w:rFonts w:ascii="Times New Roman" w:hAnsi="Times New Roman"/>
        </w:rPr>
        <w:t>centralny silnik korelacyjny (</w:t>
      </w:r>
      <w:proofErr w:type="spellStart"/>
      <w:r w:rsidRPr="001A1B4B">
        <w:rPr>
          <w:rFonts w:ascii="Times New Roman" w:hAnsi="Times New Roman"/>
        </w:rPr>
        <w:t>event</w:t>
      </w:r>
      <w:proofErr w:type="spellEnd"/>
      <w:r w:rsidRPr="001A1B4B">
        <w:rPr>
          <w:rFonts w:ascii="Times New Roman" w:hAnsi="Times New Roman"/>
        </w:rPr>
        <w:t xml:space="preserve"> </w:t>
      </w:r>
      <w:proofErr w:type="spellStart"/>
      <w:r w:rsidRPr="001A1B4B">
        <w:rPr>
          <w:rFonts w:ascii="Times New Roman" w:hAnsi="Times New Roman"/>
        </w:rPr>
        <w:t>processing</w:t>
      </w:r>
      <w:proofErr w:type="spellEnd"/>
      <w:r w:rsidRPr="001A1B4B">
        <w:rPr>
          <w:rFonts w:ascii="Times New Roman" w:hAnsi="Times New Roman"/>
        </w:rPr>
        <w:t xml:space="preserve"> </w:t>
      </w:r>
      <w:proofErr w:type="spellStart"/>
      <w:r w:rsidRPr="001A1B4B">
        <w:rPr>
          <w:rFonts w:ascii="Times New Roman" w:hAnsi="Times New Roman"/>
        </w:rPr>
        <w:t>engine</w:t>
      </w:r>
      <w:proofErr w:type="spellEnd"/>
      <w:r w:rsidRPr="001A1B4B">
        <w:rPr>
          <w:rFonts w:ascii="Times New Roman" w:hAnsi="Times New Roman"/>
        </w:rPr>
        <w:t>),</w:t>
      </w:r>
    </w:p>
    <w:p w:rsidR="00FF2FC0" w:rsidRPr="001A1B4B" w:rsidRDefault="00FF2FC0">
      <w:pPr>
        <w:pStyle w:val="Akapitzlist"/>
        <w:numPr>
          <w:ilvl w:val="1"/>
          <w:numId w:val="119"/>
        </w:numPr>
        <w:suppressAutoHyphens/>
        <w:spacing w:before="0" w:after="160" w:line="276" w:lineRule="auto"/>
        <w:jc w:val="both"/>
        <w:rPr>
          <w:rFonts w:ascii="Times New Roman" w:hAnsi="Times New Roman"/>
        </w:rPr>
      </w:pPr>
      <w:r w:rsidRPr="001A1B4B">
        <w:rPr>
          <w:rFonts w:ascii="Times New Roman" w:hAnsi="Times New Roman"/>
        </w:rPr>
        <w:t xml:space="preserve">graficzny silnik </w:t>
      </w:r>
      <w:proofErr w:type="spellStart"/>
      <w:r w:rsidRPr="001A1B4B">
        <w:rPr>
          <w:rFonts w:ascii="Times New Roman" w:hAnsi="Times New Roman"/>
        </w:rPr>
        <w:t>playbooków</w:t>
      </w:r>
      <w:proofErr w:type="spellEnd"/>
      <w:r w:rsidRPr="001A1B4B">
        <w:rPr>
          <w:rFonts w:ascii="Times New Roman" w:hAnsi="Times New Roman"/>
        </w:rPr>
        <w:t xml:space="preserve"> (</w:t>
      </w:r>
      <w:proofErr w:type="spellStart"/>
      <w:r w:rsidRPr="001A1B4B">
        <w:rPr>
          <w:rFonts w:ascii="Times New Roman" w:hAnsi="Times New Roman"/>
        </w:rPr>
        <w:t>workflow</w:t>
      </w:r>
      <w:proofErr w:type="spellEnd"/>
      <w:r w:rsidRPr="001A1B4B">
        <w:rPr>
          <w:rFonts w:ascii="Times New Roman" w:hAnsi="Times New Roman"/>
        </w:rPr>
        <w:t xml:space="preserve"> </w:t>
      </w:r>
      <w:proofErr w:type="spellStart"/>
      <w:r w:rsidRPr="001A1B4B">
        <w:rPr>
          <w:rFonts w:ascii="Times New Roman" w:hAnsi="Times New Roman"/>
        </w:rPr>
        <w:t>engine</w:t>
      </w:r>
      <w:proofErr w:type="spellEnd"/>
      <w:r w:rsidRPr="001A1B4B">
        <w:rPr>
          <w:rFonts w:ascii="Times New Roman" w:hAnsi="Times New Roman"/>
        </w:rPr>
        <w:t>),</w:t>
      </w:r>
    </w:p>
    <w:p w:rsidR="00FF2FC0" w:rsidRPr="001A1B4B" w:rsidRDefault="00FF2FC0">
      <w:pPr>
        <w:pStyle w:val="Akapitzlist"/>
        <w:numPr>
          <w:ilvl w:val="1"/>
          <w:numId w:val="119"/>
        </w:numPr>
        <w:suppressAutoHyphens/>
        <w:spacing w:before="0" w:after="160" w:line="276" w:lineRule="auto"/>
        <w:jc w:val="both"/>
        <w:rPr>
          <w:rFonts w:ascii="Times New Roman" w:hAnsi="Times New Roman"/>
        </w:rPr>
      </w:pPr>
      <w:r w:rsidRPr="001A1B4B">
        <w:rPr>
          <w:rFonts w:ascii="Times New Roman" w:hAnsi="Times New Roman"/>
        </w:rPr>
        <w:t>moduł zarządzania alarmami (</w:t>
      </w:r>
      <w:proofErr w:type="spellStart"/>
      <w:r w:rsidRPr="001A1B4B">
        <w:rPr>
          <w:rFonts w:ascii="Times New Roman" w:hAnsi="Times New Roman"/>
        </w:rPr>
        <w:t>incident</w:t>
      </w:r>
      <w:proofErr w:type="spellEnd"/>
      <w:r w:rsidRPr="001A1B4B">
        <w:rPr>
          <w:rFonts w:ascii="Times New Roman" w:hAnsi="Times New Roman"/>
        </w:rPr>
        <w:t xml:space="preserve"> </w:t>
      </w:r>
      <w:proofErr w:type="spellStart"/>
      <w:r w:rsidRPr="001A1B4B">
        <w:rPr>
          <w:rFonts w:ascii="Times New Roman" w:hAnsi="Times New Roman"/>
        </w:rPr>
        <w:t>lifecycle</w:t>
      </w:r>
      <w:proofErr w:type="spellEnd"/>
      <w:r w:rsidRPr="001A1B4B">
        <w:rPr>
          <w:rFonts w:ascii="Times New Roman" w:hAnsi="Times New Roman"/>
        </w:rPr>
        <w:t>),</w:t>
      </w:r>
    </w:p>
    <w:p w:rsidR="00FF2FC0" w:rsidRPr="001A1B4B" w:rsidRDefault="00FF2FC0">
      <w:pPr>
        <w:pStyle w:val="Akapitzlist"/>
        <w:numPr>
          <w:ilvl w:val="1"/>
          <w:numId w:val="119"/>
        </w:numPr>
        <w:suppressAutoHyphens/>
        <w:spacing w:before="0" w:after="160" w:line="276" w:lineRule="auto"/>
        <w:jc w:val="both"/>
        <w:rPr>
          <w:rFonts w:ascii="Times New Roman" w:hAnsi="Times New Roman"/>
        </w:rPr>
      </w:pPr>
      <w:r w:rsidRPr="001A1B4B">
        <w:rPr>
          <w:rFonts w:ascii="Times New Roman" w:hAnsi="Times New Roman"/>
        </w:rPr>
        <w:t>warstwę integracyjną z urządzeniami bezpieczeństwa dostarczonymi w ramach Zamówienia.</w:t>
      </w:r>
    </w:p>
    <w:p w:rsidR="00FF2FC0" w:rsidRPr="001A1B4B" w:rsidRDefault="00FF2FC0">
      <w:pPr>
        <w:pStyle w:val="Akapitzlist"/>
        <w:numPr>
          <w:ilvl w:val="0"/>
          <w:numId w:val="119"/>
        </w:numPr>
        <w:suppressAutoHyphens/>
        <w:spacing w:before="0" w:after="160" w:line="276" w:lineRule="auto"/>
        <w:jc w:val="both"/>
        <w:rPr>
          <w:rFonts w:ascii="Times New Roman" w:hAnsi="Times New Roman"/>
        </w:rPr>
      </w:pPr>
      <w:r w:rsidRPr="001A1B4B">
        <w:rPr>
          <w:rFonts w:ascii="Times New Roman" w:hAnsi="Times New Roman"/>
        </w:rPr>
        <w:t>System musi umożliwiać:</w:t>
      </w:r>
    </w:p>
    <w:p w:rsidR="00FF2FC0" w:rsidRPr="001A1B4B" w:rsidRDefault="00FF2FC0">
      <w:pPr>
        <w:pStyle w:val="Akapitzlist"/>
        <w:numPr>
          <w:ilvl w:val="1"/>
          <w:numId w:val="119"/>
        </w:numPr>
        <w:suppressAutoHyphens/>
        <w:spacing w:before="0" w:after="160" w:line="276" w:lineRule="auto"/>
        <w:jc w:val="both"/>
        <w:rPr>
          <w:rFonts w:ascii="Times New Roman" w:hAnsi="Times New Roman"/>
        </w:rPr>
      </w:pPr>
      <w:r w:rsidRPr="001A1B4B">
        <w:rPr>
          <w:rFonts w:ascii="Times New Roman" w:hAnsi="Times New Roman"/>
        </w:rPr>
        <w:t xml:space="preserve">Tworzenie graficznych </w:t>
      </w:r>
      <w:proofErr w:type="spellStart"/>
      <w:r w:rsidRPr="001A1B4B">
        <w:rPr>
          <w:rFonts w:ascii="Times New Roman" w:hAnsi="Times New Roman"/>
        </w:rPr>
        <w:t>playbooków</w:t>
      </w:r>
      <w:proofErr w:type="spellEnd"/>
      <w:r w:rsidRPr="001A1B4B">
        <w:rPr>
          <w:rFonts w:ascii="Times New Roman" w:hAnsi="Times New Roman"/>
        </w:rPr>
        <w:t xml:space="preserve"> reakcji </w:t>
      </w:r>
      <w:proofErr w:type="spellStart"/>
      <w:r w:rsidRPr="001A1B4B">
        <w:rPr>
          <w:rFonts w:ascii="Times New Roman" w:hAnsi="Times New Roman"/>
        </w:rPr>
        <w:t>incydentowej</w:t>
      </w:r>
      <w:proofErr w:type="spellEnd"/>
      <w:r w:rsidRPr="001A1B4B">
        <w:rPr>
          <w:rFonts w:ascii="Times New Roman" w:hAnsi="Times New Roman"/>
        </w:rPr>
        <w:t xml:space="preserve"> w modelu:</w:t>
      </w:r>
    </w:p>
    <w:p w:rsidR="00FF2FC0" w:rsidRPr="001A1B4B" w:rsidRDefault="00FF2FC0">
      <w:pPr>
        <w:pStyle w:val="Akapitzlist"/>
        <w:numPr>
          <w:ilvl w:val="2"/>
          <w:numId w:val="119"/>
        </w:numPr>
        <w:suppressAutoHyphens/>
        <w:spacing w:before="0" w:after="160" w:line="276" w:lineRule="auto"/>
        <w:jc w:val="both"/>
        <w:rPr>
          <w:rFonts w:ascii="Times New Roman" w:hAnsi="Times New Roman"/>
        </w:rPr>
      </w:pPr>
      <w:proofErr w:type="spellStart"/>
      <w:r w:rsidRPr="001A1B4B">
        <w:rPr>
          <w:rFonts w:ascii="Times New Roman" w:hAnsi="Times New Roman"/>
        </w:rPr>
        <w:t>event-driven</w:t>
      </w:r>
      <w:proofErr w:type="spellEnd"/>
      <w:r w:rsidRPr="001A1B4B">
        <w:rPr>
          <w:rFonts w:ascii="Times New Roman" w:hAnsi="Times New Roman"/>
        </w:rPr>
        <w:t>,</w:t>
      </w:r>
    </w:p>
    <w:p w:rsidR="00FF2FC0" w:rsidRPr="001A1B4B" w:rsidRDefault="00FF2FC0">
      <w:pPr>
        <w:pStyle w:val="Akapitzlist"/>
        <w:numPr>
          <w:ilvl w:val="2"/>
          <w:numId w:val="119"/>
        </w:numPr>
        <w:suppressAutoHyphens/>
        <w:spacing w:before="0" w:after="160" w:line="276" w:lineRule="auto"/>
        <w:jc w:val="both"/>
        <w:rPr>
          <w:rFonts w:ascii="Times New Roman" w:hAnsi="Times New Roman"/>
        </w:rPr>
      </w:pPr>
      <w:r w:rsidRPr="001A1B4B">
        <w:rPr>
          <w:rFonts w:ascii="Times New Roman" w:hAnsi="Times New Roman"/>
        </w:rPr>
        <w:t>stateful (utrzymywanie stanu),</w:t>
      </w:r>
    </w:p>
    <w:p w:rsidR="00FF2FC0" w:rsidRPr="001A1B4B" w:rsidRDefault="00FF2FC0">
      <w:pPr>
        <w:pStyle w:val="Akapitzlist"/>
        <w:numPr>
          <w:ilvl w:val="2"/>
          <w:numId w:val="119"/>
        </w:numPr>
        <w:suppressAutoHyphens/>
        <w:spacing w:before="0" w:after="160" w:line="276" w:lineRule="auto"/>
        <w:jc w:val="both"/>
        <w:rPr>
          <w:rFonts w:ascii="Times New Roman" w:hAnsi="Times New Roman"/>
        </w:rPr>
      </w:pPr>
      <w:r w:rsidRPr="001A1B4B">
        <w:rPr>
          <w:rFonts w:ascii="Times New Roman" w:hAnsi="Times New Roman"/>
        </w:rPr>
        <w:t>warunkowym (IF/AND/OR).</w:t>
      </w:r>
    </w:p>
    <w:p w:rsidR="00FF2FC0" w:rsidRPr="001A1B4B" w:rsidRDefault="00FF2FC0">
      <w:pPr>
        <w:pStyle w:val="Akapitzlist"/>
        <w:numPr>
          <w:ilvl w:val="1"/>
          <w:numId w:val="119"/>
        </w:numPr>
        <w:suppressAutoHyphens/>
        <w:spacing w:before="0" w:after="160" w:line="276" w:lineRule="auto"/>
        <w:jc w:val="both"/>
        <w:rPr>
          <w:rFonts w:ascii="Times New Roman" w:hAnsi="Times New Roman"/>
        </w:rPr>
      </w:pPr>
      <w:r w:rsidRPr="001A1B4B">
        <w:rPr>
          <w:rFonts w:ascii="Times New Roman" w:hAnsi="Times New Roman"/>
        </w:rPr>
        <w:t>Budowę wieloetapowych scenariuszy zawierających:</w:t>
      </w:r>
    </w:p>
    <w:p w:rsidR="00FF2FC0" w:rsidRPr="001A1B4B" w:rsidRDefault="00FF2FC0">
      <w:pPr>
        <w:pStyle w:val="Akapitzlist"/>
        <w:numPr>
          <w:ilvl w:val="2"/>
          <w:numId w:val="119"/>
        </w:numPr>
        <w:suppressAutoHyphens/>
        <w:spacing w:before="0" w:after="160" w:line="276" w:lineRule="auto"/>
        <w:jc w:val="both"/>
        <w:rPr>
          <w:rFonts w:ascii="Times New Roman" w:hAnsi="Times New Roman"/>
        </w:rPr>
      </w:pPr>
      <w:r w:rsidRPr="001A1B4B">
        <w:rPr>
          <w:rFonts w:ascii="Times New Roman" w:hAnsi="Times New Roman"/>
        </w:rPr>
        <w:t>filtry zdarzeń,</w:t>
      </w:r>
    </w:p>
    <w:p w:rsidR="00FF2FC0" w:rsidRPr="001A1B4B" w:rsidRDefault="00FF2FC0">
      <w:pPr>
        <w:pStyle w:val="Akapitzlist"/>
        <w:numPr>
          <w:ilvl w:val="2"/>
          <w:numId w:val="119"/>
        </w:numPr>
        <w:suppressAutoHyphens/>
        <w:spacing w:before="0" w:after="160" w:line="276" w:lineRule="auto"/>
        <w:jc w:val="both"/>
        <w:rPr>
          <w:rFonts w:ascii="Times New Roman" w:hAnsi="Times New Roman"/>
        </w:rPr>
      </w:pPr>
      <w:r w:rsidRPr="001A1B4B">
        <w:rPr>
          <w:rFonts w:ascii="Times New Roman" w:hAnsi="Times New Roman"/>
        </w:rPr>
        <w:t>agregację progową (</w:t>
      </w:r>
      <w:proofErr w:type="spellStart"/>
      <w:r w:rsidRPr="001A1B4B">
        <w:rPr>
          <w:rFonts w:ascii="Times New Roman" w:hAnsi="Times New Roman"/>
        </w:rPr>
        <w:t>threshold</w:t>
      </w:r>
      <w:proofErr w:type="spellEnd"/>
      <w:r w:rsidRPr="001A1B4B">
        <w:rPr>
          <w:rFonts w:ascii="Times New Roman" w:hAnsi="Times New Roman"/>
        </w:rPr>
        <w:t>),</w:t>
      </w:r>
    </w:p>
    <w:p w:rsidR="00FF2FC0" w:rsidRPr="001A1B4B" w:rsidRDefault="00FF2FC0">
      <w:pPr>
        <w:pStyle w:val="Akapitzlist"/>
        <w:numPr>
          <w:ilvl w:val="2"/>
          <w:numId w:val="119"/>
        </w:numPr>
        <w:suppressAutoHyphens/>
        <w:spacing w:before="0" w:after="160" w:line="276" w:lineRule="auto"/>
        <w:jc w:val="both"/>
        <w:rPr>
          <w:rFonts w:ascii="Times New Roman" w:hAnsi="Times New Roman"/>
        </w:rPr>
      </w:pPr>
      <w:r w:rsidRPr="001A1B4B">
        <w:rPr>
          <w:rFonts w:ascii="Times New Roman" w:hAnsi="Times New Roman"/>
        </w:rPr>
        <w:t xml:space="preserve">korelację czasową (time </w:t>
      </w:r>
      <w:proofErr w:type="spellStart"/>
      <w:r w:rsidRPr="001A1B4B">
        <w:rPr>
          <w:rFonts w:ascii="Times New Roman" w:hAnsi="Times New Roman"/>
        </w:rPr>
        <w:t>window</w:t>
      </w:r>
      <w:proofErr w:type="spellEnd"/>
      <w:r w:rsidRPr="001A1B4B">
        <w:rPr>
          <w:rFonts w:ascii="Times New Roman" w:hAnsi="Times New Roman"/>
        </w:rPr>
        <w:t>),</w:t>
      </w:r>
    </w:p>
    <w:p w:rsidR="00FF2FC0" w:rsidRPr="001A1B4B" w:rsidRDefault="00FF2FC0">
      <w:pPr>
        <w:pStyle w:val="Akapitzlist"/>
        <w:numPr>
          <w:ilvl w:val="2"/>
          <w:numId w:val="119"/>
        </w:numPr>
        <w:suppressAutoHyphens/>
        <w:spacing w:before="0" w:after="160" w:line="276" w:lineRule="auto"/>
        <w:jc w:val="both"/>
        <w:rPr>
          <w:rFonts w:ascii="Times New Roman" w:hAnsi="Times New Roman"/>
        </w:rPr>
      </w:pPr>
      <w:r w:rsidRPr="001A1B4B">
        <w:rPr>
          <w:rFonts w:ascii="Times New Roman" w:hAnsi="Times New Roman"/>
        </w:rPr>
        <w:t>warunki logiczne,</w:t>
      </w:r>
    </w:p>
    <w:p w:rsidR="00FF2FC0" w:rsidRPr="001A1B4B" w:rsidRDefault="00FF2FC0">
      <w:pPr>
        <w:pStyle w:val="Akapitzlist"/>
        <w:numPr>
          <w:ilvl w:val="2"/>
          <w:numId w:val="119"/>
        </w:numPr>
        <w:suppressAutoHyphens/>
        <w:spacing w:before="0" w:after="160" w:line="276" w:lineRule="auto"/>
        <w:jc w:val="both"/>
        <w:rPr>
          <w:rFonts w:ascii="Times New Roman" w:hAnsi="Times New Roman"/>
        </w:rPr>
      </w:pPr>
      <w:r w:rsidRPr="001A1B4B">
        <w:rPr>
          <w:rFonts w:ascii="Times New Roman" w:hAnsi="Times New Roman"/>
        </w:rPr>
        <w:t>akcje reakcyjne.</w:t>
      </w:r>
    </w:p>
    <w:p w:rsidR="00FF2FC0" w:rsidRPr="001A1B4B" w:rsidRDefault="00FF2FC0">
      <w:pPr>
        <w:pStyle w:val="Akapitzlist"/>
        <w:numPr>
          <w:ilvl w:val="1"/>
          <w:numId w:val="119"/>
        </w:numPr>
        <w:suppressAutoHyphens/>
        <w:spacing w:before="0" w:after="160" w:line="276" w:lineRule="auto"/>
        <w:jc w:val="both"/>
        <w:rPr>
          <w:rFonts w:ascii="Times New Roman" w:hAnsi="Times New Roman"/>
          <w:lang w:val="en-US"/>
        </w:rPr>
      </w:pPr>
      <w:r w:rsidRPr="001A1B4B">
        <w:rPr>
          <w:rFonts w:ascii="Times New Roman" w:hAnsi="Times New Roman"/>
        </w:rPr>
        <w:t xml:space="preserve">Łączenie zdarzeń pochodzących z różnych źródeł (np. </w:t>
      </w:r>
      <w:r w:rsidRPr="001A1B4B">
        <w:rPr>
          <w:rFonts w:ascii="Times New Roman" w:hAnsi="Times New Roman"/>
          <w:lang w:val="en-US"/>
        </w:rPr>
        <w:t>IDS, firewall, NDR, monitoring OT).</w:t>
      </w:r>
    </w:p>
    <w:p w:rsidR="00FF2FC0" w:rsidRPr="001A1B4B" w:rsidRDefault="00FF2FC0">
      <w:pPr>
        <w:pStyle w:val="Akapitzlist"/>
        <w:numPr>
          <w:ilvl w:val="1"/>
          <w:numId w:val="119"/>
        </w:numPr>
        <w:suppressAutoHyphens/>
        <w:spacing w:before="0" w:after="160" w:line="276" w:lineRule="auto"/>
        <w:jc w:val="both"/>
        <w:rPr>
          <w:rFonts w:ascii="Times New Roman" w:hAnsi="Times New Roman"/>
        </w:rPr>
      </w:pPr>
      <w:r w:rsidRPr="001A1B4B">
        <w:rPr>
          <w:rFonts w:ascii="Times New Roman" w:hAnsi="Times New Roman"/>
        </w:rPr>
        <w:t>Obsługę sygnałów wejścia/wyjścia między węzłami (</w:t>
      </w:r>
      <w:proofErr w:type="spellStart"/>
      <w:r w:rsidRPr="001A1B4B">
        <w:rPr>
          <w:rFonts w:ascii="Times New Roman" w:hAnsi="Times New Roman"/>
        </w:rPr>
        <w:t>signal-based</w:t>
      </w:r>
      <w:proofErr w:type="spellEnd"/>
      <w:r w:rsidRPr="001A1B4B">
        <w:rPr>
          <w:rFonts w:ascii="Times New Roman" w:hAnsi="Times New Roman"/>
        </w:rPr>
        <w:t xml:space="preserve"> </w:t>
      </w:r>
      <w:proofErr w:type="spellStart"/>
      <w:r w:rsidRPr="001A1B4B">
        <w:rPr>
          <w:rFonts w:ascii="Times New Roman" w:hAnsi="Times New Roman"/>
        </w:rPr>
        <w:t>workflow</w:t>
      </w:r>
      <w:proofErr w:type="spellEnd"/>
      <w:r w:rsidRPr="001A1B4B">
        <w:rPr>
          <w:rFonts w:ascii="Times New Roman" w:hAnsi="Times New Roman"/>
        </w:rPr>
        <w:t>).</w:t>
      </w:r>
    </w:p>
    <w:p w:rsidR="00FF2FC0" w:rsidRPr="001A1B4B" w:rsidRDefault="00FF2FC0">
      <w:pPr>
        <w:pStyle w:val="Akapitzlist"/>
        <w:numPr>
          <w:ilvl w:val="0"/>
          <w:numId w:val="119"/>
        </w:numPr>
        <w:suppressAutoHyphens/>
        <w:spacing w:before="0" w:after="160" w:line="276" w:lineRule="auto"/>
        <w:jc w:val="both"/>
        <w:rPr>
          <w:rFonts w:ascii="Times New Roman" w:hAnsi="Times New Roman"/>
        </w:rPr>
      </w:pPr>
      <w:r w:rsidRPr="001A1B4B">
        <w:rPr>
          <w:rFonts w:ascii="Times New Roman" w:hAnsi="Times New Roman"/>
        </w:rPr>
        <w:t>System musi umożliwiać automatyczne:</w:t>
      </w:r>
    </w:p>
    <w:p w:rsidR="00FF2FC0" w:rsidRPr="001A1B4B" w:rsidRDefault="00FF2FC0">
      <w:pPr>
        <w:pStyle w:val="Akapitzlist"/>
        <w:numPr>
          <w:ilvl w:val="1"/>
          <w:numId w:val="119"/>
        </w:numPr>
        <w:suppressAutoHyphens/>
        <w:spacing w:before="0" w:after="0" w:line="276" w:lineRule="auto"/>
        <w:jc w:val="both"/>
        <w:rPr>
          <w:rFonts w:ascii="Times New Roman" w:hAnsi="Times New Roman"/>
        </w:rPr>
      </w:pPr>
      <w:r w:rsidRPr="001A1B4B">
        <w:rPr>
          <w:rFonts w:ascii="Times New Roman" w:hAnsi="Times New Roman"/>
        </w:rPr>
        <w:t>Generowanie alarmów na podstawie warunków korelacyjnych.</w:t>
      </w:r>
    </w:p>
    <w:p w:rsidR="00FF2FC0" w:rsidRPr="001A1B4B" w:rsidRDefault="00FF2FC0">
      <w:pPr>
        <w:pStyle w:val="Akapitzlist"/>
        <w:numPr>
          <w:ilvl w:val="1"/>
          <w:numId w:val="119"/>
        </w:numPr>
        <w:suppressAutoHyphens/>
        <w:spacing w:before="0" w:after="0" w:line="276" w:lineRule="auto"/>
        <w:jc w:val="both"/>
        <w:rPr>
          <w:rFonts w:ascii="Times New Roman" w:hAnsi="Times New Roman"/>
        </w:rPr>
      </w:pPr>
      <w:r w:rsidRPr="001A1B4B">
        <w:rPr>
          <w:rFonts w:ascii="Times New Roman" w:hAnsi="Times New Roman"/>
        </w:rPr>
        <w:t>Agregowanie zdarzeń w jeden incydent.</w:t>
      </w:r>
    </w:p>
    <w:p w:rsidR="00FF2FC0" w:rsidRPr="001A1B4B" w:rsidRDefault="00FF2FC0">
      <w:pPr>
        <w:pStyle w:val="Akapitzlist"/>
        <w:numPr>
          <w:ilvl w:val="1"/>
          <w:numId w:val="119"/>
        </w:numPr>
        <w:suppressAutoHyphens/>
        <w:spacing w:before="0" w:after="0" w:line="276" w:lineRule="auto"/>
        <w:jc w:val="both"/>
        <w:rPr>
          <w:rFonts w:ascii="Times New Roman" w:hAnsi="Times New Roman"/>
        </w:rPr>
      </w:pPr>
      <w:r w:rsidRPr="001A1B4B">
        <w:rPr>
          <w:rFonts w:ascii="Times New Roman" w:hAnsi="Times New Roman"/>
        </w:rPr>
        <w:t>Resetowanie i czyszczenie kontekstu po zakończeniu scenariusza.</w:t>
      </w:r>
    </w:p>
    <w:p w:rsidR="00FF2FC0" w:rsidRPr="001A1B4B" w:rsidRDefault="00FF2FC0">
      <w:pPr>
        <w:pStyle w:val="Akapitzlist"/>
        <w:numPr>
          <w:ilvl w:val="1"/>
          <w:numId w:val="119"/>
        </w:numPr>
        <w:suppressAutoHyphens/>
        <w:spacing w:before="0" w:after="0" w:line="276" w:lineRule="auto"/>
        <w:jc w:val="both"/>
        <w:rPr>
          <w:rFonts w:ascii="Times New Roman" w:hAnsi="Times New Roman"/>
        </w:rPr>
      </w:pPr>
      <w:r w:rsidRPr="001A1B4B">
        <w:rPr>
          <w:rFonts w:ascii="Times New Roman" w:hAnsi="Times New Roman"/>
        </w:rPr>
        <w:t>Dynamiczne przypisywanie poziomu wiarygodności (</w:t>
      </w:r>
      <w:proofErr w:type="spellStart"/>
      <w:r w:rsidRPr="001A1B4B">
        <w:rPr>
          <w:rFonts w:ascii="Times New Roman" w:hAnsi="Times New Roman"/>
        </w:rPr>
        <w:t>reliability</w:t>
      </w:r>
      <w:proofErr w:type="spellEnd"/>
      <w:r w:rsidRPr="001A1B4B">
        <w:rPr>
          <w:rFonts w:ascii="Times New Roman" w:hAnsi="Times New Roman"/>
        </w:rPr>
        <w:t>).</w:t>
      </w:r>
    </w:p>
    <w:p w:rsidR="00FF2FC0" w:rsidRPr="001A1B4B" w:rsidRDefault="00FF2FC0">
      <w:pPr>
        <w:pStyle w:val="Akapitzlist"/>
        <w:numPr>
          <w:ilvl w:val="1"/>
          <w:numId w:val="119"/>
        </w:numPr>
        <w:suppressAutoHyphens/>
        <w:spacing w:before="0" w:after="0" w:line="276" w:lineRule="auto"/>
        <w:jc w:val="both"/>
        <w:rPr>
          <w:rFonts w:ascii="Times New Roman" w:hAnsi="Times New Roman"/>
        </w:rPr>
      </w:pPr>
      <w:r w:rsidRPr="001A1B4B">
        <w:rPr>
          <w:rFonts w:ascii="Times New Roman" w:hAnsi="Times New Roman"/>
        </w:rPr>
        <w:t>Wykonywanie akcji na podstawie:</w:t>
      </w:r>
    </w:p>
    <w:p w:rsidR="00FF2FC0" w:rsidRPr="001A1B4B" w:rsidRDefault="00FF2FC0">
      <w:pPr>
        <w:pStyle w:val="Akapitzlist"/>
        <w:numPr>
          <w:ilvl w:val="2"/>
          <w:numId w:val="119"/>
        </w:numPr>
        <w:suppressAutoHyphens/>
        <w:spacing w:before="0" w:after="0" w:line="276" w:lineRule="auto"/>
        <w:jc w:val="both"/>
        <w:rPr>
          <w:rFonts w:ascii="Times New Roman" w:hAnsi="Times New Roman"/>
        </w:rPr>
      </w:pPr>
      <w:r w:rsidRPr="001A1B4B">
        <w:rPr>
          <w:rFonts w:ascii="Times New Roman" w:hAnsi="Times New Roman"/>
        </w:rPr>
        <w:t>przekroczenia progu zdarzeń,</w:t>
      </w:r>
    </w:p>
    <w:p w:rsidR="00FF2FC0" w:rsidRPr="001A1B4B" w:rsidRDefault="00FF2FC0">
      <w:pPr>
        <w:pStyle w:val="Akapitzlist"/>
        <w:numPr>
          <w:ilvl w:val="2"/>
          <w:numId w:val="119"/>
        </w:numPr>
        <w:suppressAutoHyphens/>
        <w:spacing w:before="0" w:after="0" w:line="276" w:lineRule="auto"/>
        <w:jc w:val="both"/>
        <w:rPr>
          <w:rFonts w:ascii="Times New Roman" w:hAnsi="Times New Roman"/>
        </w:rPr>
      </w:pPr>
      <w:r w:rsidRPr="001A1B4B">
        <w:rPr>
          <w:rFonts w:ascii="Times New Roman" w:hAnsi="Times New Roman"/>
        </w:rPr>
        <w:t>przekroczenia limitu czasowego,</w:t>
      </w:r>
    </w:p>
    <w:p w:rsidR="00FF2FC0" w:rsidRPr="001A1B4B" w:rsidRDefault="00FF2FC0">
      <w:pPr>
        <w:pStyle w:val="Akapitzlist"/>
        <w:numPr>
          <w:ilvl w:val="2"/>
          <w:numId w:val="119"/>
        </w:numPr>
        <w:suppressAutoHyphens/>
        <w:spacing w:before="0" w:after="0" w:line="276" w:lineRule="auto"/>
        <w:jc w:val="both"/>
        <w:rPr>
          <w:rFonts w:ascii="Times New Roman" w:hAnsi="Times New Roman"/>
        </w:rPr>
      </w:pPr>
      <w:r w:rsidRPr="001A1B4B">
        <w:rPr>
          <w:rFonts w:ascii="Times New Roman" w:hAnsi="Times New Roman"/>
        </w:rPr>
        <w:t>spełnienia warunków logicznych.</w:t>
      </w:r>
    </w:p>
    <w:p w:rsidR="00FF2FC0" w:rsidRPr="001A1B4B" w:rsidRDefault="00FF2FC0">
      <w:pPr>
        <w:pStyle w:val="Akapitzlist"/>
        <w:numPr>
          <w:ilvl w:val="0"/>
          <w:numId w:val="119"/>
        </w:numPr>
        <w:suppressAutoHyphens/>
        <w:spacing w:before="0" w:after="160" w:line="276" w:lineRule="auto"/>
        <w:jc w:val="both"/>
        <w:rPr>
          <w:rFonts w:ascii="Times New Roman" w:hAnsi="Times New Roman"/>
        </w:rPr>
      </w:pPr>
      <w:r w:rsidRPr="001A1B4B">
        <w:rPr>
          <w:rFonts w:ascii="Times New Roman" w:hAnsi="Times New Roman"/>
        </w:rPr>
        <w:t>System musi realizować:</w:t>
      </w:r>
    </w:p>
    <w:p w:rsidR="00FF2FC0" w:rsidRPr="001A1B4B" w:rsidRDefault="00FF2FC0">
      <w:pPr>
        <w:pStyle w:val="Akapitzlist"/>
        <w:numPr>
          <w:ilvl w:val="1"/>
          <w:numId w:val="119"/>
        </w:numPr>
        <w:suppressAutoHyphens/>
        <w:spacing w:before="0" w:after="0" w:line="276" w:lineRule="auto"/>
        <w:jc w:val="both"/>
        <w:rPr>
          <w:rFonts w:ascii="Times New Roman" w:hAnsi="Times New Roman"/>
        </w:rPr>
      </w:pPr>
      <w:r w:rsidRPr="001A1B4B">
        <w:rPr>
          <w:rFonts w:ascii="Times New Roman" w:hAnsi="Times New Roman"/>
        </w:rPr>
        <w:t>Korelację progową (N zdarzeń w czasie T).</w:t>
      </w:r>
    </w:p>
    <w:p w:rsidR="00FF2FC0" w:rsidRPr="001A1B4B" w:rsidRDefault="00FF2FC0">
      <w:pPr>
        <w:pStyle w:val="Akapitzlist"/>
        <w:numPr>
          <w:ilvl w:val="1"/>
          <w:numId w:val="119"/>
        </w:numPr>
        <w:suppressAutoHyphens/>
        <w:spacing w:before="0" w:after="0" w:line="276" w:lineRule="auto"/>
        <w:jc w:val="both"/>
        <w:rPr>
          <w:rFonts w:ascii="Times New Roman" w:hAnsi="Times New Roman"/>
        </w:rPr>
      </w:pPr>
      <w:r w:rsidRPr="001A1B4B">
        <w:rPr>
          <w:rFonts w:ascii="Times New Roman" w:hAnsi="Times New Roman"/>
        </w:rPr>
        <w:t>Korelację czasową (</w:t>
      </w:r>
      <w:proofErr w:type="spellStart"/>
      <w:r w:rsidRPr="001A1B4B">
        <w:rPr>
          <w:rFonts w:ascii="Times New Roman" w:hAnsi="Times New Roman"/>
        </w:rPr>
        <w:t>timeout-based</w:t>
      </w:r>
      <w:proofErr w:type="spellEnd"/>
      <w:r w:rsidRPr="001A1B4B">
        <w:rPr>
          <w:rFonts w:ascii="Times New Roman" w:hAnsi="Times New Roman"/>
        </w:rPr>
        <w:t>).</w:t>
      </w:r>
    </w:p>
    <w:p w:rsidR="00FF2FC0" w:rsidRPr="001A1B4B" w:rsidRDefault="00FF2FC0">
      <w:pPr>
        <w:pStyle w:val="Akapitzlist"/>
        <w:numPr>
          <w:ilvl w:val="1"/>
          <w:numId w:val="119"/>
        </w:numPr>
        <w:suppressAutoHyphens/>
        <w:spacing w:before="0" w:after="0" w:line="276" w:lineRule="auto"/>
        <w:jc w:val="both"/>
        <w:rPr>
          <w:rFonts w:ascii="Times New Roman" w:hAnsi="Times New Roman"/>
        </w:rPr>
      </w:pPr>
      <w:r w:rsidRPr="001A1B4B">
        <w:rPr>
          <w:rFonts w:ascii="Times New Roman" w:hAnsi="Times New Roman"/>
        </w:rPr>
        <w:t>Korelację wieloźródłową (</w:t>
      </w:r>
      <w:proofErr w:type="spellStart"/>
      <w:r w:rsidRPr="001A1B4B">
        <w:rPr>
          <w:rFonts w:ascii="Times New Roman" w:hAnsi="Times New Roman"/>
        </w:rPr>
        <w:t>cross-source</w:t>
      </w:r>
      <w:proofErr w:type="spellEnd"/>
      <w:r w:rsidRPr="001A1B4B">
        <w:rPr>
          <w:rFonts w:ascii="Times New Roman" w:hAnsi="Times New Roman"/>
        </w:rPr>
        <w:t>).</w:t>
      </w:r>
    </w:p>
    <w:p w:rsidR="00FF2FC0" w:rsidRPr="001A1B4B" w:rsidRDefault="00FF2FC0">
      <w:pPr>
        <w:pStyle w:val="Akapitzlist"/>
        <w:numPr>
          <w:ilvl w:val="1"/>
          <w:numId w:val="119"/>
        </w:numPr>
        <w:suppressAutoHyphens/>
        <w:spacing w:before="0" w:after="0" w:line="276" w:lineRule="auto"/>
        <w:jc w:val="both"/>
        <w:rPr>
          <w:rFonts w:ascii="Times New Roman" w:hAnsi="Times New Roman"/>
        </w:rPr>
      </w:pPr>
      <w:r w:rsidRPr="001A1B4B">
        <w:rPr>
          <w:rFonts w:ascii="Times New Roman" w:hAnsi="Times New Roman"/>
        </w:rPr>
        <w:t>Korelację kontekstową (</w:t>
      </w:r>
      <w:proofErr w:type="spellStart"/>
      <w:r w:rsidRPr="001A1B4B">
        <w:rPr>
          <w:rFonts w:ascii="Times New Roman" w:hAnsi="Times New Roman"/>
        </w:rPr>
        <w:t>asset-aware</w:t>
      </w:r>
      <w:proofErr w:type="spellEnd"/>
      <w:r w:rsidRPr="001A1B4B">
        <w:rPr>
          <w:rFonts w:ascii="Times New Roman" w:hAnsi="Times New Roman"/>
        </w:rPr>
        <w:t xml:space="preserve"> </w:t>
      </w:r>
      <w:proofErr w:type="spellStart"/>
      <w:r w:rsidRPr="001A1B4B">
        <w:rPr>
          <w:rFonts w:ascii="Times New Roman" w:hAnsi="Times New Roman"/>
        </w:rPr>
        <w:t>correlation</w:t>
      </w:r>
      <w:proofErr w:type="spellEnd"/>
      <w:r w:rsidRPr="001A1B4B">
        <w:rPr>
          <w:rFonts w:ascii="Times New Roman" w:hAnsi="Times New Roman"/>
        </w:rPr>
        <w:t>).</w:t>
      </w:r>
    </w:p>
    <w:p w:rsidR="00FF2FC0" w:rsidRPr="001A1B4B" w:rsidRDefault="00FF2FC0">
      <w:pPr>
        <w:pStyle w:val="Akapitzlist"/>
        <w:numPr>
          <w:ilvl w:val="1"/>
          <w:numId w:val="119"/>
        </w:numPr>
        <w:suppressAutoHyphens/>
        <w:spacing w:before="0" w:after="0" w:line="276" w:lineRule="auto"/>
        <w:jc w:val="both"/>
        <w:rPr>
          <w:rFonts w:ascii="Times New Roman" w:hAnsi="Times New Roman"/>
        </w:rPr>
      </w:pPr>
      <w:r w:rsidRPr="001A1B4B">
        <w:rPr>
          <w:rFonts w:ascii="Times New Roman" w:hAnsi="Times New Roman"/>
        </w:rPr>
        <w:t>Grupowanie zdarzeń w ramach jednego incydentu.</w:t>
      </w:r>
    </w:p>
    <w:p w:rsidR="00FF2FC0" w:rsidRPr="001A1B4B" w:rsidRDefault="00FF2FC0">
      <w:pPr>
        <w:pStyle w:val="Akapitzlist"/>
        <w:numPr>
          <w:ilvl w:val="1"/>
          <w:numId w:val="119"/>
        </w:numPr>
        <w:suppressAutoHyphens/>
        <w:spacing w:before="0" w:after="0" w:line="276" w:lineRule="auto"/>
        <w:jc w:val="both"/>
        <w:rPr>
          <w:rFonts w:ascii="Times New Roman" w:hAnsi="Times New Roman"/>
        </w:rPr>
      </w:pPr>
      <w:r w:rsidRPr="001A1B4B">
        <w:rPr>
          <w:rFonts w:ascii="Times New Roman" w:hAnsi="Times New Roman"/>
        </w:rPr>
        <w:t>Mechanizm resetu stanu po spełnieniu warunków.</w:t>
      </w:r>
    </w:p>
    <w:p w:rsidR="00FF2FC0" w:rsidRPr="001A1B4B" w:rsidRDefault="00FF2FC0">
      <w:pPr>
        <w:pStyle w:val="Akapitzlist"/>
        <w:numPr>
          <w:ilvl w:val="0"/>
          <w:numId w:val="119"/>
        </w:numPr>
        <w:suppressAutoHyphens/>
        <w:spacing w:before="0" w:after="160" w:line="276" w:lineRule="auto"/>
        <w:jc w:val="both"/>
        <w:rPr>
          <w:rFonts w:ascii="Times New Roman" w:hAnsi="Times New Roman"/>
        </w:rPr>
      </w:pPr>
      <w:r w:rsidRPr="001A1B4B">
        <w:rPr>
          <w:rFonts w:ascii="Times New Roman" w:hAnsi="Times New Roman"/>
        </w:rPr>
        <w:t>System musi zapewniać:</w:t>
      </w:r>
    </w:p>
    <w:p w:rsidR="00FF2FC0" w:rsidRPr="001A1B4B" w:rsidRDefault="00FF2FC0">
      <w:pPr>
        <w:pStyle w:val="Akapitzlist"/>
        <w:numPr>
          <w:ilvl w:val="1"/>
          <w:numId w:val="119"/>
        </w:numPr>
        <w:suppressAutoHyphens/>
        <w:spacing w:before="0" w:after="0" w:line="276" w:lineRule="auto"/>
        <w:jc w:val="both"/>
        <w:rPr>
          <w:rFonts w:ascii="Times New Roman" w:hAnsi="Times New Roman"/>
        </w:rPr>
      </w:pPr>
      <w:r w:rsidRPr="001A1B4B">
        <w:rPr>
          <w:rFonts w:ascii="Times New Roman" w:hAnsi="Times New Roman"/>
        </w:rPr>
        <w:t xml:space="preserve">Pełny </w:t>
      </w:r>
      <w:proofErr w:type="spellStart"/>
      <w:r w:rsidRPr="001A1B4B">
        <w:rPr>
          <w:rFonts w:ascii="Times New Roman" w:hAnsi="Times New Roman"/>
        </w:rPr>
        <w:t>lifecycle</w:t>
      </w:r>
      <w:proofErr w:type="spellEnd"/>
      <w:r w:rsidRPr="001A1B4B">
        <w:rPr>
          <w:rFonts w:ascii="Times New Roman" w:hAnsi="Times New Roman"/>
        </w:rPr>
        <w:t xml:space="preserve"> alarmu:</w:t>
      </w:r>
    </w:p>
    <w:p w:rsidR="00FF2FC0" w:rsidRPr="001A1B4B" w:rsidRDefault="00FF2FC0">
      <w:pPr>
        <w:pStyle w:val="Akapitzlist"/>
        <w:numPr>
          <w:ilvl w:val="2"/>
          <w:numId w:val="119"/>
        </w:numPr>
        <w:suppressAutoHyphens/>
        <w:spacing w:before="0" w:after="0" w:line="276" w:lineRule="auto"/>
        <w:jc w:val="both"/>
        <w:rPr>
          <w:rFonts w:ascii="Times New Roman" w:hAnsi="Times New Roman"/>
        </w:rPr>
      </w:pPr>
      <w:r w:rsidRPr="001A1B4B">
        <w:rPr>
          <w:rFonts w:ascii="Times New Roman" w:hAnsi="Times New Roman"/>
        </w:rPr>
        <w:t>utworzenie,</w:t>
      </w:r>
    </w:p>
    <w:p w:rsidR="00FF2FC0" w:rsidRPr="001A1B4B" w:rsidRDefault="00FF2FC0">
      <w:pPr>
        <w:pStyle w:val="Akapitzlist"/>
        <w:numPr>
          <w:ilvl w:val="2"/>
          <w:numId w:val="119"/>
        </w:numPr>
        <w:suppressAutoHyphens/>
        <w:spacing w:before="0" w:after="0" w:line="276" w:lineRule="auto"/>
        <w:jc w:val="both"/>
        <w:rPr>
          <w:rFonts w:ascii="Times New Roman" w:hAnsi="Times New Roman"/>
        </w:rPr>
      </w:pPr>
      <w:r w:rsidRPr="001A1B4B">
        <w:rPr>
          <w:rFonts w:ascii="Times New Roman" w:hAnsi="Times New Roman"/>
        </w:rPr>
        <w:t>aktualizacja,</w:t>
      </w:r>
    </w:p>
    <w:p w:rsidR="00FF2FC0" w:rsidRPr="001A1B4B" w:rsidRDefault="00FF2FC0">
      <w:pPr>
        <w:pStyle w:val="Akapitzlist"/>
        <w:numPr>
          <w:ilvl w:val="2"/>
          <w:numId w:val="119"/>
        </w:numPr>
        <w:suppressAutoHyphens/>
        <w:spacing w:before="0" w:after="0" w:line="276" w:lineRule="auto"/>
        <w:jc w:val="both"/>
        <w:rPr>
          <w:rFonts w:ascii="Times New Roman" w:hAnsi="Times New Roman"/>
        </w:rPr>
      </w:pPr>
      <w:r w:rsidRPr="001A1B4B">
        <w:rPr>
          <w:rFonts w:ascii="Times New Roman" w:hAnsi="Times New Roman"/>
        </w:rPr>
        <w:lastRenderedPageBreak/>
        <w:t>rozwiązanie,</w:t>
      </w:r>
    </w:p>
    <w:p w:rsidR="00FF2FC0" w:rsidRPr="001A1B4B" w:rsidRDefault="00FF2FC0">
      <w:pPr>
        <w:pStyle w:val="Akapitzlist"/>
        <w:numPr>
          <w:ilvl w:val="2"/>
          <w:numId w:val="119"/>
        </w:numPr>
        <w:suppressAutoHyphens/>
        <w:spacing w:before="0" w:after="0" w:line="276" w:lineRule="auto"/>
        <w:jc w:val="both"/>
        <w:rPr>
          <w:rFonts w:ascii="Times New Roman" w:hAnsi="Times New Roman"/>
        </w:rPr>
      </w:pPr>
      <w:r w:rsidRPr="001A1B4B">
        <w:rPr>
          <w:rFonts w:ascii="Times New Roman" w:hAnsi="Times New Roman"/>
        </w:rPr>
        <w:t>wyciszenie,</w:t>
      </w:r>
    </w:p>
    <w:p w:rsidR="00FF2FC0" w:rsidRPr="001A1B4B" w:rsidRDefault="00FF2FC0">
      <w:pPr>
        <w:pStyle w:val="Akapitzlist"/>
        <w:numPr>
          <w:ilvl w:val="2"/>
          <w:numId w:val="119"/>
        </w:numPr>
        <w:suppressAutoHyphens/>
        <w:spacing w:before="0" w:after="0" w:line="276" w:lineRule="auto"/>
        <w:jc w:val="both"/>
        <w:rPr>
          <w:rFonts w:ascii="Times New Roman" w:hAnsi="Times New Roman"/>
        </w:rPr>
      </w:pPr>
      <w:r w:rsidRPr="001A1B4B">
        <w:rPr>
          <w:rFonts w:ascii="Times New Roman" w:hAnsi="Times New Roman"/>
        </w:rPr>
        <w:t>zamknięcie.</w:t>
      </w:r>
    </w:p>
    <w:p w:rsidR="00FF2FC0" w:rsidRPr="001A1B4B" w:rsidRDefault="00FF2FC0">
      <w:pPr>
        <w:pStyle w:val="Akapitzlist"/>
        <w:numPr>
          <w:ilvl w:val="1"/>
          <w:numId w:val="119"/>
        </w:numPr>
        <w:suppressAutoHyphens/>
        <w:spacing w:before="0" w:after="0" w:line="276" w:lineRule="auto"/>
        <w:jc w:val="both"/>
        <w:rPr>
          <w:rFonts w:ascii="Times New Roman" w:hAnsi="Times New Roman"/>
        </w:rPr>
      </w:pPr>
      <w:r w:rsidRPr="001A1B4B">
        <w:rPr>
          <w:rFonts w:ascii="Times New Roman" w:hAnsi="Times New Roman"/>
        </w:rPr>
        <w:t>Rejestr linii czasu (</w:t>
      </w:r>
      <w:proofErr w:type="spellStart"/>
      <w:r w:rsidRPr="001A1B4B">
        <w:rPr>
          <w:rFonts w:ascii="Times New Roman" w:hAnsi="Times New Roman"/>
        </w:rPr>
        <w:t>timeline</w:t>
      </w:r>
      <w:proofErr w:type="spellEnd"/>
      <w:r w:rsidRPr="001A1B4B">
        <w:rPr>
          <w:rFonts w:ascii="Times New Roman" w:hAnsi="Times New Roman"/>
        </w:rPr>
        <w:t>).</w:t>
      </w:r>
    </w:p>
    <w:p w:rsidR="00FF2FC0" w:rsidRPr="001A1B4B" w:rsidRDefault="00FF2FC0">
      <w:pPr>
        <w:pStyle w:val="Akapitzlist"/>
        <w:numPr>
          <w:ilvl w:val="1"/>
          <w:numId w:val="119"/>
        </w:numPr>
        <w:suppressAutoHyphens/>
        <w:spacing w:before="0" w:after="0" w:line="276" w:lineRule="auto"/>
        <w:jc w:val="both"/>
        <w:rPr>
          <w:rFonts w:ascii="Times New Roman" w:hAnsi="Times New Roman"/>
        </w:rPr>
      </w:pPr>
      <w:r w:rsidRPr="001A1B4B">
        <w:rPr>
          <w:rFonts w:ascii="Times New Roman" w:hAnsi="Times New Roman"/>
        </w:rPr>
        <w:t>Powiązanie alarmu z zasobem i zdarzeniami.</w:t>
      </w:r>
    </w:p>
    <w:p w:rsidR="00FF2FC0" w:rsidRPr="001A1B4B" w:rsidRDefault="00FF2FC0">
      <w:pPr>
        <w:pStyle w:val="Akapitzlist"/>
        <w:numPr>
          <w:ilvl w:val="1"/>
          <w:numId w:val="119"/>
        </w:numPr>
        <w:suppressAutoHyphens/>
        <w:spacing w:before="0" w:after="0" w:line="276" w:lineRule="auto"/>
        <w:jc w:val="both"/>
        <w:rPr>
          <w:rFonts w:ascii="Times New Roman" w:hAnsi="Times New Roman"/>
        </w:rPr>
      </w:pPr>
      <w:r w:rsidRPr="001A1B4B">
        <w:rPr>
          <w:rFonts w:ascii="Times New Roman" w:hAnsi="Times New Roman"/>
        </w:rPr>
        <w:t>Klasyfikację poziomu ryzyka.</w:t>
      </w:r>
    </w:p>
    <w:p w:rsidR="00FF2FC0" w:rsidRPr="001A1B4B" w:rsidRDefault="00FF2FC0">
      <w:pPr>
        <w:pStyle w:val="Akapitzlist"/>
        <w:numPr>
          <w:ilvl w:val="1"/>
          <w:numId w:val="119"/>
        </w:numPr>
        <w:suppressAutoHyphens/>
        <w:spacing w:before="0" w:after="0" w:line="276" w:lineRule="auto"/>
        <w:jc w:val="both"/>
        <w:rPr>
          <w:rFonts w:ascii="Times New Roman" w:hAnsi="Times New Roman"/>
        </w:rPr>
      </w:pPr>
      <w:r w:rsidRPr="001A1B4B">
        <w:rPr>
          <w:rFonts w:ascii="Times New Roman" w:hAnsi="Times New Roman"/>
        </w:rPr>
        <w:t>Możliwość raportowania i eksportu danych.</w:t>
      </w:r>
    </w:p>
    <w:p w:rsidR="00FF2FC0" w:rsidRPr="001A1B4B" w:rsidRDefault="00FF2FC0">
      <w:pPr>
        <w:pStyle w:val="Akapitzlist"/>
        <w:numPr>
          <w:ilvl w:val="0"/>
          <w:numId w:val="119"/>
        </w:numPr>
        <w:suppressAutoHyphens/>
        <w:spacing w:before="0" w:after="160" w:line="276" w:lineRule="auto"/>
        <w:jc w:val="both"/>
        <w:rPr>
          <w:rFonts w:ascii="Times New Roman" w:hAnsi="Times New Roman"/>
        </w:rPr>
      </w:pPr>
      <w:r w:rsidRPr="001A1B4B">
        <w:rPr>
          <w:rFonts w:ascii="Times New Roman" w:hAnsi="Times New Roman"/>
        </w:rPr>
        <w:t>Licencja nie może ograniczać ilości IP, MAC, scenariuszy reakcyjnych</w:t>
      </w:r>
    </w:p>
    <w:p w:rsidR="00FF2FC0" w:rsidRPr="001A1B4B" w:rsidRDefault="00FF2FC0">
      <w:pPr>
        <w:pStyle w:val="Akapitzlist"/>
        <w:numPr>
          <w:ilvl w:val="1"/>
          <w:numId w:val="74"/>
        </w:numPr>
        <w:suppressAutoHyphens/>
        <w:spacing w:before="0" w:after="160" w:line="278" w:lineRule="auto"/>
        <w:ind w:left="426" w:hanging="426"/>
        <w:rPr>
          <w:rFonts w:ascii="Times New Roman" w:hAnsi="Times New Roman"/>
        </w:rPr>
      </w:pPr>
      <w:r w:rsidRPr="001A1B4B">
        <w:rPr>
          <w:rFonts w:ascii="Times New Roman" w:hAnsi="Times New Roman"/>
        </w:rPr>
        <w:t>System typu EDR/XDR</w:t>
      </w:r>
    </w:p>
    <w:p w:rsidR="00FF2FC0" w:rsidRPr="001A1B4B" w:rsidRDefault="00FF2FC0">
      <w:pPr>
        <w:pStyle w:val="Akapitzlist"/>
        <w:numPr>
          <w:ilvl w:val="0"/>
          <w:numId w:val="120"/>
        </w:numPr>
        <w:suppressAutoHyphens/>
        <w:spacing w:before="0" w:after="160" w:line="276" w:lineRule="auto"/>
        <w:jc w:val="both"/>
        <w:rPr>
          <w:rFonts w:ascii="Times New Roman" w:hAnsi="Times New Roman"/>
        </w:rPr>
      </w:pPr>
      <w:r w:rsidRPr="001A1B4B">
        <w:rPr>
          <w:rFonts w:ascii="Times New Roman" w:hAnsi="Times New Roman"/>
        </w:rPr>
        <w:t>Architektura systemu</w:t>
      </w:r>
    </w:p>
    <w:p w:rsidR="00FF2FC0" w:rsidRPr="001A1B4B" w:rsidRDefault="00FF2FC0">
      <w:pPr>
        <w:pStyle w:val="Akapitzlist"/>
        <w:numPr>
          <w:ilvl w:val="1"/>
          <w:numId w:val="120"/>
        </w:numPr>
        <w:suppressAutoHyphens/>
        <w:spacing w:before="0" w:after="0" w:line="276" w:lineRule="auto"/>
        <w:jc w:val="both"/>
        <w:rPr>
          <w:rFonts w:ascii="Times New Roman" w:hAnsi="Times New Roman"/>
        </w:rPr>
      </w:pPr>
      <w:r w:rsidRPr="001A1B4B">
        <w:rPr>
          <w:rFonts w:ascii="Times New Roman" w:hAnsi="Times New Roman"/>
        </w:rPr>
        <w:t>System musi być rozwiązaniem klasy EDR (</w:t>
      </w:r>
      <w:proofErr w:type="spellStart"/>
      <w:r w:rsidRPr="001A1B4B">
        <w:rPr>
          <w:rFonts w:ascii="Times New Roman" w:hAnsi="Times New Roman"/>
        </w:rPr>
        <w:t>Endpoint</w:t>
      </w:r>
      <w:proofErr w:type="spellEnd"/>
      <w:r w:rsidRPr="001A1B4B">
        <w:rPr>
          <w:rFonts w:ascii="Times New Roman" w:hAnsi="Times New Roman"/>
        </w:rPr>
        <w:t xml:space="preserve"> </w:t>
      </w:r>
      <w:proofErr w:type="spellStart"/>
      <w:r w:rsidRPr="001A1B4B">
        <w:rPr>
          <w:rFonts w:ascii="Times New Roman" w:hAnsi="Times New Roman"/>
        </w:rPr>
        <w:t>Detection</w:t>
      </w:r>
      <w:proofErr w:type="spellEnd"/>
      <w:r w:rsidRPr="001A1B4B">
        <w:rPr>
          <w:rFonts w:ascii="Times New Roman" w:hAnsi="Times New Roman"/>
        </w:rPr>
        <w:t xml:space="preserve"> and </w:t>
      </w:r>
      <w:proofErr w:type="spellStart"/>
      <w:r w:rsidRPr="001A1B4B">
        <w:rPr>
          <w:rFonts w:ascii="Times New Roman" w:hAnsi="Times New Roman"/>
        </w:rPr>
        <w:t>Response</w:t>
      </w:r>
      <w:proofErr w:type="spellEnd"/>
      <w:r w:rsidRPr="001A1B4B">
        <w:rPr>
          <w:rFonts w:ascii="Times New Roman" w:hAnsi="Times New Roman"/>
        </w:rPr>
        <w:t>) umożliwiającym:</w:t>
      </w:r>
    </w:p>
    <w:p w:rsidR="00FF2FC0" w:rsidRPr="001A1B4B" w:rsidRDefault="00FF2FC0">
      <w:pPr>
        <w:pStyle w:val="Akapitzlist"/>
        <w:numPr>
          <w:ilvl w:val="2"/>
          <w:numId w:val="120"/>
        </w:numPr>
        <w:suppressAutoHyphens/>
        <w:spacing w:before="0" w:after="0" w:line="276" w:lineRule="auto"/>
        <w:jc w:val="both"/>
        <w:rPr>
          <w:rFonts w:ascii="Times New Roman" w:hAnsi="Times New Roman"/>
        </w:rPr>
      </w:pPr>
      <w:r w:rsidRPr="001A1B4B">
        <w:rPr>
          <w:rFonts w:ascii="Times New Roman" w:hAnsi="Times New Roman"/>
        </w:rPr>
        <w:t>monitorowanie zdarzeń bezpieczeństwa na stacjach roboczych i serwerach,</w:t>
      </w:r>
    </w:p>
    <w:p w:rsidR="00FF2FC0" w:rsidRPr="001A1B4B" w:rsidRDefault="00FF2FC0">
      <w:pPr>
        <w:pStyle w:val="Akapitzlist"/>
        <w:numPr>
          <w:ilvl w:val="2"/>
          <w:numId w:val="120"/>
        </w:numPr>
        <w:suppressAutoHyphens/>
        <w:spacing w:before="0" w:after="0" w:line="276" w:lineRule="auto"/>
        <w:jc w:val="both"/>
        <w:rPr>
          <w:rFonts w:ascii="Times New Roman" w:hAnsi="Times New Roman"/>
        </w:rPr>
      </w:pPr>
      <w:r w:rsidRPr="001A1B4B">
        <w:rPr>
          <w:rFonts w:ascii="Times New Roman" w:hAnsi="Times New Roman"/>
        </w:rPr>
        <w:t>detekcję zagrożeń w czasie rzeczywistym,</w:t>
      </w:r>
    </w:p>
    <w:p w:rsidR="00FF2FC0" w:rsidRPr="001A1B4B" w:rsidRDefault="00FF2FC0">
      <w:pPr>
        <w:pStyle w:val="Akapitzlist"/>
        <w:numPr>
          <w:ilvl w:val="2"/>
          <w:numId w:val="120"/>
        </w:numPr>
        <w:suppressAutoHyphens/>
        <w:spacing w:before="0" w:after="0" w:line="276" w:lineRule="auto"/>
        <w:jc w:val="both"/>
        <w:rPr>
          <w:rFonts w:ascii="Times New Roman" w:hAnsi="Times New Roman"/>
        </w:rPr>
      </w:pPr>
      <w:r w:rsidRPr="001A1B4B">
        <w:rPr>
          <w:rFonts w:ascii="Times New Roman" w:hAnsi="Times New Roman"/>
        </w:rPr>
        <w:t>korelację zdarzeń,</w:t>
      </w:r>
    </w:p>
    <w:p w:rsidR="00FF2FC0" w:rsidRPr="001A1B4B" w:rsidRDefault="00FF2FC0">
      <w:pPr>
        <w:pStyle w:val="Akapitzlist"/>
        <w:numPr>
          <w:ilvl w:val="2"/>
          <w:numId w:val="120"/>
        </w:numPr>
        <w:suppressAutoHyphens/>
        <w:spacing w:before="0" w:after="0" w:line="276" w:lineRule="auto"/>
        <w:jc w:val="both"/>
        <w:rPr>
          <w:rFonts w:ascii="Times New Roman" w:hAnsi="Times New Roman"/>
        </w:rPr>
      </w:pPr>
      <w:r w:rsidRPr="001A1B4B">
        <w:rPr>
          <w:rFonts w:ascii="Times New Roman" w:hAnsi="Times New Roman"/>
        </w:rPr>
        <w:t>reakcję na incydenty.</w:t>
      </w:r>
    </w:p>
    <w:p w:rsidR="00FF2FC0" w:rsidRPr="001A1B4B" w:rsidRDefault="00FF2FC0">
      <w:pPr>
        <w:pStyle w:val="Akapitzlist"/>
        <w:numPr>
          <w:ilvl w:val="1"/>
          <w:numId w:val="120"/>
        </w:numPr>
        <w:suppressAutoHyphens/>
        <w:spacing w:before="0" w:after="0" w:line="276" w:lineRule="auto"/>
        <w:jc w:val="both"/>
        <w:rPr>
          <w:rFonts w:ascii="Times New Roman" w:hAnsi="Times New Roman"/>
        </w:rPr>
      </w:pPr>
      <w:r w:rsidRPr="001A1B4B">
        <w:rPr>
          <w:rFonts w:ascii="Times New Roman" w:hAnsi="Times New Roman"/>
        </w:rPr>
        <w:t>System musi składać się z:</w:t>
      </w:r>
    </w:p>
    <w:p w:rsidR="00FF2FC0" w:rsidRPr="001A1B4B" w:rsidRDefault="00FF2FC0">
      <w:pPr>
        <w:pStyle w:val="Akapitzlist"/>
        <w:numPr>
          <w:ilvl w:val="2"/>
          <w:numId w:val="120"/>
        </w:numPr>
        <w:suppressAutoHyphens/>
        <w:spacing w:before="0" w:after="0" w:line="276" w:lineRule="auto"/>
        <w:jc w:val="both"/>
        <w:rPr>
          <w:rFonts w:ascii="Times New Roman" w:hAnsi="Times New Roman"/>
        </w:rPr>
      </w:pPr>
      <w:r w:rsidRPr="001A1B4B">
        <w:rPr>
          <w:rFonts w:ascii="Times New Roman" w:hAnsi="Times New Roman"/>
        </w:rPr>
        <w:t>agentów instalowanych na chronionych hostach,</w:t>
      </w:r>
    </w:p>
    <w:p w:rsidR="00FF2FC0" w:rsidRPr="001A1B4B" w:rsidRDefault="00FF2FC0">
      <w:pPr>
        <w:pStyle w:val="Akapitzlist"/>
        <w:numPr>
          <w:ilvl w:val="2"/>
          <w:numId w:val="120"/>
        </w:numPr>
        <w:suppressAutoHyphens/>
        <w:spacing w:before="0" w:after="0" w:line="276" w:lineRule="auto"/>
        <w:jc w:val="both"/>
        <w:rPr>
          <w:rFonts w:ascii="Times New Roman" w:hAnsi="Times New Roman"/>
        </w:rPr>
      </w:pPr>
      <w:r w:rsidRPr="001A1B4B">
        <w:rPr>
          <w:rFonts w:ascii="Times New Roman" w:hAnsi="Times New Roman"/>
        </w:rPr>
        <w:t>centralnego serwera zarządzającego,</w:t>
      </w:r>
    </w:p>
    <w:p w:rsidR="00FF2FC0" w:rsidRPr="001A1B4B" w:rsidRDefault="00FF2FC0">
      <w:pPr>
        <w:pStyle w:val="Akapitzlist"/>
        <w:numPr>
          <w:ilvl w:val="2"/>
          <w:numId w:val="120"/>
        </w:numPr>
        <w:suppressAutoHyphens/>
        <w:spacing w:before="0" w:after="0" w:line="276" w:lineRule="auto"/>
        <w:jc w:val="both"/>
        <w:rPr>
          <w:rFonts w:ascii="Times New Roman" w:hAnsi="Times New Roman"/>
        </w:rPr>
      </w:pPr>
      <w:r w:rsidRPr="001A1B4B">
        <w:rPr>
          <w:rFonts w:ascii="Times New Roman" w:hAnsi="Times New Roman"/>
        </w:rPr>
        <w:t>silnika analityczno-korelacyjnego,</w:t>
      </w:r>
    </w:p>
    <w:p w:rsidR="00FF2FC0" w:rsidRPr="001A1B4B" w:rsidRDefault="00FF2FC0">
      <w:pPr>
        <w:pStyle w:val="Akapitzlist"/>
        <w:numPr>
          <w:ilvl w:val="2"/>
          <w:numId w:val="120"/>
        </w:numPr>
        <w:suppressAutoHyphens/>
        <w:spacing w:before="0" w:after="0" w:line="276" w:lineRule="auto"/>
        <w:jc w:val="both"/>
        <w:rPr>
          <w:rFonts w:ascii="Times New Roman" w:hAnsi="Times New Roman"/>
        </w:rPr>
      </w:pPr>
      <w:r w:rsidRPr="001A1B4B">
        <w:rPr>
          <w:rFonts w:ascii="Times New Roman" w:hAnsi="Times New Roman"/>
        </w:rPr>
        <w:t>repozytorium logów,</w:t>
      </w:r>
    </w:p>
    <w:p w:rsidR="00FF2FC0" w:rsidRPr="001A1B4B" w:rsidRDefault="00FF2FC0">
      <w:pPr>
        <w:pStyle w:val="Akapitzlist"/>
        <w:numPr>
          <w:ilvl w:val="2"/>
          <w:numId w:val="120"/>
        </w:numPr>
        <w:suppressAutoHyphens/>
        <w:spacing w:before="0" w:after="0" w:line="276" w:lineRule="auto"/>
        <w:jc w:val="both"/>
        <w:rPr>
          <w:rFonts w:ascii="Times New Roman" w:hAnsi="Times New Roman"/>
        </w:rPr>
      </w:pPr>
      <w:r w:rsidRPr="001A1B4B">
        <w:rPr>
          <w:rFonts w:ascii="Times New Roman" w:hAnsi="Times New Roman"/>
        </w:rPr>
        <w:t>interfejsu webowego (GUI).</w:t>
      </w:r>
    </w:p>
    <w:p w:rsidR="00FF2FC0" w:rsidRPr="001A1B4B" w:rsidRDefault="00FF2FC0">
      <w:pPr>
        <w:pStyle w:val="Akapitzlist"/>
        <w:numPr>
          <w:ilvl w:val="1"/>
          <w:numId w:val="120"/>
        </w:numPr>
        <w:suppressAutoHyphens/>
        <w:spacing w:before="0" w:after="0" w:line="276" w:lineRule="auto"/>
        <w:jc w:val="both"/>
        <w:rPr>
          <w:rFonts w:ascii="Times New Roman" w:hAnsi="Times New Roman"/>
        </w:rPr>
      </w:pPr>
      <w:r w:rsidRPr="001A1B4B">
        <w:rPr>
          <w:rFonts w:ascii="Times New Roman" w:hAnsi="Times New Roman"/>
        </w:rPr>
        <w:t>System musi umożliwiać instalację:</w:t>
      </w:r>
    </w:p>
    <w:p w:rsidR="00FF2FC0" w:rsidRPr="001A1B4B" w:rsidRDefault="00FF2FC0">
      <w:pPr>
        <w:pStyle w:val="Akapitzlist"/>
        <w:numPr>
          <w:ilvl w:val="2"/>
          <w:numId w:val="120"/>
        </w:numPr>
        <w:suppressAutoHyphens/>
        <w:spacing w:before="0" w:after="0" w:line="276" w:lineRule="auto"/>
        <w:jc w:val="both"/>
        <w:rPr>
          <w:rFonts w:ascii="Times New Roman" w:hAnsi="Times New Roman"/>
        </w:rPr>
      </w:pPr>
      <w:r w:rsidRPr="001A1B4B">
        <w:rPr>
          <w:rFonts w:ascii="Times New Roman" w:hAnsi="Times New Roman"/>
        </w:rPr>
        <w:t>w środowisku lokalnym (</w:t>
      </w:r>
      <w:proofErr w:type="spellStart"/>
      <w:r w:rsidRPr="001A1B4B">
        <w:rPr>
          <w:rFonts w:ascii="Times New Roman" w:hAnsi="Times New Roman"/>
        </w:rPr>
        <w:t>on-premise</w:t>
      </w:r>
      <w:proofErr w:type="spellEnd"/>
      <w:r w:rsidRPr="001A1B4B">
        <w:rPr>
          <w:rFonts w:ascii="Times New Roman" w:hAnsi="Times New Roman"/>
        </w:rPr>
        <w:t>),</w:t>
      </w:r>
    </w:p>
    <w:p w:rsidR="00FF2FC0" w:rsidRPr="001A1B4B" w:rsidRDefault="00FF2FC0">
      <w:pPr>
        <w:pStyle w:val="Akapitzlist"/>
        <w:numPr>
          <w:ilvl w:val="2"/>
          <w:numId w:val="120"/>
        </w:numPr>
        <w:suppressAutoHyphens/>
        <w:spacing w:before="0" w:after="0" w:line="276" w:lineRule="auto"/>
        <w:jc w:val="both"/>
        <w:rPr>
          <w:rFonts w:ascii="Times New Roman" w:hAnsi="Times New Roman"/>
        </w:rPr>
      </w:pPr>
      <w:r w:rsidRPr="001A1B4B">
        <w:rPr>
          <w:rFonts w:ascii="Times New Roman" w:hAnsi="Times New Roman"/>
        </w:rPr>
        <w:t>w środowisku wirtualnym,</w:t>
      </w:r>
    </w:p>
    <w:p w:rsidR="00FF2FC0" w:rsidRPr="001A1B4B" w:rsidRDefault="00FF2FC0">
      <w:pPr>
        <w:pStyle w:val="Akapitzlist"/>
        <w:numPr>
          <w:ilvl w:val="0"/>
          <w:numId w:val="120"/>
        </w:numPr>
        <w:suppressAutoHyphens/>
        <w:spacing w:before="0" w:after="160" w:line="276" w:lineRule="auto"/>
        <w:jc w:val="both"/>
        <w:rPr>
          <w:rFonts w:ascii="Times New Roman" w:hAnsi="Times New Roman"/>
        </w:rPr>
      </w:pPr>
      <w:r w:rsidRPr="001A1B4B">
        <w:rPr>
          <w:rFonts w:ascii="Times New Roman" w:hAnsi="Times New Roman"/>
        </w:rPr>
        <w:t>Obsługiwane systemy operacyjne</w:t>
      </w:r>
    </w:p>
    <w:p w:rsidR="00FF2FC0" w:rsidRPr="001A1B4B" w:rsidRDefault="00FF2FC0">
      <w:pPr>
        <w:pStyle w:val="Akapitzlist"/>
        <w:numPr>
          <w:ilvl w:val="1"/>
          <w:numId w:val="120"/>
        </w:numPr>
        <w:suppressAutoHyphens/>
        <w:spacing w:before="0" w:after="0" w:line="276" w:lineRule="auto"/>
        <w:jc w:val="both"/>
        <w:rPr>
          <w:rFonts w:ascii="Times New Roman" w:hAnsi="Times New Roman"/>
        </w:rPr>
      </w:pPr>
      <w:r w:rsidRPr="001A1B4B">
        <w:rPr>
          <w:rFonts w:ascii="Times New Roman" w:hAnsi="Times New Roman"/>
        </w:rPr>
        <w:t>Agent musi obsługiwać co najmniej:</w:t>
      </w:r>
    </w:p>
    <w:p w:rsidR="00FF2FC0" w:rsidRPr="001A1B4B" w:rsidRDefault="00FF2FC0">
      <w:pPr>
        <w:pStyle w:val="Akapitzlist"/>
        <w:numPr>
          <w:ilvl w:val="1"/>
          <w:numId w:val="120"/>
        </w:numPr>
        <w:suppressAutoHyphens/>
        <w:spacing w:before="0" w:after="0" w:line="276" w:lineRule="auto"/>
        <w:jc w:val="both"/>
        <w:rPr>
          <w:rFonts w:ascii="Times New Roman" w:hAnsi="Times New Roman"/>
        </w:rPr>
      </w:pPr>
      <w:r w:rsidRPr="001A1B4B">
        <w:rPr>
          <w:rFonts w:ascii="Times New Roman" w:hAnsi="Times New Roman"/>
        </w:rPr>
        <w:t>Windows (Server i Workstation),</w:t>
      </w:r>
    </w:p>
    <w:p w:rsidR="00FF2FC0" w:rsidRPr="001A1B4B" w:rsidRDefault="00FF2FC0">
      <w:pPr>
        <w:pStyle w:val="Akapitzlist"/>
        <w:numPr>
          <w:ilvl w:val="1"/>
          <w:numId w:val="120"/>
        </w:numPr>
        <w:suppressAutoHyphens/>
        <w:spacing w:before="0" w:after="0" w:line="276" w:lineRule="auto"/>
        <w:jc w:val="both"/>
        <w:rPr>
          <w:rFonts w:ascii="Times New Roman" w:hAnsi="Times New Roman"/>
        </w:rPr>
      </w:pPr>
      <w:r w:rsidRPr="001A1B4B">
        <w:rPr>
          <w:rFonts w:ascii="Times New Roman" w:hAnsi="Times New Roman"/>
        </w:rPr>
        <w:t>Linux (różne dystrybucje).</w:t>
      </w:r>
    </w:p>
    <w:p w:rsidR="00FF2FC0" w:rsidRPr="001A1B4B" w:rsidRDefault="00FF2FC0">
      <w:pPr>
        <w:pStyle w:val="Akapitzlist"/>
        <w:numPr>
          <w:ilvl w:val="1"/>
          <w:numId w:val="120"/>
        </w:numPr>
        <w:suppressAutoHyphens/>
        <w:spacing w:before="0" w:after="0" w:line="276" w:lineRule="auto"/>
        <w:jc w:val="both"/>
        <w:rPr>
          <w:rFonts w:ascii="Times New Roman" w:hAnsi="Times New Roman"/>
        </w:rPr>
      </w:pPr>
      <w:r w:rsidRPr="001A1B4B">
        <w:rPr>
          <w:rFonts w:ascii="Times New Roman" w:hAnsi="Times New Roman"/>
        </w:rPr>
        <w:t>System musi umożliwiać centralne zarządzanie konfiguracją agentów.</w:t>
      </w:r>
    </w:p>
    <w:p w:rsidR="00FF2FC0" w:rsidRPr="001A1B4B" w:rsidRDefault="00FF2FC0">
      <w:pPr>
        <w:pStyle w:val="Akapitzlist"/>
        <w:numPr>
          <w:ilvl w:val="0"/>
          <w:numId w:val="121"/>
        </w:numPr>
        <w:suppressAutoHyphens/>
        <w:spacing w:before="0" w:after="160" w:line="276" w:lineRule="auto"/>
        <w:jc w:val="both"/>
        <w:rPr>
          <w:rFonts w:ascii="Times New Roman" w:hAnsi="Times New Roman"/>
        </w:rPr>
      </w:pPr>
      <w:r w:rsidRPr="001A1B4B">
        <w:rPr>
          <w:rFonts w:ascii="Times New Roman" w:hAnsi="Times New Roman"/>
        </w:rPr>
        <w:t>Funkcjonalności EDR – detekcja</w:t>
      </w:r>
    </w:p>
    <w:p w:rsidR="00FF2FC0" w:rsidRPr="001A1B4B" w:rsidRDefault="00FF2FC0">
      <w:pPr>
        <w:pStyle w:val="Akapitzlist"/>
        <w:numPr>
          <w:ilvl w:val="1"/>
          <w:numId w:val="121"/>
        </w:numPr>
        <w:suppressAutoHyphens/>
        <w:spacing w:before="0" w:after="160" w:line="276" w:lineRule="auto"/>
        <w:jc w:val="both"/>
        <w:rPr>
          <w:rFonts w:ascii="Times New Roman" w:hAnsi="Times New Roman"/>
        </w:rPr>
      </w:pPr>
      <w:r w:rsidRPr="001A1B4B">
        <w:rPr>
          <w:rFonts w:ascii="Times New Roman" w:hAnsi="Times New Roman"/>
        </w:rPr>
        <w:t>System musi zapewniać:</w:t>
      </w:r>
    </w:p>
    <w:p w:rsidR="00FF2FC0" w:rsidRPr="001A1B4B" w:rsidRDefault="00FF2FC0">
      <w:pPr>
        <w:pStyle w:val="Akapitzlist"/>
        <w:numPr>
          <w:ilvl w:val="2"/>
          <w:numId w:val="121"/>
        </w:numPr>
        <w:suppressAutoHyphens/>
        <w:spacing w:before="0" w:after="0" w:line="276" w:lineRule="auto"/>
        <w:jc w:val="both"/>
        <w:rPr>
          <w:rFonts w:ascii="Times New Roman" w:hAnsi="Times New Roman"/>
        </w:rPr>
      </w:pPr>
      <w:r w:rsidRPr="001A1B4B">
        <w:rPr>
          <w:rFonts w:ascii="Times New Roman" w:hAnsi="Times New Roman"/>
        </w:rPr>
        <w:t xml:space="preserve">Monitoring integralności plików (FIM – File </w:t>
      </w:r>
      <w:proofErr w:type="spellStart"/>
      <w:r w:rsidRPr="001A1B4B">
        <w:rPr>
          <w:rFonts w:ascii="Times New Roman" w:hAnsi="Times New Roman"/>
        </w:rPr>
        <w:t>Integrity</w:t>
      </w:r>
      <w:proofErr w:type="spellEnd"/>
      <w:r w:rsidRPr="001A1B4B">
        <w:rPr>
          <w:rFonts w:ascii="Times New Roman" w:hAnsi="Times New Roman"/>
        </w:rPr>
        <w:t xml:space="preserve"> Monitoring):</w:t>
      </w:r>
    </w:p>
    <w:p w:rsidR="00FF2FC0" w:rsidRPr="001A1B4B" w:rsidRDefault="00FF2FC0">
      <w:pPr>
        <w:pStyle w:val="Akapitzlist"/>
        <w:numPr>
          <w:ilvl w:val="3"/>
          <w:numId w:val="121"/>
        </w:numPr>
        <w:suppressAutoHyphens/>
        <w:spacing w:before="0" w:after="0" w:line="276" w:lineRule="auto"/>
        <w:jc w:val="both"/>
        <w:rPr>
          <w:rFonts w:ascii="Times New Roman" w:hAnsi="Times New Roman"/>
        </w:rPr>
      </w:pPr>
      <w:r w:rsidRPr="001A1B4B">
        <w:rPr>
          <w:rFonts w:ascii="Times New Roman" w:hAnsi="Times New Roman"/>
        </w:rPr>
        <w:t>wykrywanie zmian w plikach systemowych i konfiguracyjnych,</w:t>
      </w:r>
    </w:p>
    <w:p w:rsidR="00FF2FC0" w:rsidRPr="001A1B4B" w:rsidRDefault="00FF2FC0">
      <w:pPr>
        <w:pStyle w:val="Akapitzlist"/>
        <w:numPr>
          <w:ilvl w:val="3"/>
          <w:numId w:val="121"/>
        </w:numPr>
        <w:suppressAutoHyphens/>
        <w:spacing w:before="0" w:after="0" w:line="276" w:lineRule="auto"/>
        <w:jc w:val="both"/>
        <w:rPr>
          <w:rFonts w:ascii="Times New Roman" w:hAnsi="Times New Roman"/>
        </w:rPr>
      </w:pPr>
      <w:r w:rsidRPr="001A1B4B">
        <w:rPr>
          <w:rFonts w:ascii="Times New Roman" w:hAnsi="Times New Roman"/>
        </w:rPr>
        <w:t>wykrywanie zmian w rejestrze Windows,</w:t>
      </w:r>
    </w:p>
    <w:p w:rsidR="00FF2FC0" w:rsidRPr="001A1B4B" w:rsidRDefault="00FF2FC0">
      <w:pPr>
        <w:pStyle w:val="Akapitzlist"/>
        <w:numPr>
          <w:ilvl w:val="3"/>
          <w:numId w:val="121"/>
        </w:numPr>
        <w:suppressAutoHyphens/>
        <w:spacing w:before="0" w:after="0" w:line="276" w:lineRule="auto"/>
        <w:jc w:val="both"/>
        <w:rPr>
          <w:rFonts w:ascii="Times New Roman" w:hAnsi="Times New Roman"/>
        </w:rPr>
      </w:pPr>
      <w:r w:rsidRPr="001A1B4B">
        <w:rPr>
          <w:rFonts w:ascii="Times New Roman" w:hAnsi="Times New Roman"/>
        </w:rPr>
        <w:t>generowanie alertów przy nieautoryzowanych modyfikacjach.</w:t>
      </w:r>
    </w:p>
    <w:p w:rsidR="00FF2FC0" w:rsidRPr="001A1B4B" w:rsidRDefault="00FF2FC0">
      <w:pPr>
        <w:pStyle w:val="Akapitzlist"/>
        <w:numPr>
          <w:ilvl w:val="2"/>
          <w:numId w:val="121"/>
        </w:numPr>
        <w:suppressAutoHyphens/>
        <w:spacing w:before="0" w:after="0" w:line="276" w:lineRule="auto"/>
        <w:jc w:val="both"/>
        <w:rPr>
          <w:rFonts w:ascii="Times New Roman" w:hAnsi="Times New Roman"/>
        </w:rPr>
      </w:pPr>
      <w:r w:rsidRPr="001A1B4B">
        <w:rPr>
          <w:rFonts w:ascii="Times New Roman" w:hAnsi="Times New Roman"/>
        </w:rPr>
        <w:t>Monitoring procesów:</w:t>
      </w:r>
    </w:p>
    <w:p w:rsidR="00FF2FC0" w:rsidRPr="001A1B4B" w:rsidRDefault="00FF2FC0">
      <w:pPr>
        <w:pStyle w:val="Akapitzlist"/>
        <w:numPr>
          <w:ilvl w:val="3"/>
          <w:numId w:val="121"/>
        </w:numPr>
        <w:suppressAutoHyphens/>
        <w:spacing w:before="0" w:after="0" w:line="276" w:lineRule="auto"/>
        <w:jc w:val="both"/>
        <w:rPr>
          <w:rFonts w:ascii="Times New Roman" w:hAnsi="Times New Roman"/>
        </w:rPr>
      </w:pPr>
      <w:r w:rsidRPr="001A1B4B">
        <w:rPr>
          <w:rFonts w:ascii="Times New Roman" w:hAnsi="Times New Roman"/>
        </w:rPr>
        <w:t>rejestrowanie uruchamianych procesów,</w:t>
      </w:r>
    </w:p>
    <w:p w:rsidR="00FF2FC0" w:rsidRPr="001A1B4B" w:rsidRDefault="00FF2FC0">
      <w:pPr>
        <w:pStyle w:val="Akapitzlist"/>
        <w:numPr>
          <w:ilvl w:val="3"/>
          <w:numId w:val="121"/>
        </w:numPr>
        <w:suppressAutoHyphens/>
        <w:spacing w:before="0" w:after="0" w:line="276" w:lineRule="auto"/>
        <w:jc w:val="both"/>
        <w:rPr>
          <w:rFonts w:ascii="Times New Roman" w:hAnsi="Times New Roman"/>
        </w:rPr>
      </w:pPr>
      <w:r w:rsidRPr="001A1B4B">
        <w:rPr>
          <w:rFonts w:ascii="Times New Roman" w:hAnsi="Times New Roman"/>
        </w:rPr>
        <w:t>analiza linii poleceń (</w:t>
      </w:r>
      <w:proofErr w:type="spellStart"/>
      <w:r w:rsidRPr="001A1B4B">
        <w:rPr>
          <w:rFonts w:ascii="Times New Roman" w:hAnsi="Times New Roman"/>
        </w:rPr>
        <w:t>command</w:t>
      </w:r>
      <w:proofErr w:type="spellEnd"/>
      <w:r w:rsidRPr="001A1B4B">
        <w:rPr>
          <w:rFonts w:ascii="Times New Roman" w:hAnsi="Times New Roman"/>
        </w:rPr>
        <w:t xml:space="preserve"> </w:t>
      </w:r>
      <w:proofErr w:type="spellStart"/>
      <w:r w:rsidRPr="001A1B4B">
        <w:rPr>
          <w:rFonts w:ascii="Times New Roman" w:hAnsi="Times New Roman"/>
        </w:rPr>
        <w:t>line</w:t>
      </w:r>
      <w:proofErr w:type="spellEnd"/>
      <w:r w:rsidRPr="001A1B4B">
        <w:rPr>
          <w:rFonts w:ascii="Times New Roman" w:hAnsi="Times New Roman"/>
        </w:rPr>
        <w:t>),</w:t>
      </w:r>
    </w:p>
    <w:p w:rsidR="00FF2FC0" w:rsidRPr="001A1B4B" w:rsidRDefault="00FF2FC0">
      <w:pPr>
        <w:pStyle w:val="Akapitzlist"/>
        <w:numPr>
          <w:ilvl w:val="3"/>
          <w:numId w:val="121"/>
        </w:numPr>
        <w:suppressAutoHyphens/>
        <w:spacing w:before="0" w:after="0" w:line="276" w:lineRule="auto"/>
        <w:jc w:val="both"/>
        <w:rPr>
          <w:rFonts w:ascii="Times New Roman" w:hAnsi="Times New Roman"/>
        </w:rPr>
      </w:pPr>
      <w:r w:rsidRPr="001A1B4B">
        <w:rPr>
          <w:rFonts w:ascii="Times New Roman" w:hAnsi="Times New Roman"/>
        </w:rPr>
        <w:t xml:space="preserve">wykrywanie podejrzanych procesów (np. </w:t>
      </w:r>
      <w:proofErr w:type="spellStart"/>
      <w:r w:rsidRPr="001A1B4B">
        <w:rPr>
          <w:rFonts w:ascii="Times New Roman" w:hAnsi="Times New Roman"/>
        </w:rPr>
        <w:t>PowerShell</w:t>
      </w:r>
      <w:proofErr w:type="spellEnd"/>
      <w:r w:rsidRPr="001A1B4B">
        <w:rPr>
          <w:rFonts w:ascii="Times New Roman" w:hAnsi="Times New Roman"/>
        </w:rPr>
        <w:t xml:space="preserve">, WMI, </w:t>
      </w:r>
      <w:proofErr w:type="spellStart"/>
      <w:r w:rsidRPr="001A1B4B">
        <w:rPr>
          <w:rFonts w:ascii="Times New Roman" w:hAnsi="Times New Roman"/>
        </w:rPr>
        <w:t>LOLBins</w:t>
      </w:r>
      <w:proofErr w:type="spellEnd"/>
      <w:r w:rsidRPr="001A1B4B">
        <w:rPr>
          <w:rFonts w:ascii="Times New Roman" w:hAnsi="Times New Roman"/>
        </w:rPr>
        <w:t>).</w:t>
      </w:r>
    </w:p>
    <w:p w:rsidR="00FF2FC0" w:rsidRPr="001A1B4B" w:rsidRDefault="00FF2FC0">
      <w:pPr>
        <w:pStyle w:val="Akapitzlist"/>
        <w:numPr>
          <w:ilvl w:val="2"/>
          <w:numId w:val="121"/>
        </w:numPr>
        <w:suppressAutoHyphens/>
        <w:spacing w:before="0" w:after="0" w:line="276" w:lineRule="auto"/>
        <w:jc w:val="both"/>
        <w:rPr>
          <w:rFonts w:ascii="Times New Roman" w:hAnsi="Times New Roman"/>
        </w:rPr>
      </w:pPr>
      <w:r w:rsidRPr="001A1B4B">
        <w:rPr>
          <w:rFonts w:ascii="Times New Roman" w:hAnsi="Times New Roman"/>
        </w:rPr>
        <w:lastRenderedPageBreak/>
        <w:t>Monitoring aktywności użytkowników:</w:t>
      </w:r>
    </w:p>
    <w:p w:rsidR="00FF2FC0" w:rsidRPr="001A1B4B" w:rsidRDefault="00FF2FC0">
      <w:pPr>
        <w:pStyle w:val="Akapitzlist"/>
        <w:numPr>
          <w:ilvl w:val="3"/>
          <w:numId w:val="121"/>
        </w:numPr>
        <w:suppressAutoHyphens/>
        <w:spacing w:before="0" w:after="0" w:line="276" w:lineRule="auto"/>
        <w:jc w:val="both"/>
        <w:rPr>
          <w:rFonts w:ascii="Times New Roman" w:hAnsi="Times New Roman"/>
        </w:rPr>
      </w:pPr>
      <w:r w:rsidRPr="001A1B4B">
        <w:rPr>
          <w:rFonts w:ascii="Times New Roman" w:hAnsi="Times New Roman"/>
        </w:rPr>
        <w:t>logowania lokalne i zdalne,</w:t>
      </w:r>
    </w:p>
    <w:p w:rsidR="00FF2FC0" w:rsidRPr="001A1B4B" w:rsidRDefault="00FF2FC0">
      <w:pPr>
        <w:pStyle w:val="Akapitzlist"/>
        <w:numPr>
          <w:ilvl w:val="3"/>
          <w:numId w:val="121"/>
        </w:numPr>
        <w:suppressAutoHyphens/>
        <w:spacing w:before="0" w:after="0" w:line="276" w:lineRule="auto"/>
        <w:jc w:val="both"/>
        <w:rPr>
          <w:rFonts w:ascii="Times New Roman" w:hAnsi="Times New Roman"/>
        </w:rPr>
      </w:pPr>
      <w:r w:rsidRPr="001A1B4B">
        <w:rPr>
          <w:rFonts w:ascii="Times New Roman" w:hAnsi="Times New Roman"/>
        </w:rPr>
        <w:t>próby eskalacji uprawnień,</w:t>
      </w:r>
    </w:p>
    <w:p w:rsidR="00FF2FC0" w:rsidRPr="001A1B4B" w:rsidRDefault="00FF2FC0">
      <w:pPr>
        <w:pStyle w:val="Akapitzlist"/>
        <w:numPr>
          <w:ilvl w:val="3"/>
          <w:numId w:val="121"/>
        </w:numPr>
        <w:suppressAutoHyphens/>
        <w:spacing w:before="0" w:after="0" w:line="276" w:lineRule="auto"/>
        <w:jc w:val="both"/>
        <w:rPr>
          <w:rFonts w:ascii="Times New Roman" w:hAnsi="Times New Roman"/>
        </w:rPr>
      </w:pPr>
      <w:r w:rsidRPr="001A1B4B">
        <w:rPr>
          <w:rFonts w:ascii="Times New Roman" w:hAnsi="Times New Roman"/>
        </w:rPr>
        <w:t>zmiany w grupach uprzywilejowanych.</w:t>
      </w:r>
    </w:p>
    <w:p w:rsidR="00FF2FC0" w:rsidRPr="001A1B4B" w:rsidRDefault="00FF2FC0">
      <w:pPr>
        <w:pStyle w:val="Akapitzlist"/>
        <w:numPr>
          <w:ilvl w:val="2"/>
          <w:numId w:val="121"/>
        </w:numPr>
        <w:suppressAutoHyphens/>
        <w:spacing w:before="0" w:after="0" w:line="276" w:lineRule="auto"/>
        <w:jc w:val="both"/>
        <w:rPr>
          <w:rFonts w:ascii="Times New Roman" w:hAnsi="Times New Roman"/>
        </w:rPr>
      </w:pPr>
      <w:r w:rsidRPr="001A1B4B">
        <w:rPr>
          <w:rFonts w:ascii="Times New Roman" w:hAnsi="Times New Roman"/>
        </w:rPr>
        <w:t xml:space="preserve">Detekcję </w:t>
      </w:r>
      <w:proofErr w:type="spellStart"/>
      <w:r w:rsidRPr="001A1B4B">
        <w:rPr>
          <w:rFonts w:ascii="Times New Roman" w:hAnsi="Times New Roman"/>
        </w:rPr>
        <w:t>malware</w:t>
      </w:r>
      <w:proofErr w:type="spellEnd"/>
      <w:r w:rsidRPr="001A1B4B">
        <w:rPr>
          <w:rFonts w:ascii="Times New Roman" w:hAnsi="Times New Roman"/>
        </w:rPr>
        <w:t xml:space="preserve"> i </w:t>
      </w:r>
      <w:proofErr w:type="spellStart"/>
      <w:r w:rsidRPr="001A1B4B">
        <w:rPr>
          <w:rFonts w:ascii="Times New Roman" w:hAnsi="Times New Roman"/>
        </w:rPr>
        <w:t>rootkitów</w:t>
      </w:r>
      <w:proofErr w:type="spellEnd"/>
      <w:r w:rsidRPr="001A1B4B">
        <w:rPr>
          <w:rFonts w:ascii="Times New Roman" w:hAnsi="Times New Roman"/>
        </w:rPr>
        <w:t>:</w:t>
      </w:r>
    </w:p>
    <w:p w:rsidR="00FF2FC0" w:rsidRPr="001A1B4B" w:rsidRDefault="00FF2FC0">
      <w:pPr>
        <w:pStyle w:val="Akapitzlist"/>
        <w:numPr>
          <w:ilvl w:val="3"/>
          <w:numId w:val="121"/>
        </w:numPr>
        <w:suppressAutoHyphens/>
        <w:spacing w:before="0" w:after="0" w:line="276" w:lineRule="auto"/>
        <w:jc w:val="both"/>
        <w:rPr>
          <w:rFonts w:ascii="Times New Roman" w:hAnsi="Times New Roman"/>
        </w:rPr>
      </w:pPr>
      <w:r w:rsidRPr="001A1B4B">
        <w:rPr>
          <w:rFonts w:ascii="Times New Roman" w:hAnsi="Times New Roman"/>
        </w:rPr>
        <w:t xml:space="preserve">wbudowany mechanizm </w:t>
      </w:r>
      <w:proofErr w:type="spellStart"/>
      <w:r w:rsidRPr="001A1B4B">
        <w:rPr>
          <w:rFonts w:ascii="Times New Roman" w:hAnsi="Times New Roman"/>
        </w:rPr>
        <w:t>rootkit</w:t>
      </w:r>
      <w:proofErr w:type="spellEnd"/>
      <w:r w:rsidRPr="001A1B4B">
        <w:rPr>
          <w:rFonts w:ascii="Times New Roman" w:hAnsi="Times New Roman"/>
        </w:rPr>
        <w:t xml:space="preserve"> </w:t>
      </w:r>
      <w:proofErr w:type="spellStart"/>
      <w:r w:rsidRPr="001A1B4B">
        <w:rPr>
          <w:rFonts w:ascii="Times New Roman" w:hAnsi="Times New Roman"/>
        </w:rPr>
        <w:t>detection</w:t>
      </w:r>
      <w:proofErr w:type="spellEnd"/>
      <w:r w:rsidRPr="001A1B4B">
        <w:rPr>
          <w:rFonts w:ascii="Times New Roman" w:hAnsi="Times New Roman"/>
        </w:rPr>
        <w:t>,</w:t>
      </w:r>
    </w:p>
    <w:p w:rsidR="00FF2FC0" w:rsidRPr="001A1B4B" w:rsidRDefault="00FF2FC0">
      <w:pPr>
        <w:pStyle w:val="Akapitzlist"/>
        <w:numPr>
          <w:ilvl w:val="3"/>
          <w:numId w:val="121"/>
        </w:numPr>
        <w:suppressAutoHyphens/>
        <w:spacing w:before="0" w:after="0" w:line="276" w:lineRule="auto"/>
        <w:jc w:val="both"/>
        <w:rPr>
          <w:rFonts w:ascii="Times New Roman" w:hAnsi="Times New Roman"/>
        </w:rPr>
      </w:pPr>
      <w:r w:rsidRPr="001A1B4B">
        <w:rPr>
          <w:rFonts w:ascii="Times New Roman" w:hAnsi="Times New Roman"/>
        </w:rPr>
        <w:t xml:space="preserve">integrację z zewnętrznymi silnikami AV (np. </w:t>
      </w:r>
      <w:proofErr w:type="spellStart"/>
      <w:r w:rsidRPr="001A1B4B">
        <w:rPr>
          <w:rFonts w:ascii="Times New Roman" w:hAnsi="Times New Roman"/>
        </w:rPr>
        <w:t>ClamAV</w:t>
      </w:r>
      <w:proofErr w:type="spellEnd"/>
      <w:r w:rsidRPr="001A1B4B">
        <w:rPr>
          <w:rFonts w:ascii="Times New Roman" w:hAnsi="Times New Roman"/>
        </w:rPr>
        <w:t>).</w:t>
      </w:r>
    </w:p>
    <w:p w:rsidR="00FF2FC0" w:rsidRPr="001A1B4B" w:rsidRDefault="00FF2FC0">
      <w:pPr>
        <w:pStyle w:val="Akapitzlist"/>
        <w:numPr>
          <w:ilvl w:val="2"/>
          <w:numId w:val="121"/>
        </w:numPr>
        <w:suppressAutoHyphens/>
        <w:spacing w:before="0" w:after="0" w:line="276" w:lineRule="auto"/>
        <w:jc w:val="both"/>
        <w:rPr>
          <w:rFonts w:ascii="Times New Roman" w:hAnsi="Times New Roman"/>
        </w:rPr>
      </w:pPr>
      <w:r w:rsidRPr="001A1B4B">
        <w:rPr>
          <w:rFonts w:ascii="Times New Roman" w:hAnsi="Times New Roman"/>
        </w:rPr>
        <w:t>Detekcję anomalii i ataków zgodnie z MITRE ATT&amp;CK:</w:t>
      </w:r>
    </w:p>
    <w:p w:rsidR="00FF2FC0" w:rsidRPr="001A1B4B" w:rsidRDefault="00FF2FC0">
      <w:pPr>
        <w:pStyle w:val="Akapitzlist"/>
        <w:numPr>
          <w:ilvl w:val="3"/>
          <w:numId w:val="121"/>
        </w:numPr>
        <w:suppressAutoHyphens/>
        <w:spacing w:before="0" w:after="0" w:line="276" w:lineRule="auto"/>
        <w:jc w:val="both"/>
        <w:rPr>
          <w:rFonts w:ascii="Times New Roman" w:hAnsi="Times New Roman"/>
        </w:rPr>
      </w:pPr>
      <w:r w:rsidRPr="001A1B4B">
        <w:rPr>
          <w:rFonts w:ascii="Times New Roman" w:hAnsi="Times New Roman"/>
        </w:rPr>
        <w:t>mapowanie zdarzeń do technik ATT&amp;CK,</w:t>
      </w:r>
    </w:p>
    <w:p w:rsidR="00FF2FC0" w:rsidRPr="001A1B4B" w:rsidRDefault="00FF2FC0">
      <w:pPr>
        <w:pStyle w:val="Akapitzlist"/>
        <w:numPr>
          <w:ilvl w:val="3"/>
          <w:numId w:val="121"/>
        </w:numPr>
        <w:suppressAutoHyphens/>
        <w:spacing w:before="0" w:after="0" w:line="276" w:lineRule="auto"/>
        <w:jc w:val="both"/>
        <w:rPr>
          <w:rFonts w:ascii="Times New Roman" w:hAnsi="Times New Roman"/>
        </w:rPr>
      </w:pPr>
      <w:r w:rsidRPr="001A1B4B">
        <w:rPr>
          <w:rFonts w:ascii="Times New Roman" w:hAnsi="Times New Roman"/>
        </w:rPr>
        <w:t>możliwość generowania raportów według taksonomii MITRE.</w:t>
      </w:r>
    </w:p>
    <w:p w:rsidR="00FF2FC0" w:rsidRPr="001A1B4B" w:rsidRDefault="00FF2FC0">
      <w:pPr>
        <w:pStyle w:val="Akapitzlist"/>
        <w:numPr>
          <w:ilvl w:val="2"/>
          <w:numId w:val="121"/>
        </w:numPr>
        <w:suppressAutoHyphens/>
        <w:spacing w:before="0" w:after="0" w:line="276" w:lineRule="auto"/>
        <w:jc w:val="both"/>
        <w:rPr>
          <w:rFonts w:ascii="Times New Roman" w:hAnsi="Times New Roman"/>
        </w:rPr>
      </w:pPr>
      <w:r w:rsidRPr="001A1B4B">
        <w:rPr>
          <w:rFonts w:ascii="Times New Roman" w:hAnsi="Times New Roman"/>
        </w:rPr>
        <w:t>Wykrywanie podatności (</w:t>
      </w:r>
      <w:proofErr w:type="spellStart"/>
      <w:r w:rsidRPr="001A1B4B">
        <w:rPr>
          <w:rFonts w:ascii="Times New Roman" w:hAnsi="Times New Roman"/>
        </w:rPr>
        <w:t>Vulnerability</w:t>
      </w:r>
      <w:proofErr w:type="spellEnd"/>
      <w:r w:rsidRPr="001A1B4B">
        <w:rPr>
          <w:rFonts w:ascii="Times New Roman" w:hAnsi="Times New Roman"/>
        </w:rPr>
        <w:t xml:space="preserve"> </w:t>
      </w:r>
      <w:proofErr w:type="spellStart"/>
      <w:r w:rsidRPr="001A1B4B">
        <w:rPr>
          <w:rFonts w:ascii="Times New Roman" w:hAnsi="Times New Roman"/>
        </w:rPr>
        <w:t>Detection</w:t>
      </w:r>
      <w:proofErr w:type="spellEnd"/>
      <w:r w:rsidRPr="001A1B4B">
        <w:rPr>
          <w:rFonts w:ascii="Times New Roman" w:hAnsi="Times New Roman"/>
        </w:rPr>
        <w:t>):</w:t>
      </w:r>
    </w:p>
    <w:p w:rsidR="00FF2FC0" w:rsidRPr="001A1B4B" w:rsidRDefault="00FF2FC0">
      <w:pPr>
        <w:pStyle w:val="Akapitzlist"/>
        <w:numPr>
          <w:ilvl w:val="3"/>
          <w:numId w:val="121"/>
        </w:numPr>
        <w:suppressAutoHyphens/>
        <w:spacing w:before="0" w:after="0" w:line="276" w:lineRule="auto"/>
        <w:jc w:val="both"/>
        <w:rPr>
          <w:rFonts w:ascii="Times New Roman" w:hAnsi="Times New Roman"/>
        </w:rPr>
      </w:pPr>
      <w:r w:rsidRPr="001A1B4B">
        <w:rPr>
          <w:rFonts w:ascii="Times New Roman" w:hAnsi="Times New Roman"/>
        </w:rPr>
        <w:t>identyfikację zainstalowanego oprogramowania,</w:t>
      </w:r>
    </w:p>
    <w:p w:rsidR="00FF2FC0" w:rsidRPr="001A1B4B" w:rsidRDefault="00FF2FC0">
      <w:pPr>
        <w:pStyle w:val="Akapitzlist"/>
        <w:numPr>
          <w:ilvl w:val="3"/>
          <w:numId w:val="121"/>
        </w:numPr>
        <w:suppressAutoHyphens/>
        <w:spacing w:before="0" w:after="0" w:line="276" w:lineRule="auto"/>
        <w:jc w:val="both"/>
        <w:rPr>
          <w:rFonts w:ascii="Times New Roman" w:hAnsi="Times New Roman"/>
        </w:rPr>
      </w:pPr>
      <w:r w:rsidRPr="001A1B4B">
        <w:rPr>
          <w:rFonts w:ascii="Times New Roman" w:hAnsi="Times New Roman"/>
        </w:rPr>
        <w:t>korelację z bazami CVE,</w:t>
      </w:r>
    </w:p>
    <w:p w:rsidR="00FF2FC0" w:rsidRPr="001A1B4B" w:rsidRDefault="00FF2FC0">
      <w:pPr>
        <w:pStyle w:val="Akapitzlist"/>
        <w:numPr>
          <w:ilvl w:val="3"/>
          <w:numId w:val="121"/>
        </w:numPr>
        <w:suppressAutoHyphens/>
        <w:spacing w:before="0" w:after="0" w:line="276" w:lineRule="auto"/>
        <w:jc w:val="both"/>
        <w:rPr>
          <w:rFonts w:ascii="Times New Roman" w:hAnsi="Times New Roman"/>
        </w:rPr>
      </w:pPr>
      <w:r w:rsidRPr="001A1B4B">
        <w:rPr>
          <w:rFonts w:ascii="Times New Roman" w:hAnsi="Times New Roman"/>
        </w:rPr>
        <w:t>raportowanie podatności.</w:t>
      </w:r>
    </w:p>
    <w:p w:rsidR="00FF2FC0" w:rsidRPr="001A1B4B" w:rsidRDefault="00FF2FC0">
      <w:pPr>
        <w:pStyle w:val="Akapitzlist"/>
        <w:numPr>
          <w:ilvl w:val="0"/>
          <w:numId w:val="122"/>
        </w:numPr>
        <w:suppressAutoHyphens/>
        <w:spacing w:before="0" w:after="160" w:line="276" w:lineRule="auto"/>
        <w:jc w:val="both"/>
        <w:rPr>
          <w:rFonts w:ascii="Times New Roman" w:hAnsi="Times New Roman"/>
        </w:rPr>
      </w:pPr>
      <w:r w:rsidRPr="001A1B4B">
        <w:rPr>
          <w:rFonts w:ascii="Times New Roman" w:hAnsi="Times New Roman"/>
        </w:rPr>
        <w:t>Korelacja i analiza</w:t>
      </w:r>
    </w:p>
    <w:p w:rsidR="00FF2FC0" w:rsidRPr="001A1B4B" w:rsidRDefault="00FF2FC0">
      <w:pPr>
        <w:pStyle w:val="Akapitzlist"/>
        <w:numPr>
          <w:ilvl w:val="1"/>
          <w:numId w:val="122"/>
        </w:numPr>
        <w:suppressAutoHyphens/>
        <w:spacing w:before="0" w:after="0" w:line="276" w:lineRule="auto"/>
        <w:jc w:val="both"/>
        <w:rPr>
          <w:rFonts w:ascii="Times New Roman" w:hAnsi="Times New Roman"/>
        </w:rPr>
      </w:pPr>
      <w:r w:rsidRPr="001A1B4B">
        <w:rPr>
          <w:rFonts w:ascii="Times New Roman" w:hAnsi="Times New Roman"/>
        </w:rPr>
        <w:t>System musi posiadać:</w:t>
      </w:r>
    </w:p>
    <w:p w:rsidR="00FF2FC0" w:rsidRPr="001A1B4B" w:rsidRDefault="00FF2FC0">
      <w:pPr>
        <w:pStyle w:val="Akapitzlist"/>
        <w:numPr>
          <w:ilvl w:val="2"/>
          <w:numId w:val="122"/>
        </w:numPr>
        <w:suppressAutoHyphens/>
        <w:spacing w:before="0" w:after="0" w:line="276" w:lineRule="auto"/>
        <w:jc w:val="both"/>
        <w:rPr>
          <w:rFonts w:ascii="Times New Roman" w:hAnsi="Times New Roman"/>
          <w:lang w:val="en-US"/>
        </w:rPr>
      </w:pPr>
      <w:proofErr w:type="spellStart"/>
      <w:r w:rsidRPr="001A1B4B">
        <w:rPr>
          <w:rFonts w:ascii="Times New Roman" w:hAnsi="Times New Roman"/>
          <w:lang w:val="en-US"/>
        </w:rPr>
        <w:t>silnik</w:t>
      </w:r>
      <w:proofErr w:type="spellEnd"/>
      <w:r w:rsidRPr="001A1B4B">
        <w:rPr>
          <w:rFonts w:ascii="Times New Roman" w:hAnsi="Times New Roman"/>
          <w:lang w:val="en-US"/>
        </w:rPr>
        <w:t xml:space="preserve"> </w:t>
      </w:r>
      <w:proofErr w:type="spellStart"/>
      <w:r w:rsidRPr="001A1B4B">
        <w:rPr>
          <w:rFonts w:ascii="Times New Roman" w:hAnsi="Times New Roman"/>
          <w:lang w:val="en-US"/>
        </w:rPr>
        <w:t>reguł</w:t>
      </w:r>
      <w:proofErr w:type="spellEnd"/>
      <w:r w:rsidRPr="001A1B4B">
        <w:rPr>
          <w:rFonts w:ascii="Times New Roman" w:hAnsi="Times New Roman"/>
          <w:lang w:val="en-US"/>
        </w:rPr>
        <w:t xml:space="preserve"> (rule-based detection),</w:t>
      </w:r>
    </w:p>
    <w:p w:rsidR="00FF2FC0" w:rsidRPr="001A1B4B" w:rsidRDefault="00FF2FC0">
      <w:pPr>
        <w:pStyle w:val="Akapitzlist"/>
        <w:numPr>
          <w:ilvl w:val="2"/>
          <w:numId w:val="122"/>
        </w:numPr>
        <w:suppressAutoHyphens/>
        <w:spacing w:before="0" w:after="0" w:line="276" w:lineRule="auto"/>
        <w:jc w:val="both"/>
        <w:rPr>
          <w:rFonts w:ascii="Times New Roman" w:hAnsi="Times New Roman"/>
        </w:rPr>
      </w:pPr>
      <w:r w:rsidRPr="001A1B4B">
        <w:rPr>
          <w:rFonts w:ascii="Times New Roman" w:hAnsi="Times New Roman"/>
        </w:rPr>
        <w:t>możliwość tworzenia własnych reguł detekcyjnych,</w:t>
      </w:r>
    </w:p>
    <w:p w:rsidR="00FF2FC0" w:rsidRPr="001A1B4B" w:rsidRDefault="00FF2FC0">
      <w:pPr>
        <w:pStyle w:val="Akapitzlist"/>
        <w:numPr>
          <w:ilvl w:val="2"/>
          <w:numId w:val="122"/>
        </w:numPr>
        <w:suppressAutoHyphens/>
        <w:spacing w:before="0" w:after="0" w:line="276" w:lineRule="auto"/>
        <w:jc w:val="both"/>
        <w:rPr>
          <w:rFonts w:ascii="Times New Roman" w:hAnsi="Times New Roman"/>
        </w:rPr>
      </w:pPr>
      <w:r w:rsidRPr="001A1B4B">
        <w:rPr>
          <w:rFonts w:ascii="Times New Roman" w:hAnsi="Times New Roman"/>
        </w:rPr>
        <w:t>możliwość korelacji wielu zdarzeń w jeden incydent.</w:t>
      </w:r>
    </w:p>
    <w:p w:rsidR="00FF2FC0" w:rsidRPr="001A1B4B" w:rsidRDefault="00FF2FC0">
      <w:pPr>
        <w:pStyle w:val="Akapitzlist"/>
        <w:numPr>
          <w:ilvl w:val="1"/>
          <w:numId w:val="122"/>
        </w:numPr>
        <w:suppressAutoHyphens/>
        <w:spacing w:before="0" w:after="0" w:line="276" w:lineRule="auto"/>
        <w:jc w:val="both"/>
        <w:rPr>
          <w:rFonts w:ascii="Times New Roman" w:hAnsi="Times New Roman"/>
        </w:rPr>
      </w:pPr>
      <w:r w:rsidRPr="001A1B4B">
        <w:rPr>
          <w:rFonts w:ascii="Times New Roman" w:hAnsi="Times New Roman"/>
        </w:rPr>
        <w:t>System musi:</w:t>
      </w:r>
    </w:p>
    <w:p w:rsidR="00FF2FC0" w:rsidRPr="001A1B4B" w:rsidRDefault="00FF2FC0">
      <w:pPr>
        <w:pStyle w:val="Akapitzlist"/>
        <w:numPr>
          <w:ilvl w:val="2"/>
          <w:numId w:val="122"/>
        </w:numPr>
        <w:suppressAutoHyphens/>
        <w:spacing w:before="0" w:after="0" w:line="276" w:lineRule="auto"/>
        <w:jc w:val="both"/>
        <w:rPr>
          <w:rFonts w:ascii="Times New Roman" w:hAnsi="Times New Roman"/>
        </w:rPr>
      </w:pPr>
      <w:r w:rsidRPr="001A1B4B">
        <w:rPr>
          <w:rFonts w:ascii="Times New Roman" w:hAnsi="Times New Roman"/>
        </w:rPr>
        <w:t>wspierać analizę logów z różnych źródeł (systemowe, aplikacyjne, sieciowe),</w:t>
      </w:r>
    </w:p>
    <w:p w:rsidR="00FF2FC0" w:rsidRPr="001A1B4B" w:rsidRDefault="00FF2FC0">
      <w:pPr>
        <w:pStyle w:val="Akapitzlist"/>
        <w:numPr>
          <w:ilvl w:val="2"/>
          <w:numId w:val="122"/>
        </w:numPr>
        <w:suppressAutoHyphens/>
        <w:spacing w:before="0" w:after="0" w:line="276" w:lineRule="auto"/>
        <w:jc w:val="both"/>
        <w:rPr>
          <w:rFonts w:ascii="Times New Roman" w:hAnsi="Times New Roman"/>
        </w:rPr>
      </w:pPr>
      <w:r w:rsidRPr="001A1B4B">
        <w:rPr>
          <w:rFonts w:ascii="Times New Roman" w:hAnsi="Times New Roman"/>
        </w:rPr>
        <w:t xml:space="preserve">umożliwiać integrację z </w:t>
      </w:r>
      <w:proofErr w:type="spellStart"/>
      <w:r w:rsidRPr="001A1B4B">
        <w:rPr>
          <w:rFonts w:ascii="Times New Roman" w:hAnsi="Times New Roman"/>
        </w:rPr>
        <w:t>Syslog</w:t>
      </w:r>
      <w:proofErr w:type="spellEnd"/>
      <w:r w:rsidRPr="001A1B4B">
        <w:rPr>
          <w:rFonts w:ascii="Times New Roman" w:hAnsi="Times New Roman"/>
        </w:rPr>
        <w:t>,</w:t>
      </w:r>
    </w:p>
    <w:p w:rsidR="00FF2FC0" w:rsidRPr="001A1B4B" w:rsidRDefault="00FF2FC0">
      <w:pPr>
        <w:pStyle w:val="Akapitzlist"/>
        <w:numPr>
          <w:ilvl w:val="2"/>
          <w:numId w:val="122"/>
        </w:numPr>
        <w:suppressAutoHyphens/>
        <w:spacing w:before="0" w:after="0" w:line="276" w:lineRule="auto"/>
        <w:jc w:val="both"/>
        <w:rPr>
          <w:rFonts w:ascii="Times New Roman" w:hAnsi="Times New Roman"/>
        </w:rPr>
      </w:pPr>
      <w:r w:rsidRPr="001A1B4B">
        <w:rPr>
          <w:rFonts w:ascii="Times New Roman" w:hAnsi="Times New Roman"/>
        </w:rPr>
        <w:t>umożliwiać integrację z urządzeniami sieciowymi.</w:t>
      </w:r>
    </w:p>
    <w:p w:rsidR="00FF2FC0" w:rsidRPr="001A1B4B" w:rsidRDefault="00FF2FC0">
      <w:pPr>
        <w:pStyle w:val="Akapitzlist"/>
        <w:numPr>
          <w:ilvl w:val="0"/>
          <w:numId w:val="123"/>
        </w:numPr>
        <w:suppressAutoHyphens/>
        <w:spacing w:before="0" w:after="160" w:line="276" w:lineRule="auto"/>
        <w:jc w:val="both"/>
        <w:rPr>
          <w:rFonts w:ascii="Times New Roman" w:hAnsi="Times New Roman"/>
        </w:rPr>
      </w:pPr>
      <w:r w:rsidRPr="001A1B4B">
        <w:rPr>
          <w:rFonts w:ascii="Times New Roman" w:hAnsi="Times New Roman"/>
        </w:rPr>
        <w:t xml:space="preserve">Funkcjonalności </w:t>
      </w:r>
      <w:proofErr w:type="spellStart"/>
      <w:r w:rsidRPr="001A1B4B">
        <w:rPr>
          <w:rFonts w:ascii="Times New Roman" w:hAnsi="Times New Roman"/>
        </w:rPr>
        <w:t>Response</w:t>
      </w:r>
      <w:proofErr w:type="spellEnd"/>
    </w:p>
    <w:p w:rsidR="00FF2FC0" w:rsidRPr="001A1B4B" w:rsidRDefault="00FF2FC0">
      <w:pPr>
        <w:pStyle w:val="Akapitzlist"/>
        <w:numPr>
          <w:ilvl w:val="1"/>
          <w:numId w:val="123"/>
        </w:numPr>
        <w:suppressAutoHyphens/>
        <w:spacing w:before="0" w:after="160" w:line="276" w:lineRule="auto"/>
        <w:jc w:val="both"/>
        <w:rPr>
          <w:rFonts w:ascii="Times New Roman" w:hAnsi="Times New Roman"/>
        </w:rPr>
      </w:pPr>
      <w:r w:rsidRPr="001A1B4B">
        <w:rPr>
          <w:rFonts w:ascii="Times New Roman" w:hAnsi="Times New Roman"/>
        </w:rPr>
        <w:t>System musi umożliwiać:</w:t>
      </w:r>
    </w:p>
    <w:p w:rsidR="00FF2FC0" w:rsidRPr="001A1B4B" w:rsidRDefault="00FF2FC0">
      <w:pPr>
        <w:pStyle w:val="Akapitzlist"/>
        <w:numPr>
          <w:ilvl w:val="2"/>
          <w:numId w:val="123"/>
        </w:numPr>
        <w:suppressAutoHyphens/>
        <w:spacing w:before="0" w:after="0" w:line="276" w:lineRule="auto"/>
        <w:jc w:val="both"/>
        <w:rPr>
          <w:rFonts w:ascii="Times New Roman" w:hAnsi="Times New Roman"/>
        </w:rPr>
      </w:pPr>
      <w:r w:rsidRPr="001A1B4B">
        <w:rPr>
          <w:rFonts w:ascii="Times New Roman" w:hAnsi="Times New Roman"/>
        </w:rPr>
        <w:t>Zdalne wykonywanie komend na hoście.</w:t>
      </w:r>
    </w:p>
    <w:p w:rsidR="00FF2FC0" w:rsidRPr="001A1B4B" w:rsidRDefault="00FF2FC0">
      <w:pPr>
        <w:pStyle w:val="Akapitzlist"/>
        <w:numPr>
          <w:ilvl w:val="2"/>
          <w:numId w:val="123"/>
        </w:numPr>
        <w:suppressAutoHyphens/>
        <w:spacing w:before="0" w:after="0" w:line="276" w:lineRule="auto"/>
        <w:jc w:val="both"/>
        <w:rPr>
          <w:rFonts w:ascii="Times New Roman" w:hAnsi="Times New Roman"/>
        </w:rPr>
      </w:pPr>
      <w:r w:rsidRPr="001A1B4B">
        <w:rPr>
          <w:rFonts w:ascii="Times New Roman" w:hAnsi="Times New Roman"/>
        </w:rPr>
        <w:t>Blokowanie adresów IP (np. poprzez integrację z firewall).</w:t>
      </w:r>
    </w:p>
    <w:p w:rsidR="00FF2FC0" w:rsidRPr="001A1B4B" w:rsidRDefault="00FF2FC0">
      <w:pPr>
        <w:pStyle w:val="Akapitzlist"/>
        <w:numPr>
          <w:ilvl w:val="2"/>
          <w:numId w:val="123"/>
        </w:numPr>
        <w:suppressAutoHyphens/>
        <w:spacing w:before="0" w:after="0" w:line="276" w:lineRule="auto"/>
        <w:jc w:val="both"/>
        <w:rPr>
          <w:rFonts w:ascii="Times New Roman" w:hAnsi="Times New Roman"/>
        </w:rPr>
      </w:pPr>
      <w:r w:rsidRPr="001A1B4B">
        <w:rPr>
          <w:rFonts w:ascii="Times New Roman" w:hAnsi="Times New Roman"/>
        </w:rPr>
        <w:t>Automatyczne reakcje (</w:t>
      </w:r>
      <w:proofErr w:type="spellStart"/>
      <w:r w:rsidRPr="001A1B4B">
        <w:rPr>
          <w:rFonts w:ascii="Times New Roman" w:hAnsi="Times New Roman"/>
        </w:rPr>
        <w:t>active</w:t>
      </w:r>
      <w:proofErr w:type="spellEnd"/>
      <w:r w:rsidRPr="001A1B4B">
        <w:rPr>
          <w:rFonts w:ascii="Times New Roman" w:hAnsi="Times New Roman"/>
        </w:rPr>
        <w:t xml:space="preserve"> </w:t>
      </w:r>
      <w:proofErr w:type="spellStart"/>
      <w:r w:rsidRPr="001A1B4B">
        <w:rPr>
          <w:rFonts w:ascii="Times New Roman" w:hAnsi="Times New Roman"/>
        </w:rPr>
        <w:t>response</w:t>
      </w:r>
      <w:proofErr w:type="spellEnd"/>
      <w:r w:rsidRPr="001A1B4B">
        <w:rPr>
          <w:rFonts w:ascii="Times New Roman" w:hAnsi="Times New Roman"/>
        </w:rPr>
        <w:t>) na podstawie zdefiniowanych reguł.</w:t>
      </w:r>
    </w:p>
    <w:p w:rsidR="00FF2FC0" w:rsidRPr="001A1B4B" w:rsidRDefault="00FF2FC0">
      <w:pPr>
        <w:pStyle w:val="Akapitzlist"/>
        <w:numPr>
          <w:ilvl w:val="2"/>
          <w:numId w:val="123"/>
        </w:numPr>
        <w:suppressAutoHyphens/>
        <w:spacing w:before="0" w:after="0" w:line="276" w:lineRule="auto"/>
        <w:jc w:val="both"/>
        <w:rPr>
          <w:rFonts w:ascii="Times New Roman" w:hAnsi="Times New Roman"/>
        </w:rPr>
      </w:pPr>
      <w:r w:rsidRPr="001A1B4B">
        <w:rPr>
          <w:rFonts w:ascii="Times New Roman" w:hAnsi="Times New Roman"/>
        </w:rPr>
        <w:t>Izolację hosta (logicznie – poprzez blokowanie komunikacji).</w:t>
      </w:r>
    </w:p>
    <w:p w:rsidR="00FF2FC0" w:rsidRPr="001A1B4B" w:rsidRDefault="00FF2FC0">
      <w:pPr>
        <w:pStyle w:val="Akapitzlist"/>
        <w:numPr>
          <w:ilvl w:val="1"/>
          <w:numId w:val="123"/>
        </w:numPr>
        <w:suppressAutoHyphens/>
        <w:spacing w:before="0" w:after="0" w:line="276" w:lineRule="auto"/>
        <w:jc w:val="both"/>
        <w:rPr>
          <w:rFonts w:ascii="Times New Roman" w:hAnsi="Times New Roman"/>
        </w:rPr>
      </w:pPr>
      <w:r w:rsidRPr="001A1B4B">
        <w:rPr>
          <w:rFonts w:ascii="Times New Roman" w:hAnsi="Times New Roman"/>
        </w:rPr>
        <w:t>System musi umożliwiać wywoływanie reakcji z poziomu SOAR zintegrowanego z główną konsolą.</w:t>
      </w:r>
    </w:p>
    <w:p w:rsidR="00FF2FC0" w:rsidRPr="001A1B4B" w:rsidRDefault="00FF2FC0">
      <w:pPr>
        <w:pStyle w:val="Akapitzlist"/>
        <w:numPr>
          <w:ilvl w:val="0"/>
          <w:numId w:val="124"/>
        </w:numPr>
        <w:suppressAutoHyphens/>
        <w:spacing w:before="0" w:after="160" w:line="276" w:lineRule="auto"/>
        <w:jc w:val="both"/>
        <w:rPr>
          <w:rFonts w:ascii="Times New Roman" w:hAnsi="Times New Roman"/>
        </w:rPr>
      </w:pPr>
      <w:r w:rsidRPr="001A1B4B">
        <w:rPr>
          <w:rFonts w:ascii="Times New Roman" w:hAnsi="Times New Roman"/>
        </w:rPr>
        <w:t>Zarządzanie i raportowanie</w:t>
      </w:r>
    </w:p>
    <w:p w:rsidR="00FF2FC0" w:rsidRPr="001A1B4B" w:rsidRDefault="00FF2FC0">
      <w:pPr>
        <w:pStyle w:val="Akapitzlist"/>
        <w:numPr>
          <w:ilvl w:val="1"/>
          <w:numId w:val="124"/>
        </w:numPr>
        <w:suppressAutoHyphens/>
        <w:spacing w:before="0" w:after="0" w:line="276" w:lineRule="auto"/>
        <w:jc w:val="both"/>
        <w:rPr>
          <w:rFonts w:ascii="Times New Roman" w:hAnsi="Times New Roman"/>
        </w:rPr>
      </w:pPr>
      <w:r w:rsidRPr="001A1B4B">
        <w:rPr>
          <w:rFonts w:ascii="Times New Roman" w:hAnsi="Times New Roman"/>
        </w:rPr>
        <w:t>System musi posiadać:</w:t>
      </w:r>
    </w:p>
    <w:p w:rsidR="00FF2FC0" w:rsidRPr="001A1B4B" w:rsidRDefault="00FF2FC0">
      <w:pPr>
        <w:pStyle w:val="Akapitzlist"/>
        <w:numPr>
          <w:ilvl w:val="2"/>
          <w:numId w:val="124"/>
        </w:numPr>
        <w:suppressAutoHyphens/>
        <w:spacing w:before="0" w:after="0" w:line="276" w:lineRule="auto"/>
        <w:jc w:val="both"/>
        <w:rPr>
          <w:rFonts w:ascii="Times New Roman" w:hAnsi="Times New Roman"/>
        </w:rPr>
      </w:pPr>
      <w:r w:rsidRPr="001A1B4B">
        <w:rPr>
          <w:rFonts w:ascii="Times New Roman" w:hAnsi="Times New Roman"/>
        </w:rPr>
        <w:t>interfejs webowy (</w:t>
      </w:r>
      <w:proofErr w:type="spellStart"/>
      <w:r w:rsidRPr="001A1B4B">
        <w:rPr>
          <w:rFonts w:ascii="Times New Roman" w:hAnsi="Times New Roman"/>
        </w:rPr>
        <w:t>dashboard</w:t>
      </w:r>
      <w:proofErr w:type="spellEnd"/>
      <w:r w:rsidRPr="001A1B4B">
        <w:rPr>
          <w:rFonts w:ascii="Times New Roman" w:hAnsi="Times New Roman"/>
        </w:rPr>
        <w:t>),</w:t>
      </w:r>
    </w:p>
    <w:p w:rsidR="00FF2FC0" w:rsidRPr="001A1B4B" w:rsidRDefault="00FF2FC0">
      <w:pPr>
        <w:pStyle w:val="Akapitzlist"/>
        <w:numPr>
          <w:ilvl w:val="2"/>
          <w:numId w:val="124"/>
        </w:numPr>
        <w:suppressAutoHyphens/>
        <w:spacing w:before="0" w:after="0" w:line="276" w:lineRule="auto"/>
        <w:jc w:val="both"/>
        <w:rPr>
          <w:rFonts w:ascii="Times New Roman" w:hAnsi="Times New Roman"/>
        </w:rPr>
      </w:pPr>
      <w:r w:rsidRPr="001A1B4B">
        <w:rPr>
          <w:rFonts w:ascii="Times New Roman" w:hAnsi="Times New Roman"/>
        </w:rPr>
        <w:t>wyszukiwarkę zdarzeń,</w:t>
      </w:r>
    </w:p>
    <w:p w:rsidR="00FF2FC0" w:rsidRPr="001A1B4B" w:rsidRDefault="00FF2FC0">
      <w:pPr>
        <w:pStyle w:val="Akapitzlist"/>
        <w:numPr>
          <w:ilvl w:val="2"/>
          <w:numId w:val="124"/>
        </w:numPr>
        <w:suppressAutoHyphens/>
        <w:spacing w:before="0" w:after="0" w:line="276" w:lineRule="auto"/>
        <w:jc w:val="both"/>
        <w:rPr>
          <w:rFonts w:ascii="Times New Roman" w:hAnsi="Times New Roman"/>
        </w:rPr>
      </w:pPr>
      <w:r w:rsidRPr="001A1B4B">
        <w:rPr>
          <w:rFonts w:ascii="Times New Roman" w:hAnsi="Times New Roman"/>
        </w:rPr>
        <w:t>możliwość filtrowania po hostach, użytkownikach, czasie, typie zagrożenia.</w:t>
      </w:r>
    </w:p>
    <w:p w:rsidR="00FF2FC0" w:rsidRPr="001A1B4B" w:rsidRDefault="00FF2FC0">
      <w:pPr>
        <w:pStyle w:val="Akapitzlist"/>
        <w:numPr>
          <w:ilvl w:val="1"/>
          <w:numId w:val="124"/>
        </w:numPr>
        <w:suppressAutoHyphens/>
        <w:spacing w:before="0" w:after="0" w:line="276" w:lineRule="auto"/>
        <w:jc w:val="both"/>
        <w:rPr>
          <w:rFonts w:ascii="Times New Roman" w:hAnsi="Times New Roman"/>
        </w:rPr>
      </w:pPr>
      <w:r w:rsidRPr="001A1B4B">
        <w:rPr>
          <w:rFonts w:ascii="Times New Roman" w:hAnsi="Times New Roman"/>
        </w:rPr>
        <w:t>System musi umożliwiać:</w:t>
      </w:r>
    </w:p>
    <w:p w:rsidR="00FF2FC0" w:rsidRPr="001A1B4B" w:rsidRDefault="00FF2FC0">
      <w:pPr>
        <w:pStyle w:val="Akapitzlist"/>
        <w:numPr>
          <w:ilvl w:val="2"/>
          <w:numId w:val="124"/>
        </w:numPr>
        <w:suppressAutoHyphens/>
        <w:spacing w:before="0" w:after="0" w:line="276" w:lineRule="auto"/>
        <w:jc w:val="both"/>
        <w:rPr>
          <w:rFonts w:ascii="Times New Roman" w:hAnsi="Times New Roman"/>
        </w:rPr>
      </w:pPr>
      <w:r w:rsidRPr="001A1B4B">
        <w:rPr>
          <w:rFonts w:ascii="Times New Roman" w:hAnsi="Times New Roman"/>
        </w:rPr>
        <w:t>generowanie raportów PDF/CSV,</w:t>
      </w:r>
    </w:p>
    <w:p w:rsidR="00FF2FC0" w:rsidRPr="001A1B4B" w:rsidRDefault="00FF2FC0">
      <w:pPr>
        <w:pStyle w:val="Akapitzlist"/>
        <w:numPr>
          <w:ilvl w:val="2"/>
          <w:numId w:val="124"/>
        </w:numPr>
        <w:suppressAutoHyphens/>
        <w:spacing w:before="0" w:after="0" w:line="276" w:lineRule="auto"/>
        <w:jc w:val="both"/>
        <w:rPr>
          <w:rFonts w:ascii="Times New Roman" w:hAnsi="Times New Roman"/>
        </w:rPr>
      </w:pPr>
      <w:r w:rsidRPr="001A1B4B">
        <w:rPr>
          <w:rFonts w:ascii="Times New Roman" w:hAnsi="Times New Roman"/>
        </w:rPr>
        <w:t>raporty zgodności (np. PCI-DSS, CIS, ISO 27001),</w:t>
      </w:r>
    </w:p>
    <w:p w:rsidR="00FF2FC0" w:rsidRPr="001A1B4B" w:rsidRDefault="00FF2FC0">
      <w:pPr>
        <w:pStyle w:val="Akapitzlist"/>
        <w:numPr>
          <w:ilvl w:val="2"/>
          <w:numId w:val="124"/>
        </w:numPr>
        <w:suppressAutoHyphens/>
        <w:spacing w:before="0" w:after="0" w:line="276" w:lineRule="auto"/>
        <w:jc w:val="both"/>
        <w:rPr>
          <w:rFonts w:ascii="Times New Roman" w:hAnsi="Times New Roman"/>
        </w:rPr>
      </w:pPr>
      <w:r w:rsidRPr="001A1B4B">
        <w:rPr>
          <w:rFonts w:ascii="Times New Roman" w:hAnsi="Times New Roman"/>
        </w:rPr>
        <w:t>raporty podatności.</w:t>
      </w:r>
    </w:p>
    <w:p w:rsidR="00FF2FC0" w:rsidRPr="001A1B4B" w:rsidRDefault="00FF2FC0">
      <w:pPr>
        <w:pStyle w:val="Akapitzlist"/>
        <w:numPr>
          <w:ilvl w:val="1"/>
          <w:numId w:val="124"/>
        </w:numPr>
        <w:suppressAutoHyphens/>
        <w:spacing w:before="0" w:after="0" w:line="276" w:lineRule="auto"/>
        <w:jc w:val="both"/>
        <w:rPr>
          <w:rFonts w:ascii="Times New Roman" w:hAnsi="Times New Roman"/>
        </w:rPr>
      </w:pPr>
      <w:r w:rsidRPr="001A1B4B">
        <w:rPr>
          <w:rFonts w:ascii="Times New Roman" w:hAnsi="Times New Roman"/>
        </w:rPr>
        <w:lastRenderedPageBreak/>
        <w:t>System musi umożliwiać wielopoziomowe role użytkowników (RBAC).</w:t>
      </w:r>
    </w:p>
    <w:p w:rsidR="00FF2FC0" w:rsidRPr="001A1B4B" w:rsidRDefault="00FF2FC0">
      <w:pPr>
        <w:pStyle w:val="Akapitzlist"/>
        <w:numPr>
          <w:ilvl w:val="0"/>
          <w:numId w:val="124"/>
        </w:numPr>
        <w:suppressAutoHyphens/>
        <w:spacing w:before="0" w:after="160" w:line="276" w:lineRule="auto"/>
        <w:jc w:val="both"/>
        <w:rPr>
          <w:rFonts w:ascii="Times New Roman" w:hAnsi="Times New Roman"/>
        </w:rPr>
      </w:pPr>
      <w:r w:rsidRPr="001A1B4B">
        <w:rPr>
          <w:rFonts w:ascii="Times New Roman" w:hAnsi="Times New Roman"/>
        </w:rPr>
        <w:t>Integracje</w:t>
      </w:r>
    </w:p>
    <w:p w:rsidR="00FF2FC0" w:rsidRPr="001A1B4B" w:rsidRDefault="00FF2FC0">
      <w:pPr>
        <w:pStyle w:val="Akapitzlist"/>
        <w:numPr>
          <w:ilvl w:val="1"/>
          <w:numId w:val="124"/>
        </w:numPr>
        <w:suppressAutoHyphens/>
        <w:spacing w:before="0" w:after="160" w:line="276" w:lineRule="auto"/>
        <w:jc w:val="both"/>
        <w:rPr>
          <w:rFonts w:ascii="Times New Roman" w:hAnsi="Times New Roman"/>
        </w:rPr>
      </w:pPr>
      <w:r w:rsidRPr="001A1B4B">
        <w:rPr>
          <w:rFonts w:ascii="Times New Roman" w:hAnsi="Times New Roman"/>
        </w:rPr>
        <w:t>System musi umożliwiać integrację z:</w:t>
      </w:r>
    </w:p>
    <w:p w:rsidR="00FF2FC0" w:rsidRPr="001A1B4B" w:rsidRDefault="00FF2FC0">
      <w:pPr>
        <w:pStyle w:val="Akapitzlist"/>
        <w:numPr>
          <w:ilvl w:val="2"/>
          <w:numId w:val="124"/>
        </w:numPr>
        <w:suppressAutoHyphens/>
        <w:spacing w:before="0" w:after="0" w:line="276" w:lineRule="auto"/>
        <w:jc w:val="both"/>
        <w:rPr>
          <w:rFonts w:ascii="Times New Roman" w:hAnsi="Times New Roman"/>
        </w:rPr>
      </w:pPr>
      <w:r w:rsidRPr="001A1B4B">
        <w:rPr>
          <w:rFonts w:ascii="Times New Roman" w:hAnsi="Times New Roman"/>
        </w:rPr>
        <w:t>SIEM,</w:t>
      </w:r>
    </w:p>
    <w:p w:rsidR="00FF2FC0" w:rsidRPr="001A1B4B" w:rsidRDefault="00FF2FC0">
      <w:pPr>
        <w:pStyle w:val="Akapitzlist"/>
        <w:numPr>
          <w:ilvl w:val="2"/>
          <w:numId w:val="124"/>
        </w:numPr>
        <w:suppressAutoHyphens/>
        <w:spacing w:before="0" w:after="0" w:line="276" w:lineRule="auto"/>
        <w:jc w:val="both"/>
        <w:rPr>
          <w:rFonts w:ascii="Times New Roman" w:hAnsi="Times New Roman"/>
        </w:rPr>
      </w:pPr>
      <w:r w:rsidRPr="001A1B4B">
        <w:rPr>
          <w:rFonts w:ascii="Times New Roman" w:hAnsi="Times New Roman"/>
        </w:rPr>
        <w:t>systemami SOC,</w:t>
      </w:r>
    </w:p>
    <w:p w:rsidR="00FF2FC0" w:rsidRPr="001A1B4B" w:rsidRDefault="00FF2FC0">
      <w:pPr>
        <w:pStyle w:val="Akapitzlist"/>
        <w:numPr>
          <w:ilvl w:val="2"/>
          <w:numId w:val="124"/>
        </w:numPr>
        <w:suppressAutoHyphens/>
        <w:spacing w:before="0" w:after="0" w:line="276" w:lineRule="auto"/>
        <w:jc w:val="both"/>
        <w:rPr>
          <w:rFonts w:ascii="Times New Roman" w:hAnsi="Times New Roman"/>
        </w:rPr>
      </w:pPr>
      <w:r w:rsidRPr="001A1B4B">
        <w:rPr>
          <w:rFonts w:ascii="Times New Roman" w:hAnsi="Times New Roman"/>
        </w:rPr>
        <w:t>systemami zarządzania podatnościami,</w:t>
      </w:r>
    </w:p>
    <w:p w:rsidR="00FF2FC0" w:rsidRPr="001A1B4B" w:rsidRDefault="00FF2FC0">
      <w:pPr>
        <w:pStyle w:val="Akapitzlist"/>
        <w:numPr>
          <w:ilvl w:val="2"/>
          <w:numId w:val="124"/>
        </w:numPr>
        <w:suppressAutoHyphens/>
        <w:spacing w:before="0" w:after="0" w:line="276" w:lineRule="auto"/>
        <w:jc w:val="both"/>
        <w:rPr>
          <w:rFonts w:ascii="Times New Roman" w:hAnsi="Times New Roman"/>
        </w:rPr>
      </w:pPr>
      <w:r w:rsidRPr="001A1B4B">
        <w:rPr>
          <w:rFonts w:ascii="Times New Roman" w:hAnsi="Times New Roman"/>
        </w:rPr>
        <w:t xml:space="preserve">bazami </w:t>
      </w:r>
      <w:proofErr w:type="spellStart"/>
      <w:r w:rsidRPr="001A1B4B">
        <w:rPr>
          <w:rFonts w:ascii="Times New Roman" w:hAnsi="Times New Roman"/>
        </w:rPr>
        <w:t>threat</w:t>
      </w:r>
      <w:proofErr w:type="spellEnd"/>
      <w:r w:rsidRPr="001A1B4B">
        <w:rPr>
          <w:rFonts w:ascii="Times New Roman" w:hAnsi="Times New Roman"/>
        </w:rPr>
        <w:t xml:space="preserve"> </w:t>
      </w:r>
      <w:proofErr w:type="spellStart"/>
      <w:r w:rsidRPr="001A1B4B">
        <w:rPr>
          <w:rFonts w:ascii="Times New Roman" w:hAnsi="Times New Roman"/>
        </w:rPr>
        <w:t>intelligence</w:t>
      </w:r>
      <w:proofErr w:type="spellEnd"/>
      <w:r w:rsidRPr="001A1B4B">
        <w:rPr>
          <w:rFonts w:ascii="Times New Roman" w:hAnsi="Times New Roman"/>
        </w:rPr>
        <w:t>,</w:t>
      </w:r>
    </w:p>
    <w:p w:rsidR="00FF2FC0" w:rsidRPr="001A1B4B" w:rsidRDefault="00FF2FC0" w:rsidP="00FF2FC0">
      <w:pPr>
        <w:spacing w:after="0" w:line="276" w:lineRule="auto"/>
        <w:ind w:firstLine="360"/>
        <w:jc w:val="both"/>
        <w:rPr>
          <w:rFonts w:ascii="Times New Roman" w:hAnsi="Times New Roman"/>
        </w:rPr>
      </w:pPr>
      <w:r w:rsidRPr="001A1B4B">
        <w:rPr>
          <w:rFonts w:ascii="Times New Roman" w:hAnsi="Times New Roman"/>
        </w:rPr>
        <w:t>Bezpieczeństwo systemu</w:t>
      </w:r>
    </w:p>
    <w:p w:rsidR="00FF2FC0" w:rsidRPr="001A1B4B" w:rsidRDefault="00FF2FC0" w:rsidP="00952CC6">
      <w:pPr>
        <w:numPr>
          <w:ilvl w:val="0"/>
          <w:numId w:val="1"/>
        </w:numPr>
        <w:suppressAutoHyphens/>
        <w:spacing w:before="0" w:after="0" w:line="276" w:lineRule="auto"/>
        <w:jc w:val="both"/>
        <w:rPr>
          <w:rFonts w:ascii="Times New Roman" w:hAnsi="Times New Roman"/>
        </w:rPr>
      </w:pPr>
      <w:r w:rsidRPr="001A1B4B">
        <w:rPr>
          <w:rFonts w:ascii="Times New Roman" w:hAnsi="Times New Roman"/>
        </w:rPr>
        <w:t>Komunikacja agent–serwer musi być szyfrowana (TLS).</w:t>
      </w:r>
    </w:p>
    <w:p w:rsidR="00FF2FC0" w:rsidRPr="001A1B4B" w:rsidRDefault="00FF2FC0" w:rsidP="00952CC6">
      <w:pPr>
        <w:numPr>
          <w:ilvl w:val="0"/>
          <w:numId w:val="1"/>
        </w:numPr>
        <w:suppressAutoHyphens/>
        <w:spacing w:before="0" w:after="0" w:line="276" w:lineRule="auto"/>
        <w:jc w:val="both"/>
        <w:rPr>
          <w:rFonts w:ascii="Times New Roman" w:hAnsi="Times New Roman"/>
        </w:rPr>
      </w:pPr>
      <w:r w:rsidRPr="001A1B4B">
        <w:rPr>
          <w:rFonts w:ascii="Times New Roman" w:hAnsi="Times New Roman"/>
        </w:rPr>
        <w:t>System musi posiadać:</w:t>
      </w:r>
    </w:p>
    <w:p w:rsidR="00FF2FC0" w:rsidRPr="001A1B4B" w:rsidRDefault="00FF2FC0" w:rsidP="00952CC6">
      <w:pPr>
        <w:numPr>
          <w:ilvl w:val="1"/>
          <w:numId w:val="1"/>
        </w:numPr>
        <w:suppressAutoHyphens/>
        <w:spacing w:before="0" w:after="0" w:line="276" w:lineRule="auto"/>
        <w:jc w:val="both"/>
        <w:rPr>
          <w:rFonts w:ascii="Times New Roman" w:hAnsi="Times New Roman"/>
        </w:rPr>
      </w:pPr>
      <w:r w:rsidRPr="001A1B4B">
        <w:rPr>
          <w:rFonts w:ascii="Times New Roman" w:hAnsi="Times New Roman"/>
        </w:rPr>
        <w:t>mechanizmy uwierzytelniania,</w:t>
      </w:r>
    </w:p>
    <w:p w:rsidR="00FF2FC0" w:rsidRPr="001A1B4B" w:rsidRDefault="00FF2FC0" w:rsidP="00952CC6">
      <w:pPr>
        <w:numPr>
          <w:ilvl w:val="1"/>
          <w:numId w:val="1"/>
        </w:numPr>
        <w:suppressAutoHyphens/>
        <w:spacing w:before="0" w:after="0" w:line="276" w:lineRule="auto"/>
        <w:jc w:val="both"/>
        <w:rPr>
          <w:rFonts w:ascii="Times New Roman" w:hAnsi="Times New Roman"/>
        </w:rPr>
      </w:pPr>
      <w:r w:rsidRPr="001A1B4B">
        <w:rPr>
          <w:rFonts w:ascii="Times New Roman" w:hAnsi="Times New Roman"/>
        </w:rPr>
        <w:t>role i uprawnienia,</w:t>
      </w:r>
    </w:p>
    <w:p w:rsidR="00FF2FC0" w:rsidRPr="001A1B4B" w:rsidRDefault="00FF2FC0" w:rsidP="00952CC6">
      <w:pPr>
        <w:numPr>
          <w:ilvl w:val="1"/>
          <w:numId w:val="1"/>
        </w:numPr>
        <w:suppressAutoHyphens/>
        <w:spacing w:before="0" w:after="0" w:line="276" w:lineRule="auto"/>
        <w:jc w:val="both"/>
        <w:rPr>
          <w:rFonts w:ascii="Times New Roman" w:hAnsi="Times New Roman"/>
        </w:rPr>
      </w:pPr>
      <w:r w:rsidRPr="001A1B4B">
        <w:rPr>
          <w:rFonts w:ascii="Times New Roman" w:hAnsi="Times New Roman"/>
        </w:rPr>
        <w:t>logowanie działań administratorów.</w:t>
      </w:r>
    </w:p>
    <w:p w:rsidR="00FF2FC0" w:rsidRPr="001A1B4B" w:rsidRDefault="00FF2FC0" w:rsidP="001A1B4B">
      <w:pPr>
        <w:suppressAutoHyphens/>
        <w:spacing w:before="0" w:after="160" w:line="276" w:lineRule="auto"/>
        <w:jc w:val="both"/>
        <w:rPr>
          <w:rFonts w:ascii="Times New Roman" w:hAnsi="Times New Roman"/>
        </w:rPr>
      </w:pPr>
    </w:p>
    <w:p w:rsidR="00FF2FC0" w:rsidRPr="001A1B4B" w:rsidRDefault="00FF2FC0" w:rsidP="0031790F">
      <w:pPr>
        <w:pStyle w:val="Nagwek2"/>
        <w:rPr>
          <w:rFonts w:ascii="Times New Roman" w:hAnsi="Times New Roman" w:cs="Times New Roman"/>
          <w:lang w:val="en-US"/>
        </w:rPr>
      </w:pPr>
      <w:bookmarkStart w:id="46" w:name="_Toc232515026"/>
      <w:r w:rsidRPr="001A1B4B">
        <w:rPr>
          <w:rFonts w:ascii="Times New Roman" w:hAnsi="Times New Roman" w:cs="Times New Roman"/>
          <w:lang w:val="en-US"/>
        </w:rPr>
        <w:t xml:space="preserve">UTM (Unified Threat Management) </w:t>
      </w:r>
      <w:proofErr w:type="spellStart"/>
      <w:r w:rsidRPr="001A1B4B">
        <w:rPr>
          <w:rFonts w:ascii="Times New Roman" w:hAnsi="Times New Roman" w:cs="Times New Roman"/>
          <w:lang w:val="en-US"/>
        </w:rPr>
        <w:t>Platforma</w:t>
      </w:r>
      <w:proofErr w:type="spellEnd"/>
      <w:r w:rsidRPr="001A1B4B">
        <w:rPr>
          <w:rFonts w:ascii="Times New Roman" w:hAnsi="Times New Roman" w:cs="Times New Roman"/>
          <w:lang w:val="en-US"/>
        </w:rPr>
        <w:t xml:space="preserve"> </w:t>
      </w:r>
      <w:proofErr w:type="spellStart"/>
      <w:r w:rsidRPr="001A1B4B">
        <w:rPr>
          <w:rFonts w:ascii="Times New Roman" w:hAnsi="Times New Roman" w:cs="Times New Roman"/>
          <w:lang w:val="en-US"/>
        </w:rPr>
        <w:t>sprzętowa</w:t>
      </w:r>
      <w:proofErr w:type="spellEnd"/>
      <w:r w:rsidRPr="001A1B4B">
        <w:rPr>
          <w:rFonts w:ascii="Times New Roman" w:hAnsi="Times New Roman" w:cs="Times New Roman"/>
          <w:lang w:val="en-US"/>
        </w:rPr>
        <w:t xml:space="preserve"> DIN35 - System </w:t>
      </w:r>
      <w:proofErr w:type="spellStart"/>
      <w:r w:rsidRPr="001A1B4B">
        <w:rPr>
          <w:rFonts w:ascii="Times New Roman" w:hAnsi="Times New Roman" w:cs="Times New Roman"/>
          <w:lang w:val="en-US"/>
        </w:rPr>
        <w:t>bezpieczeństwa</w:t>
      </w:r>
      <w:proofErr w:type="spellEnd"/>
      <w:r w:rsidRPr="001A1B4B">
        <w:rPr>
          <w:rFonts w:ascii="Times New Roman" w:hAnsi="Times New Roman" w:cs="Times New Roman"/>
          <w:lang w:val="en-US"/>
        </w:rPr>
        <w:t xml:space="preserve"> IPS/IDS, OT Anomaly Detection, Threat Detection, Data Traceability Control, SDN, Anti DDOS, Anti APT (Advanced Persistent Threat), AI Sanitization, AI MGMT, ZBFW</w:t>
      </w:r>
      <w:bookmarkEnd w:id="46"/>
    </w:p>
    <w:p w:rsidR="00FF2FC0" w:rsidRPr="001A1B4B" w:rsidRDefault="00FF2FC0">
      <w:pPr>
        <w:pStyle w:val="Akapitzlist"/>
        <w:numPr>
          <w:ilvl w:val="3"/>
          <w:numId w:val="269"/>
        </w:numPr>
        <w:suppressAutoHyphens/>
        <w:spacing w:before="0" w:after="160" w:line="276" w:lineRule="auto"/>
        <w:ind w:left="426" w:hanging="426"/>
        <w:jc w:val="both"/>
        <w:rPr>
          <w:rFonts w:ascii="Times New Roman" w:hAnsi="Times New Roman"/>
          <w:b/>
          <w:bCs/>
        </w:rPr>
      </w:pPr>
      <w:r w:rsidRPr="001A1B4B">
        <w:rPr>
          <w:rFonts w:ascii="Times New Roman" w:hAnsi="Times New Roman"/>
          <w:b/>
          <w:bCs/>
        </w:rPr>
        <w:t xml:space="preserve">Przedmiot zamówienia </w:t>
      </w:r>
    </w:p>
    <w:p w:rsidR="00FF2FC0" w:rsidRPr="001A1B4B" w:rsidRDefault="00FF2FC0" w:rsidP="00FF2FC0">
      <w:pPr>
        <w:spacing w:line="276" w:lineRule="auto"/>
        <w:jc w:val="both"/>
        <w:rPr>
          <w:rFonts w:ascii="Times New Roman" w:hAnsi="Times New Roman"/>
        </w:rPr>
      </w:pPr>
      <w:r w:rsidRPr="001A1B4B">
        <w:rPr>
          <w:rFonts w:ascii="Times New Roman" w:hAnsi="Times New Roman"/>
        </w:rPr>
        <w:t>Przedmiotem zamówienia jest dostawa 1 sztuki urządzenia przeznaczonego do ochrony i monitorowania środowisk OT, w postaci platform sprzętowych klasy UTM (</w:t>
      </w:r>
      <w:proofErr w:type="spellStart"/>
      <w:r w:rsidRPr="001A1B4B">
        <w:rPr>
          <w:rFonts w:ascii="Times New Roman" w:hAnsi="Times New Roman"/>
        </w:rPr>
        <w:t>Unified</w:t>
      </w:r>
      <w:proofErr w:type="spellEnd"/>
      <w:r w:rsidRPr="001A1B4B">
        <w:rPr>
          <w:rFonts w:ascii="Times New Roman" w:hAnsi="Times New Roman"/>
        </w:rPr>
        <w:t xml:space="preserve"> </w:t>
      </w:r>
      <w:proofErr w:type="spellStart"/>
      <w:r w:rsidRPr="001A1B4B">
        <w:rPr>
          <w:rFonts w:ascii="Times New Roman" w:hAnsi="Times New Roman"/>
        </w:rPr>
        <w:t>Threat</w:t>
      </w:r>
      <w:proofErr w:type="spellEnd"/>
      <w:r w:rsidRPr="001A1B4B">
        <w:rPr>
          <w:rFonts w:ascii="Times New Roman" w:hAnsi="Times New Roman"/>
        </w:rPr>
        <w:t xml:space="preserve"> Management), przystosowanych do montażu na szynie DIN35, wraz z funkcjonalnościami z zakresu bezpieczeństwa teleinformatycznego, zgodnie z wymaganiami technicznymi i funkcjonalnymi określonymi przez Zamawiającego.</w:t>
      </w:r>
    </w:p>
    <w:p w:rsidR="00FF2FC0" w:rsidRPr="001A1B4B" w:rsidRDefault="00FF2FC0">
      <w:pPr>
        <w:pStyle w:val="Akapitzlist"/>
        <w:numPr>
          <w:ilvl w:val="3"/>
          <w:numId w:val="269"/>
        </w:numPr>
        <w:suppressAutoHyphens/>
        <w:spacing w:before="0" w:after="160" w:line="276" w:lineRule="auto"/>
        <w:ind w:left="426" w:hanging="426"/>
        <w:jc w:val="both"/>
        <w:rPr>
          <w:rFonts w:ascii="Times New Roman" w:hAnsi="Times New Roman"/>
          <w:b/>
          <w:bCs/>
          <w:color w:val="000000" w:themeColor="text1"/>
        </w:rPr>
      </w:pPr>
      <w:r w:rsidRPr="001A1B4B">
        <w:rPr>
          <w:rFonts w:ascii="Times New Roman" w:hAnsi="Times New Roman"/>
          <w:b/>
          <w:bCs/>
          <w:color w:val="000000" w:themeColor="text1"/>
        </w:rPr>
        <w:t>Wymagania dotyczące rozwiązania:</w:t>
      </w:r>
    </w:p>
    <w:p w:rsidR="00FF2FC0" w:rsidRPr="001A1B4B" w:rsidRDefault="00FF2FC0">
      <w:pPr>
        <w:pStyle w:val="Akapitzlist"/>
        <w:numPr>
          <w:ilvl w:val="1"/>
          <w:numId w:val="125"/>
        </w:numPr>
        <w:suppressAutoHyphens/>
        <w:spacing w:before="0" w:after="160" w:line="276" w:lineRule="auto"/>
        <w:jc w:val="both"/>
        <w:rPr>
          <w:rFonts w:ascii="Times New Roman" w:hAnsi="Times New Roman"/>
          <w:b/>
          <w:bCs/>
          <w:color w:val="000000" w:themeColor="text1"/>
        </w:rPr>
      </w:pPr>
      <w:r w:rsidRPr="001A1B4B">
        <w:rPr>
          <w:rFonts w:ascii="Times New Roman" w:hAnsi="Times New Roman"/>
          <w:color w:val="000000" w:themeColor="text1"/>
        </w:rPr>
        <w:t xml:space="preserve"> Wymagania ogólne dla urządzeń:</w:t>
      </w:r>
    </w:p>
    <w:p w:rsidR="00FF2FC0" w:rsidRPr="001A1B4B" w:rsidRDefault="00FF2FC0">
      <w:pPr>
        <w:pStyle w:val="Akapitzlist"/>
        <w:numPr>
          <w:ilvl w:val="0"/>
          <w:numId w:val="126"/>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musi być nowy (nie starszy niż z </w:t>
      </w:r>
      <w:r w:rsidR="00524DF2" w:rsidRPr="001A1B4B">
        <w:rPr>
          <w:rFonts w:ascii="Times New Roman" w:hAnsi="Times New Roman"/>
          <w:color w:val="000000" w:themeColor="text1"/>
        </w:rPr>
        <w:t xml:space="preserve">2026 </w:t>
      </w:r>
      <w:r w:rsidRPr="001A1B4B">
        <w:rPr>
          <w:rFonts w:ascii="Times New Roman" w:hAnsi="Times New Roman"/>
          <w:color w:val="000000" w:themeColor="text1"/>
        </w:rPr>
        <w:t>r) i pochodzić z polskiego kanału dystrybucji</w:t>
      </w:r>
    </w:p>
    <w:p w:rsidR="00FF2FC0" w:rsidRPr="001A1B4B" w:rsidRDefault="00FF2FC0">
      <w:pPr>
        <w:pStyle w:val="Akapitzlist"/>
        <w:numPr>
          <w:ilvl w:val="0"/>
          <w:numId w:val="126"/>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musi posiadać gwarancję i wsparcie producenta na okres nie krótszy niż do 3</w:t>
      </w:r>
      <w:r w:rsidR="00524DF2" w:rsidRPr="001A1B4B">
        <w:rPr>
          <w:rFonts w:ascii="Times New Roman" w:hAnsi="Times New Roman"/>
          <w:color w:val="000000" w:themeColor="text1"/>
        </w:rPr>
        <w:t>1</w:t>
      </w:r>
      <w:r w:rsidRPr="001A1B4B">
        <w:rPr>
          <w:rFonts w:ascii="Times New Roman" w:hAnsi="Times New Roman"/>
          <w:color w:val="000000" w:themeColor="text1"/>
        </w:rPr>
        <w:t>.</w:t>
      </w:r>
      <w:r w:rsidR="00524DF2" w:rsidRPr="001A1B4B">
        <w:rPr>
          <w:rFonts w:ascii="Times New Roman" w:hAnsi="Times New Roman"/>
          <w:color w:val="000000" w:themeColor="text1"/>
        </w:rPr>
        <w:t>12</w:t>
      </w:r>
      <w:r w:rsidRPr="001A1B4B">
        <w:rPr>
          <w:rFonts w:ascii="Times New Roman" w:hAnsi="Times New Roman"/>
          <w:color w:val="000000" w:themeColor="text1"/>
        </w:rPr>
        <w:t xml:space="preserve">.2026 </w:t>
      </w:r>
    </w:p>
    <w:p w:rsidR="00FF2FC0" w:rsidRPr="001A1B4B" w:rsidRDefault="00FF2FC0">
      <w:pPr>
        <w:pStyle w:val="Akapitzlist"/>
        <w:numPr>
          <w:ilvl w:val="0"/>
          <w:numId w:val="126"/>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producent musi zapewnić czas życia produktu do końca roku 2032 roku. Nie dopuszcza się rozwiązań będących w okresie zakończenia życia (end-of-life) lub zakończenia wsparcia (</w:t>
      </w:r>
      <w:proofErr w:type="spellStart"/>
      <w:r w:rsidRPr="001A1B4B">
        <w:rPr>
          <w:rFonts w:ascii="Times New Roman" w:hAnsi="Times New Roman"/>
          <w:color w:val="000000" w:themeColor="text1"/>
        </w:rPr>
        <w:t>end-of-support</w:t>
      </w:r>
      <w:proofErr w:type="spellEnd"/>
      <w:r w:rsidRPr="001A1B4B">
        <w:rPr>
          <w:rFonts w:ascii="Times New Roman" w:hAnsi="Times New Roman"/>
          <w:color w:val="000000" w:themeColor="text1"/>
        </w:rPr>
        <w:t>) lub zakończenia sprzedaży (end-of-sale).</w:t>
      </w:r>
    </w:p>
    <w:p w:rsidR="00FF2FC0" w:rsidRPr="001A1B4B" w:rsidRDefault="00FF2FC0">
      <w:pPr>
        <w:pStyle w:val="Akapitzlist"/>
        <w:numPr>
          <w:ilvl w:val="1"/>
          <w:numId w:val="125"/>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 Wymagania ogólne dla urządzeń aktywnych sieci</w:t>
      </w:r>
    </w:p>
    <w:p w:rsidR="00FF2FC0" w:rsidRPr="001A1B4B" w:rsidRDefault="00FF2FC0">
      <w:pPr>
        <w:pStyle w:val="Akapitzlist"/>
        <w:numPr>
          <w:ilvl w:val="0"/>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Urządzenia montowane na szynę DIN35mm muszą:</w:t>
      </w:r>
    </w:p>
    <w:p w:rsidR="00FF2FC0" w:rsidRPr="001A1B4B" w:rsidRDefault="00FF2FC0">
      <w:pPr>
        <w:pStyle w:val="Akapitzlist"/>
        <w:numPr>
          <w:ilvl w:val="0"/>
          <w:numId w:val="128"/>
        </w:numPr>
        <w:suppressAutoHyphens/>
        <w:spacing w:before="0" w:after="160" w:line="276" w:lineRule="auto"/>
        <w:ind w:left="993" w:hanging="284"/>
        <w:jc w:val="both"/>
        <w:rPr>
          <w:rFonts w:ascii="Times New Roman" w:hAnsi="Times New Roman"/>
          <w:color w:val="000000" w:themeColor="text1"/>
        </w:rPr>
      </w:pPr>
      <w:r w:rsidRPr="001A1B4B">
        <w:rPr>
          <w:rFonts w:ascii="Times New Roman" w:hAnsi="Times New Roman"/>
          <w:color w:val="000000" w:themeColor="text1"/>
        </w:rPr>
        <w:t xml:space="preserve">Być dostarczone z  dwoma zasilaczami 230 V / DC 24 V dostosowane </w:t>
      </w:r>
      <w:proofErr w:type="spellStart"/>
      <w:r w:rsidRPr="001A1B4B">
        <w:rPr>
          <w:rFonts w:ascii="Times New Roman" w:hAnsi="Times New Roman"/>
          <w:color w:val="000000" w:themeColor="text1"/>
        </w:rPr>
        <w:t>mocowo</w:t>
      </w:r>
      <w:proofErr w:type="spellEnd"/>
      <w:r w:rsidRPr="001A1B4B">
        <w:rPr>
          <w:rFonts w:ascii="Times New Roman" w:hAnsi="Times New Roman"/>
          <w:color w:val="000000" w:themeColor="text1"/>
        </w:rPr>
        <w:t xml:space="preserve"> do dostarczanych urządzeń działające w układzie nadmiarowym i uzupełniającym</w:t>
      </w:r>
    </w:p>
    <w:p w:rsidR="00FF2FC0" w:rsidRPr="001A1B4B" w:rsidRDefault="00FF2FC0">
      <w:pPr>
        <w:pStyle w:val="Akapitzlist"/>
        <w:numPr>
          <w:ilvl w:val="0"/>
          <w:numId w:val="128"/>
        </w:numPr>
        <w:suppressAutoHyphens/>
        <w:spacing w:before="0" w:after="160" w:line="276" w:lineRule="auto"/>
        <w:ind w:left="993" w:hanging="284"/>
        <w:jc w:val="both"/>
        <w:rPr>
          <w:rFonts w:ascii="Times New Roman" w:hAnsi="Times New Roman"/>
          <w:color w:val="000000" w:themeColor="text1"/>
        </w:rPr>
      </w:pPr>
      <w:r w:rsidRPr="001A1B4B">
        <w:rPr>
          <w:rFonts w:ascii="Times New Roman" w:hAnsi="Times New Roman"/>
          <w:color w:val="000000" w:themeColor="text1"/>
        </w:rPr>
        <w:lastRenderedPageBreak/>
        <w:t xml:space="preserve">Posiadać strukturę modularną (nie dopuszcza się sprzętu które posiada chociaż jednego modułu rozszerzeń do którego można dołożyć – po za projektem np. dodatkowy moduł komunikacyjny np. LTE lub </w:t>
      </w:r>
      <w:proofErr w:type="spellStart"/>
      <w:r w:rsidRPr="001A1B4B">
        <w:rPr>
          <w:rFonts w:ascii="Times New Roman" w:hAnsi="Times New Roman"/>
          <w:color w:val="000000" w:themeColor="text1"/>
        </w:rPr>
        <w:t>WiFi</w:t>
      </w:r>
      <w:proofErr w:type="spellEnd"/>
      <w:r w:rsidR="00524DF2" w:rsidRPr="001A1B4B">
        <w:rPr>
          <w:rFonts w:ascii="Times New Roman" w:hAnsi="Times New Roman"/>
          <w:color w:val="000000" w:themeColor="text1"/>
        </w:rPr>
        <w:t xml:space="preserve"> – chyba, że już w nie wyposażony</w:t>
      </w:r>
    </w:p>
    <w:p w:rsidR="00FF2FC0" w:rsidRPr="001A1B4B" w:rsidRDefault="00FF2FC0">
      <w:pPr>
        <w:pStyle w:val="Akapitzlist"/>
        <w:numPr>
          <w:ilvl w:val="0"/>
          <w:numId w:val="128"/>
        </w:numPr>
        <w:suppressAutoHyphens/>
        <w:spacing w:before="0" w:after="160" w:line="276" w:lineRule="auto"/>
        <w:ind w:left="993" w:hanging="284"/>
        <w:jc w:val="both"/>
        <w:rPr>
          <w:rFonts w:ascii="Times New Roman" w:hAnsi="Times New Roman"/>
          <w:color w:val="000000" w:themeColor="text1"/>
        </w:rPr>
      </w:pPr>
      <w:r w:rsidRPr="001A1B4B">
        <w:rPr>
          <w:rFonts w:ascii="Times New Roman" w:hAnsi="Times New Roman"/>
          <w:color w:val="000000" w:themeColor="text1"/>
        </w:rPr>
        <w:t>Urządzenia muszą stanowić platformę bezpieczeństwa obok standardowych funkcjonalności urządzeń aktywnych sieci takich jak przełączanie czy routing L3.</w:t>
      </w:r>
    </w:p>
    <w:p w:rsidR="00FF2FC0" w:rsidRPr="001A1B4B" w:rsidRDefault="00FF2FC0">
      <w:pPr>
        <w:pStyle w:val="Akapitzlist"/>
        <w:numPr>
          <w:ilvl w:val="0"/>
          <w:numId w:val="128"/>
        </w:numPr>
        <w:suppressAutoHyphens/>
        <w:spacing w:before="0" w:after="160" w:line="276" w:lineRule="auto"/>
        <w:ind w:left="993" w:hanging="284"/>
        <w:jc w:val="both"/>
        <w:rPr>
          <w:rFonts w:ascii="Times New Roman" w:hAnsi="Times New Roman"/>
          <w:color w:val="000000" w:themeColor="text1"/>
        </w:rPr>
      </w:pPr>
      <w:r w:rsidRPr="001A1B4B">
        <w:rPr>
          <w:rFonts w:ascii="Times New Roman" w:hAnsi="Times New Roman"/>
          <w:color w:val="000000" w:themeColor="text1"/>
        </w:rPr>
        <w:t>Być montowane na szynach wysuwanych umożliwiając łatwy dostęp do górnej części urządzenia</w:t>
      </w:r>
    </w:p>
    <w:p w:rsidR="00FF2FC0" w:rsidRPr="001A1B4B" w:rsidRDefault="00FF2FC0">
      <w:pPr>
        <w:pStyle w:val="Akapitzlist"/>
        <w:numPr>
          <w:ilvl w:val="0"/>
          <w:numId w:val="128"/>
        </w:numPr>
        <w:suppressAutoHyphens/>
        <w:spacing w:before="0" w:after="160" w:line="276" w:lineRule="auto"/>
        <w:ind w:left="993" w:hanging="284"/>
        <w:jc w:val="both"/>
        <w:rPr>
          <w:rFonts w:ascii="Times New Roman" w:hAnsi="Times New Roman"/>
          <w:color w:val="000000" w:themeColor="text1"/>
        </w:rPr>
      </w:pPr>
      <w:r w:rsidRPr="001A1B4B">
        <w:rPr>
          <w:rFonts w:ascii="Times New Roman" w:hAnsi="Times New Roman"/>
          <w:color w:val="000000" w:themeColor="text1"/>
        </w:rPr>
        <w:t>Muszą posiadać certyfikat FCC Class A, CE, UL</w:t>
      </w:r>
    </w:p>
    <w:tbl>
      <w:tblPr>
        <w:tblW w:w="9062" w:type="dxa"/>
        <w:tblInd w:w="113" w:type="dxa"/>
        <w:tblLayout w:type="fixed"/>
        <w:tblLook w:val="04A0"/>
      </w:tblPr>
      <w:tblGrid>
        <w:gridCol w:w="2376"/>
        <w:gridCol w:w="3498"/>
        <w:gridCol w:w="3188"/>
      </w:tblGrid>
      <w:tr w:rsidR="00FF2FC0" w:rsidRPr="001A1B4B" w:rsidTr="00A05190">
        <w:tc>
          <w:tcPr>
            <w:tcW w:w="2376"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b/>
                <w:bCs/>
                <w:color w:val="000000" w:themeColor="text1"/>
              </w:rPr>
            </w:pPr>
            <w:r w:rsidRPr="001A1B4B">
              <w:rPr>
                <w:rFonts w:ascii="Times New Roman" w:hAnsi="Times New Roman"/>
                <w:b/>
                <w:bCs/>
                <w:color w:val="000000" w:themeColor="text1"/>
              </w:rPr>
              <w:t>Parametr</w:t>
            </w:r>
          </w:p>
        </w:tc>
        <w:tc>
          <w:tcPr>
            <w:tcW w:w="3498"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b/>
                <w:bCs/>
                <w:color w:val="000000" w:themeColor="text1"/>
              </w:rPr>
            </w:pPr>
            <w:r w:rsidRPr="001A1B4B">
              <w:rPr>
                <w:rFonts w:ascii="Times New Roman" w:hAnsi="Times New Roman"/>
                <w:b/>
                <w:bCs/>
                <w:color w:val="000000" w:themeColor="text1"/>
              </w:rPr>
              <w:t>Opis / wartość parametru</w:t>
            </w:r>
          </w:p>
        </w:tc>
        <w:tc>
          <w:tcPr>
            <w:tcW w:w="3188"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b/>
                <w:bCs/>
                <w:color w:val="000000" w:themeColor="text1"/>
              </w:rPr>
            </w:pPr>
            <w:r w:rsidRPr="001A1B4B">
              <w:rPr>
                <w:rFonts w:ascii="Times New Roman" w:hAnsi="Times New Roman"/>
                <w:b/>
                <w:bCs/>
                <w:color w:val="000000" w:themeColor="text1"/>
              </w:rPr>
              <w:t>Ilość</w:t>
            </w:r>
          </w:p>
        </w:tc>
      </w:tr>
      <w:tr w:rsidR="00FF2FC0" w:rsidRPr="001A1B4B" w:rsidTr="00A05190">
        <w:tc>
          <w:tcPr>
            <w:tcW w:w="2376"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Pamięć RAM</w:t>
            </w:r>
          </w:p>
        </w:tc>
        <w:tc>
          <w:tcPr>
            <w:tcW w:w="3498"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Min. 8 GB</w:t>
            </w:r>
          </w:p>
        </w:tc>
        <w:tc>
          <w:tcPr>
            <w:tcW w:w="3188"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1</w:t>
            </w:r>
          </w:p>
        </w:tc>
      </w:tr>
      <w:tr w:rsidR="00FF2FC0" w:rsidRPr="001A1B4B" w:rsidTr="00A05190">
        <w:tc>
          <w:tcPr>
            <w:tcW w:w="2376"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Storage</w:t>
            </w:r>
          </w:p>
        </w:tc>
        <w:tc>
          <w:tcPr>
            <w:tcW w:w="3498"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Min. 480 GB</w:t>
            </w:r>
            <w:r w:rsidR="00524DF2" w:rsidRPr="001A1B4B">
              <w:rPr>
                <w:rFonts w:ascii="Times New Roman" w:hAnsi="Times New Roman"/>
                <w:color w:val="000000" w:themeColor="text1"/>
              </w:rPr>
              <w:t xml:space="preserve"> z możliwością rozbudowy d min 2 TB</w:t>
            </w:r>
          </w:p>
        </w:tc>
        <w:tc>
          <w:tcPr>
            <w:tcW w:w="3188"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1</w:t>
            </w:r>
          </w:p>
        </w:tc>
      </w:tr>
      <w:tr w:rsidR="00FF2FC0" w:rsidRPr="001A1B4B" w:rsidTr="00A05190">
        <w:tc>
          <w:tcPr>
            <w:tcW w:w="2376"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Interfejs Szeregowy</w:t>
            </w:r>
          </w:p>
        </w:tc>
        <w:tc>
          <w:tcPr>
            <w:tcW w:w="3498"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Konsola RS232</w:t>
            </w:r>
          </w:p>
        </w:tc>
        <w:tc>
          <w:tcPr>
            <w:tcW w:w="3188"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1</w:t>
            </w:r>
          </w:p>
        </w:tc>
      </w:tr>
      <w:tr w:rsidR="00FF2FC0" w:rsidRPr="001A1B4B" w:rsidTr="00A05190">
        <w:tc>
          <w:tcPr>
            <w:tcW w:w="2376"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Zasilacze</w:t>
            </w:r>
          </w:p>
        </w:tc>
        <w:tc>
          <w:tcPr>
            <w:tcW w:w="3498"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230 V 5 A – 24 V DC</w:t>
            </w:r>
          </w:p>
        </w:tc>
        <w:tc>
          <w:tcPr>
            <w:tcW w:w="3188"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2</w:t>
            </w:r>
          </w:p>
        </w:tc>
      </w:tr>
      <w:tr w:rsidR="00FF2FC0" w:rsidRPr="001A1B4B" w:rsidTr="00A05190">
        <w:tc>
          <w:tcPr>
            <w:tcW w:w="2376"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Interfejs 1 Gb/s</w:t>
            </w:r>
          </w:p>
        </w:tc>
        <w:tc>
          <w:tcPr>
            <w:tcW w:w="3498"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lang w:val="en-US"/>
              </w:rPr>
            </w:pPr>
            <w:r w:rsidRPr="001A1B4B">
              <w:rPr>
                <w:rFonts w:ascii="Times New Roman" w:hAnsi="Times New Roman"/>
                <w:color w:val="000000" w:themeColor="text1"/>
                <w:lang w:val="en-US"/>
              </w:rPr>
              <w:t>RJ45 Ethernet with 2 porty bypass</w:t>
            </w:r>
          </w:p>
        </w:tc>
        <w:tc>
          <w:tcPr>
            <w:tcW w:w="3188"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Minimum 2 pracujące w trybie bypass (utrzymanie łączności w przypadku braku zasilania)</w:t>
            </w:r>
          </w:p>
        </w:tc>
      </w:tr>
      <w:tr w:rsidR="00FF2FC0" w:rsidRPr="001A1B4B" w:rsidTr="00A05190">
        <w:tc>
          <w:tcPr>
            <w:tcW w:w="2376"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Interfejs 1 Gb/s</w:t>
            </w:r>
          </w:p>
        </w:tc>
        <w:tc>
          <w:tcPr>
            <w:tcW w:w="3498"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SFP 1 Gb/s</w:t>
            </w:r>
          </w:p>
        </w:tc>
        <w:tc>
          <w:tcPr>
            <w:tcW w:w="3188"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Minimum 2 x SFP 1 Gb/s.</w:t>
            </w:r>
          </w:p>
        </w:tc>
      </w:tr>
      <w:tr w:rsidR="00FF2FC0" w:rsidRPr="001A1B4B" w:rsidTr="00A05190">
        <w:tc>
          <w:tcPr>
            <w:tcW w:w="2376"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Wkładki 1 Gb/s</w:t>
            </w:r>
          </w:p>
        </w:tc>
        <w:tc>
          <w:tcPr>
            <w:tcW w:w="3498"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SFP 1 Gb/s</w:t>
            </w:r>
          </w:p>
        </w:tc>
        <w:tc>
          <w:tcPr>
            <w:tcW w:w="3188"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 xml:space="preserve">2 sztuki – parametry: 10 KM 1310 </w:t>
            </w:r>
            <w:proofErr w:type="spellStart"/>
            <w:r w:rsidRPr="001A1B4B">
              <w:rPr>
                <w:rFonts w:ascii="Times New Roman" w:hAnsi="Times New Roman"/>
                <w:color w:val="000000" w:themeColor="text1"/>
              </w:rPr>
              <w:t>nm</w:t>
            </w:r>
            <w:proofErr w:type="spellEnd"/>
            <w:r w:rsidRPr="001A1B4B">
              <w:rPr>
                <w:rFonts w:ascii="Times New Roman" w:hAnsi="Times New Roman"/>
                <w:color w:val="000000" w:themeColor="text1"/>
              </w:rPr>
              <w:t xml:space="preserve"> SM</w:t>
            </w:r>
          </w:p>
        </w:tc>
      </w:tr>
      <w:tr w:rsidR="00FF2FC0" w:rsidRPr="001A1B4B" w:rsidTr="00A05190">
        <w:tc>
          <w:tcPr>
            <w:tcW w:w="2376"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lastRenderedPageBreak/>
              <w:t>Moduł GSM</w:t>
            </w:r>
          </w:p>
        </w:tc>
        <w:tc>
          <w:tcPr>
            <w:tcW w:w="3498"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LTE, antena GSM x 2</w:t>
            </w:r>
          </w:p>
        </w:tc>
        <w:tc>
          <w:tcPr>
            <w:tcW w:w="3188"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1</w:t>
            </w:r>
          </w:p>
        </w:tc>
      </w:tr>
      <w:tr w:rsidR="00FF2FC0" w:rsidRPr="001A1B4B" w:rsidTr="00A05190">
        <w:tc>
          <w:tcPr>
            <w:tcW w:w="2376"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Uchwyty montażowe</w:t>
            </w:r>
          </w:p>
        </w:tc>
        <w:tc>
          <w:tcPr>
            <w:tcW w:w="3498"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1 komplet dla DIN35</w:t>
            </w:r>
          </w:p>
        </w:tc>
        <w:tc>
          <w:tcPr>
            <w:tcW w:w="3188"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1</w:t>
            </w:r>
          </w:p>
        </w:tc>
      </w:tr>
      <w:tr w:rsidR="00FF2FC0" w:rsidRPr="001A1B4B" w:rsidTr="00A05190">
        <w:tc>
          <w:tcPr>
            <w:tcW w:w="2376"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Kable zasilające</w:t>
            </w:r>
          </w:p>
        </w:tc>
        <w:tc>
          <w:tcPr>
            <w:tcW w:w="3498"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Min 0,5 m</w:t>
            </w:r>
          </w:p>
        </w:tc>
        <w:tc>
          <w:tcPr>
            <w:tcW w:w="3188"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2</w:t>
            </w:r>
          </w:p>
        </w:tc>
      </w:tr>
      <w:tr w:rsidR="00FF2FC0" w:rsidRPr="001A1B4B" w:rsidTr="00A05190">
        <w:tc>
          <w:tcPr>
            <w:tcW w:w="2376"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Typ montażu</w:t>
            </w:r>
          </w:p>
        </w:tc>
        <w:tc>
          <w:tcPr>
            <w:tcW w:w="3498"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Szyna DIN35</w:t>
            </w:r>
          </w:p>
        </w:tc>
        <w:tc>
          <w:tcPr>
            <w:tcW w:w="3188"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n/d</w:t>
            </w:r>
          </w:p>
        </w:tc>
      </w:tr>
      <w:tr w:rsidR="00FF2FC0" w:rsidRPr="001A1B4B" w:rsidTr="00A05190">
        <w:tc>
          <w:tcPr>
            <w:tcW w:w="2376"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proofErr w:type="spellStart"/>
            <w:r w:rsidRPr="001A1B4B">
              <w:rPr>
                <w:rFonts w:ascii="Times New Roman" w:hAnsi="Times New Roman"/>
                <w:color w:val="000000" w:themeColor="text1"/>
              </w:rPr>
              <w:t>Patch</w:t>
            </w:r>
            <w:proofErr w:type="spellEnd"/>
            <w:r w:rsidRPr="001A1B4B">
              <w:rPr>
                <w:rFonts w:ascii="Times New Roman" w:hAnsi="Times New Roman"/>
                <w:color w:val="000000" w:themeColor="text1"/>
              </w:rPr>
              <w:t xml:space="preserve"> </w:t>
            </w:r>
            <w:proofErr w:type="spellStart"/>
            <w:r w:rsidRPr="001A1B4B">
              <w:rPr>
                <w:rFonts w:ascii="Times New Roman" w:hAnsi="Times New Roman"/>
                <w:color w:val="000000" w:themeColor="text1"/>
              </w:rPr>
              <w:t>cordy</w:t>
            </w:r>
            <w:proofErr w:type="spellEnd"/>
          </w:p>
        </w:tc>
        <w:tc>
          <w:tcPr>
            <w:tcW w:w="3498"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Miedziane CAT6, 1,5 M RJ45</w:t>
            </w:r>
          </w:p>
        </w:tc>
        <w:tc>
          <w:tcPr>
            <w:tcW w:w="3188"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2</w:t>
            </w:r>
          </w:p>
        </w:tc>
      </w:tr>
      <w:tr w:rsidR="00FF2FC0" w:rsidRPr="001A1B4B" w:rsidTr="00A05190">
        <w:tc>
          <w:tcPr>
            <w:tcW w:w="2376"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proofErr w:type="spellStart"/>
            <w:r w:rsidRPr="001A1B4B">
              <w:rPr>
                <w:rFonts w:ascii="Times New Roman" w:hAnsi="Times New Roman"/>
                <w:color w:val="000000" w:themeColor="text1"/>
              </w:rPr>
              <w:t>Patch</w:t>
            </w:r>
            <w:proofErr w:type="spellEnd"/>
            <w:r w:rsidRPr="001A1B4B">
              <w:rPr>
                <w:rFonts w:ascii="Times New Roman" w:hAnsi="Times New Roman"/>
                <w:color w:val="000000" w:themeColor="text1"/>
              </w:rPr>
              <w:t xml:space="preserve"> </w:t>
            </w:r>
            <w:proofErr w:type="spellStart"/>
            <w:r w:rsidRPr="001A1B4B">
              <w:rPr>
                <w:rFonts w:ascii="Times New Roman" w:hAnsi="Times New Roman"/>
                <w:color w:val="000000" w:themeColor="text1"/>
              </w:rPr>
              <w:t>cordy</w:t>
            </w:r>
            <w:proofErr w:type="spellEnd"/>
          </w:p>
        </w:tc>
        <w:tc>
          <w:tcPr>
            <w:tcW w:w="3498"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Światłowodowe SC/LC 1,5 m SM PC/APC LC-LC</w:t>
            </w:r>
          </w:p>
        </w:tc>
        <w:tc>
          <w:tcPr>
            <w:tcW w:w="3188"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2</w:t>
            </w:r>
          </w:p>
        </w:tc>
      </w:tr>
      <w:tr w:rsidR="00FF2FC0" w:rsidRPr="001A1B4B" w:rsidTr="00A05190">
        <w:tc>
          <w:tcPr>
            <w:tcW w:w="2376"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Montaż</w:t>
            </w:r>
          </w:p>
        </w:tc>
        <w:tc>
          <w:tcPr>
            <w:tcW w:w="3498"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Szyna DIN35</w:t>
            </w:r>
          </w:p>
        </w:tc>
        <w:tc>
          <w:tcPr>
            <w:tcW w:w="3188"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n/d</w:t>
            </w:r>
          </w:p>
        </w:tc>
      </w:tr>
      <w:tr w:rsidR="00FF2FC0" w:rsidRPr="001A1B4B" w:rsidTr="00A05190">
        <w:tc>
          <w:tcPr>
            <w:tcW w:w="2376"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Konsola centralna</w:t>
            </w:r>
          </w:p>
        </w:tc>
        <w:tc>
          <w:tcPr>
            <w:tcW w:w="3498"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 xml:space="preserve">Zarządzanie Firewall z poziomu konsoli centralnej zintegrowanej z centralnym systemem SIEM/IDS, </w:t>
            </w:r>
          </w:p>
        </w:tc>
        <w:tc>
          <w:tcPr>
            <w:tcW w:w="3188" w:type="dxa"/>
            <w:tcBorders>
              <w:top w:val="single" w:sz="4" w:space="0" w:color="000000"/>
              <w:left w:val="single" w:sz="4" w:space="0" w:color="000000"/>
              <w:bottom w:val="single" w:sz="4" w:space="0" w:color="000000"/>
              <w:right w:val="single" w:sz="4" w:space="0" w:color="000000"/>
            </w:tcBorders>
          </w:tcPr>
          <w:p w:rsidR="00FF2FC0" w:rsidRPr="001A1B4B" w:rsidRDefault="00FF2FC0" w:rsidP="00A05190">
            <w:pPr>
              <w:spacing w:line="276" w:lineRule="auto"/>
              <w:jc w:val="both"/>
              <w:rPr>
                <w:rFonts w:ascii="Times New Roman" w:hAnsi="Times New Roman"/>
                <w:color w:val="000000" w:themeColor="text1"/>
              </w:rPr>
            </w:pPr>
            <w:r w:rsidRPr="001A1B4B">
              <w:rPr>
                <w:rFonts w:ascii="Times New Roman" w:hAnsi="Times New Roman"/>
                <w:color w:val="000000" w:themeColor="text1"/>
              </w:rPr>
              <w:t>n/d</w:t>
            </w:r>
          </w:p>
        </w:tc>
      </w:tr>
    </w:tbl>
    <w:p w:rsidR="00FF2FC0" w:rsidRPr="001A1B4B" w:rsidRDefault="00FF2FC0">
      <w:pPr>
        <w:pStyle w:val="Akapitzlist"/>
        <w:numPr>
          <w:ilvl w:val="1"/>
          <w:numId w:val="125"/>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 Wymagania dla funkcjonalności systemu pracującego na urządzeniu:</w:t>
      </w:r>
    </w:p>
    <w:p w:rsidR="00FF2FC0" w:rsidRPr="001A1B4B" w:rsidRDefault="00FF2FC0">
      <w:pPr>
        <w:pStyle w:val="Akapitzlist"/>
        <w:numPr>
          <w:ilvl w:val="0"/>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Routing i przełączanie (L2 / L3)</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Pełny routing IPv4 i IPv6 (statyczny, dynamiczny, </w:t>
      </w:r>
      <w:proofErr w:type="spellStart"/>
      <w:r w:rsidRPr="001A1B4B">
        <w:rPr>
          <w:rFonts w:ascii="Times New Roman" w:hAnsi="Times New Roman"/>
          <w:color w:val="000000" w:themeColor="text1"/>
        </w:rPr>
        <w:t>policy-based</w:t>
      </w:r>
      <w:proofErr w:type="spellEnd"/>
      <w:r w:rsidRPr="001A1B4B">
        <w:rPr>
          <w:rFonts w:ascii="Times New Roman" w:hAnsi="Times New Roman"/>
          <w:color w:val="000000" w:themeColor="text1"/>
        </w:rPr>
        <w:t>, VRF).</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lang w:val="en-US"/>
        </w:rPr>
      </w:pPr>
      <w:proofErr w:type="spellStart"/>
      <w:r w:rsidRPr="001A1B4B">
        <w:rPr>
          <w:rFonts w:ascii="Times New Roman" w:hAnsi="Times New Roman"/>
          <w:color w:val="000000" w:themeColor="text1"/>
          <w:lang w:val="en-US"/>
        </w:rPr>
        <w:t>Obsługa</w:t>
      </w:r>
      <w:proofErr w:type="spellEnd"/>
      <w:r w:rsidRPr="001A1B4B">
        <w:rPr>
          <w:rFonts w:ascii="Times New Roman" w:hAnsi="Times New Roman"/>
          <w:color w:val="000000" w:themeColor="text1"/>
          <w:lang w:val="en-US"/>
        </w:rPr>
        <w:t xml:space="preserve"> </w:t>
      </w:r>
      <w:proofErr w:type="spellStart"/>
      <w:r w:rsidRPr="001A1B4B">
        <w:rPr>
          <w:rFonts w:ascii="Times New Roman" w:hAnsi="Times New Roman"/>
          <w:color w:val="000000" w:themeColor="text1"/>
          <w:lang w:val="en-US"/>
        </w:rPr>
        <w:t>protokołów</w:t>
      </w:r>
      <w:proofErr w:type="spellEnd"/>
      <w:r w:rsidRPr="001A1B4B">
        <w:rPr>
          <w:rFonts w:ascii="Times New Roman" w:hAnsi="Times New Roman"/>
          <w:color w:val="000000" w:themeColor="text1"/>
          <w:lang w:val="en-US"/>
        </w:rPr>
        <w:t xml:space="preserve"> </w:t>
      </w:r>
      <w:proofErr w:type="spellStart"/>
      <w:r w:rsidRPr="001A1B4B">
        <w:rPr>
          <w:rFonts w:ascii="Times New Roman" w:hAnsi="Times New Roman"/>
          <w:color w:val="000000" w:themeColor="text1"/>
          <w:lang w:val="en-US"/>
        </w:rPr>
        <w:t>routingu</w:t>
      </w:r>
      <w:proofErr w:type="spellEnd"/>
      <w:r w:rsidRPr="001A1B4B">
        <w:rPr>
          <w:rFonts w:ascii="Times New Roman" w:hAnsi="Times New Roman"/>
          <w:color w:val="000000" w:themeColor="text1"/>
          <w:lang w:val="en-US"/>
        </w:rPr>
        <w:t xml:space="preserve">: OSPFv2/v3, BGP, RIP, </w:t>
      </w:r>
      <w:proofErr w:type="spellStart"/>
      <w:r w:rsidRPr="001A1B4B">
        <w:rPr>
          <w:rFonts w:ascii="Times New Roman" w:hAnsi="Times New Roman"/>
          <w:color w:val="000000" w:themeColor="text1"/>
          <w:lang w:val="en-US"/>
        </w:rPr>
        <w:t>RIPng</w:t>
      </w:r>
      <w:proofErr w:type="spellEnd"/>
      <w:r w:rsidRPr="001A1B4B">
        <w:rPr>
          <w:rFonts w:ascii="Times New Roman" w:hAnsi="Times New Roman"/>
          <w:color w:val="000000" w:themeColor="text1"/>
          <w:lang w:val="en-US"/>
        </w:rPr>
        <w:t>, Babel, IS-IS.</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VRRP – redundancja bramy sieciowej (High Availability).</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MPLS / VPLS / LDP / RSVP – wsparcie dla sieci operatorskich i segmentacji.</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proofErr w:type="spellStart"/>
      <w:r w:rsidRPr="001A1B4B">
        <w:rPr>
          <w:rFonts w:ascii="Times New Roman" w:hAnsi="Times New Roman"/>
          <w:color w:val="000000" w:themeColor="text1"/>
        </w:rPr>
        <w:t>Policy-Based</w:t>
      </w:r>
      <w:proofErr w:type="spellEnd"/>
      <w:r w:rsidRPr="001A1B4B">
        <w:rPr>
          <w:rFonts w:ascii="Times New Roman" w:hAnsi="Times New Roman"/>
          <w:color w:val="000000" w:themeColor="text1"/>
        </w:rPr>
        <w:t xml:space="preserve"> </w:t>
      </w:r>
      <w:proofErr w:type="spellStart"/>
      <w:r w:rsidRPr="001A1B4B">
        <w:rPr>
          <w:rFonts w:ascii="Times New Roman" w:hAnsi="Times New Roman"/>
          <w:color w:val="000000" w:themeColor="text1"/>
        </w:rPr>
        <w:t>Routing</w:t>
      </w:r>
      <w:proofErr w:type="spellEnd"/>
      <w:r w:rsidRPr="001A1B4B">
        <w:rPr>
          <w:rFonts w:ascii="Times New Roman" w:hAnsi="Times New Roman"/>
          <w:color w:val="000000" w:themeColor="text1"/>
        </w:rPr>
        <w:t xml:space="preserve"> (PBR) – wybór trasy na podstawie źródła, portu, typu ruchu.</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Ethernet </w:t>
      </w:r>
      <w:proofErr w:type="spellStart"/>
      <w:r w:rsidRPr="001A1B4B">
        <w:rPr>
          <w:rFonts w:ascii="Times New Roman" w:hAnsi="Times New Roman"/>
          <w:color w:val="000000" w:themeColor="text1"/>
        </w:rPr>
        <w:t>bridging</w:t>
      </w:r>
      <w:proofErr w:type="spellEnd"/>
      <w:r w:rsidRPr="001A1B4B">
        <w:rPr>
          <w:rFonts w:ascii="Times New Roman" w:hAnsi="Times New Roman"/>
          <w:color w:val="000000" w:themeColor="text1"/>
        </w:rPr>
        <w:t xml:space="preserve"> (L2) – możliwość pracy jako przełącznik (</w:t>
      </w:r>
      <w:proofErr w:type="spellStart"/>
      <w:r w:rsidRPr="001A1B4B">
        <w:rPr>
          <w:rFonts w:ascii="Times New Roman" w:hAnsi="Times New Roman"/>
          <w:color w:val="000000" w:themeColor="text1"/>
        </w:rPr>
        <w:t>bridge</w:t>
      </w:r>
      <w:proofErr w:type="spellEnd"/>
      <w:r w:rsidRPr="001A1B4B">
        <w:rPr>
          <w:rFonts w:ascii="Times New Roman" w:hAnsi="Times New Roman"/>
          <w:color w:val="000000" w:themeColor="text1"/>
        </w:rPr>
        <w:t xml:space="preserve">, VLAN, </w:t>
      </w:r>
      <w:proofErr w:type="spellStart"/>
      <w:r w:rsidRPr="001A1B4B">
        <w:rPr>
          <w:rFonts w:ascii="Times New Roman" w:hAnsi="Times New Roman"/>
          <w:color w:val="000000" w:themeColor="text1"/>
        </w:rPr>
        <w:t>trunk</w:t>
      </w:r>
      <w:proofErr w:type="spellEnd"/>
      <w:r w:rsidRPr="001A1B4B">
        <w:rPr>
          <w:rFonts w:ascii="Times New Roman" w:hAnsi="Times New Roman"/>
          <w:color w:val="000000" w:themeColor="text1"/>
        </w:rPr>
        <w:t>).</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STP / RSTP – obsługa protokołów zapobiegających pętlom w sieci.</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802.1Q VLAN / </w:t>
      </w:r>
      <w:proofErr w:type="spellStart"/>
      <w:r w:rsidRPr="001A1B4B">
        <w:rPr>
          <w:rFonts w:ascii="Times New Roman" w:hAnsi="Times New Roman"/>
          <w:color w:val="000000" w:themeColor="text1"/>
        </w:rPr>
        <w:t>QinQ</w:t>
      </w:r>
      <w:proofErr w:type="spellEnd"/>
      <w:r w:rsidRPr="001A1B4B">
        <w:rPr>
          <w:rFonts w:ascii="Times New Roman" w:hAnsi="Times New Roman"/>
          <w:color w:val="000000" w:themeColor="text1"/>
        </w:rPr>
        <w:t xml:space="preserve"> – pełne wsparcie dla VLAN i tunelowania VLAN w VLAN.</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LACP / Bonding / Port-channel – łączenie interfejsów dla redundancji i wydajności.</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lastRenderedPageBreak/>
        <w:t xml:space="preserve">VRF / </w:t>
      </w:r>
      <w:proofErr w:type="spellStart"/>
      <w:r w:rsidRPr="001A1B4B">
        <w:rPr>
          <w:rFonts w:ascii="Times New Roman" w:hAnsi="Times New Roman"/>
          <w:color w:val="000000" w:themeColor="text1"/>
        </w:rPr>
        <w:t>Route</w:t>
      </w:r>
      <w:proofErr w:type="spellEnd"/>
      <w:r w:rsidRPr="001A1B4B">
        <w:rPr>
          <w:rFonts w:ascii="Times New Roman" w:hAnsi="Times New Roman"/>
          <w:color w:val="000000" w:themeColor="text1"/>
        </w:rPr>
        <w:t xml:space="preserve"> </w:t>
      </w:r>
      <w:proofErr w:type="spellStart"/>
      <w:r w:rsidRPr="001A1B4B">
        <w:rPr>
          <w:rFonts w:ascii="Times New Roman" w:hAnsi="Times New Roman"/>
          <w:color w:val="000000" w:themeColor="text1"/>
        </w:rPr>
        <w:t>Tables</w:t>
      </w:r>
      <w:proofErr w:type="spellEnd"/>
      <w:r w:rsidRPr="001A1B4B">
        <w:rPr>
          <w:rFonts w:ascii="Times New Roman" w:hAnsi="Times New Roman"/>
          <w:color w:val="000000" w:themeColor="text1"/>
        </w:rPr>
        <w:t xml:space="preserve"> – separacja ruchu i izolacja sieci logicznych.</w:t>
      </w:r>
    </w:p>
    <w:p w:rsidR="00FF2FC0" w:rsidRPr="001A1B4B" w:rsidRDefault="00FF2FC0">
      <w:pPr>
        <w:pStyle w:val="Akapitzlist"/>
        <w:numPr>
          <w:ilvl w:val="0"/>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Firewall i bezpieczeństwo</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Stateful Firewall (ZBFW – </w:t>
      </w:r>
      <w:proofErr w:type="spellStart"/>
      <w:r w:rsidRPr="001A1B4B">
        <w:rPr>
          <w:rFonts w:ascii="Times New Roman" w:hAnsi="Times New Roman"/>
          <w:color w:val="000000" w:themeColor="text1"/>
        </w:rPr>
        <w:t>Zone-Based</w:t>
      </w:r>
      <w:proofErr w:type="spellEnd"/>
      <w:r w:rsidRPr="001A1B4B">
        <w:rPr>
          <w:rFonts w:ascii="Times New Roman" w:hAnsi="Times New Roman"/>
          <w:color w:val="000000" w:themeColor="text1"/>
        </w:rPr>
        <w:t xml:space="preserve"> Firewall) – inspekcja stanu połączeń i przypisanie reguł do stref logicznych.</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lang w:val="en-US"/>
        </w:rPr>
      </w:pPr>
      <w:r w:rsidRPr="001A1B4B">
        <w:rPr>
          <w:rFonts w:ascii="Times New Roman" w:hAnsi="Times New Roman"/>
          <w:color w:val="000000" w:themeColor="text1"/>
          <w:lang w:val="en-US"/>
        </w:rPr>
        <w:t xml:space="preserve">NAT (Source, Destination, Static, Masquerade) – </w:t>
      </w:r>
      <w:proofErr w:type="spellStart"/>
      <w:r w:rsidRPr="001A1B4B">
        <w:rPr>
          <w:rFonts w:ascii="Times New Roman" w:hAnsi="Times New Roman"/>
          <w:color w:val="000000" w:themeColor="text1"/>
          <w:lang w:val="en-US"/>
        </w:rPr>
        <w:t>pełna</w:t>
      </w:r>
      <w:proofErr w:type="spellEnd"/>
      <w:r w:rsidRPr="001A1B4B">
        <w:rPr>
          <w:rFonts w:ascii="Times New Roman" w:hAnsi="Times New Roman"/>
          <w:color w:val="000000" w:themeColor="text1"/>
          <w:lang w:val="en-US"/>
        </w:rPr>
        <w:t xml:space="preserve"> </w:t>
      </w:r>
      <w:proofErr w:type="spellStart"/>
      <w:r w:rsidRPr="001A1B4B">
        <w:rPr>
          <w:rFonts w:ascii="Times New Roman" w:hAnsi="Times New Roman"/>
          <w:color w:val="000000" w:themeColor="text1"/>
          <w:lang w:val="en-US"/>
        </w:rPr>
        <w:t>translacja</w:t>
      </w:r>
      <w:proofErr w:type="spellEnd"/>
      <w:r w:rsidRPr="001A1B4B">
        <w:rPr>
          <w:rFonts w:ascii="Times New Roman" w:hAnsi="Times New Roman"/>
          <w:color w:val="000000" w:themeColor="text1"/>
          <w:lang w:val="en-US"/>
        </w:rPr>
        <w:t xml:space="preserve"> </w:t>
      </w:r>
      <w:proofErr w:type="spellStart"/>
      <w:r w:rsidRPr="001A1B4B">
        <w:rPr>
          <w:rFonts w:ascii="Times New Roman" w:hAnsi="Times New Roman"/>
          <w:color w:val="000000" w:themeColor="text1"/>
          <w:lang w:val="en-US"/>
        </w:rPr>
        <w:t>adresów</w:t>
      </w:r>
      <w:proofErr w:type="spellEnd"/>
      <w:r w:rsidRPr="001A1B4B">
        <w:rPr>
          <w:rFonts w:ascii="Times New Roman" w:hAnsi="Times New Roman"/>
          <w:color w:val="000000" w:themeColor="text1"/>
          <w:lang w:val="en-US"/>
        </w:rPr>
        <w:t>.</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Policy NAT i </w:t>
      </w:r>
      <w:proofErr w:type="spellStart"/>
      <w:r w:rsidRPr="001A1B4B">
        <w:rPr>
          <w:rFonts w:ascii="Times New Roman" w:hAnsi="Times New Roman"/>
          <w:color w:val="000000" w:themeColor="text1"/>
        </w:rPr>
        <w:t>Hairpin</w:t>
      </w:r>
      <w:proofErr w:type="spellEnd"/>
      <w:r w:rsidRPr="001A1B4B">
        <w:rPr>
          <w:rFonts w:ascii="Times New Roman" w:hAnsi="Times New Roman"/>
          <w:color w:val="000000" w:themeColor="text1"/>
        </w:rPr>
        <w:t xml:space="preserve"> NAT – elastyczne mapowanie adresów w zależności od kierunku.</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IPv6 Firewall – osobne polityki bezpieczeństwa dla IPv6.</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Traffic Filtering na poziomie L2–L4 – filtrowanie pakietów, portów, protokołów.</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proofErr w:type="spellStart"/>
      <w:r w:rsidRPr="001A1B4B">
        <w:rPr>
          <w:rFonts w:ascii="Times New Roman" w:hAnsi="Times New Roman"/>
          <w:color w:val="000000" w:themeColor="text1"/>
        </w:rPr>
        <w:t>Time-based</w:t>
      </w:r>
      <w:proofErr w:type="spellEnd"/>
      <w:r w:rsidRPr="001A1B4B">
        <w:rPr>
          <w:rFonts w:ascii="Times New Roman" w:hAnsi="Times New Roman"/>
          <w:color w:val="000000" w:themeColor="text1"/>
        </w:rPr>
        <w:t xml:space="preserve"> </w:t>
      </w:r>
      <w:proofErr w:type="spellStart"/>
      <w:r w:rsidRPr="001A1B4B">
        <w:rPr>
          <w:rFonts w:ascii="Times New Roman" w:hAnsi="Times New Roman"/>
          <w:color w:val="000000" w:themeColor="text1"/>
        </w:rPr>
        <w:t>Rules</w:t>
      </w:r>
      <w:proofErr w:type="spellEnd"/>
      <w:r w:rsidRPr="001A1B4B">
        <w:rPr>
          <w:rFonts w:ascii="Times New Roman" w:hAnsi="Times New Roman"/>
          <w:color w:val="000000" w:themeColor="text1"/>
        </w:rPr>
        <w:t xml:space="preserve"> – polityki bezpieczeństwa zależne od czasu.</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proofErr w:type="spellStart"/>
      <w:r w:rsidRPr="001A1B4B">
        <w:rPr>
          <w:rFonts w:ascii="Times New Roman" w:hAnsi="Times New Roman"/>
          <w:color w:val="000000" w:themeColor="text1"/>
        </w:rPr>
        <w:t>Conntrack</w:t>
      </w:r>
      <w:proofErr w:type="spellEnd"/>
      <w:r w:rsidRPr="001A1B4B">
        <w:rPr>
          <w:rFonts w:ascii="Times New Roman" w:hAnsi="Times New Roman"/>
          <w:color w:val="000000" w:themeColor="text1"/>
        </w:rPr>
        <w:t xml:space="preserve"> / </w:t>
      </w:r>
      <w:proofErr w:type="spellStart"/>
      <w:r w:rsidRPr="001A1B4B">
        <w:rPr>
          <w:rFonts w:ascii="Times New Roman" w:hAnsi="Times New Roman"/>
          <w:color w:val="000000" w:themeColor="text1"/>
        </w:rPr>
        <w:t>Helper</w:t>
      </w:r>
      <w:proofErr w:type="spellEnd"/>
      <w:r w:rsidRPr="001A1B4B">
        <w:rPr>
          <w:rFonts w:ascii="Times New Roman" w:hAnsi="Times New Roman"/>
          <w:color w:val="000000" w:themeColor="text1"/>
        </w:rPr>
        <w:t xml:space="preserve"> </w:t>
      </w:r>
      <w:proofErr w:type="spellStart"/>
      <w:r w:rsidRPr="001A1B4B">
        <w:rPr>
          <w:rFonts w:ascii="Times New Roman" w:hAnsi="Times New Roman"/>
          <w:color w:val="000000" w:themeColor="text1"/>
        </w:rPr>
        <w:t>modules</w:t>
      </w:r>
      <w:proofErr w:type="spellEnd"/>
      <w:r w:rsidRPr="001A1B4B">
        <w:rPr>
          <w:rFonts w:ascii="Times New Roman" w:hAnsi="Times New Roman"/>
          <w:color w:val="000000" w:themeColor="text1"/>
        </w:rPr>
        <w:t xml:space="preserve"> – śledzenie sesji i stanów połączeń.</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proofErr w:type="spellStart"/>
      <w:r w:rsidRPr="001A1B4B">
        <w:rPr>
          <w:rFonts w:ascii="Times New Roman" w:hAnsi="Times New Roman"/>
          <w:color w:val="000000" w:themeColor="text1"/>
        </w:rPr>
        <w:t>Rate-limiting</w:t>
      </w:r>
      <w:proofErr w:type="spellEnd"/>
      <w:r w:rsidRPr="001A1B4B">
        <w:rPr>
          <w:rFonts w:ascii="Times New Roman" w:hAnsi="Times New Roman"/>
          <w:color w:val="000000" w:themeColor="text1"/>
        </w:rPr>
        <w:t xml:space="preserve"> / </w:t>
      </w:r>
      <w:proofErr w:type="spellStart"/>
      <w:r w:rsidRPr="001A1B4B">
        <w:rPr>
          <w:rFonts w:ascii="Times New Roman" w:hAnsi="Times New Roman"/>
          <w:color w:val="000000" w:themeColor="text1"/>
        </w:rPr>
        <w:t>DoS</w:t>
      </w:r>
      <w:proofErr w:type="spellEnd"/>
      <w:r w:rsidRPr="001A1B4B">
        <w:rPr>
          <w:rFonts w:ascii="Times New Roman" w:hAnsi="Times New Roman"/>
          <w:color w:val="000000" w:themeColor="text1"/>
        </w:rPr>
        <w:t xml:space="preserve"> </w:t>
      </w:r>
      <w:proofErr w:type="spellStart"/>
      <w:r w:rsidRPr="001A1B4B">
        <w:rPr>
          <w:rFonts w:ascii="Times New Roman" w:hAnsi="Times New Roman"/>
          <w:color w:val="000000" w:themeColor="text1"/>
        </w:rPr>
        <w:t>protection</w:t>
      </w:r>
      <w:proofErr w:type="spellEnd"/>
      <w:r w:rsidRPr="001A1B4B">
        <w:rPr>
          <w:rFonts w:ascii="Times New Roman" w:hAnsi="Times New Roman"/>
          <w:color w:val="000000" w:themeColor="text1"/>
        </w:rPr>
        <w:t xml:space="preserve"> – ograniczanie przepustowości, ochrona przed </w:t>
      </w:r>
      <w:proofErr w:type="spellStart"/>
      <w:r w:rsidRPr="001A1B4B">
        <w:rPr>
          <w:rFonts w:ascii="Times New Roman" w:hAnsi="Times New Roman"/>
          <w:color w:val="000000" w:themeColor="text1"/>
        </w:rPr>
        <w:t>floodem</w:t>
      </w:r>
      <w:proofErr w:type="spellEnd"/>
      <w:r w:rsidRPr="001A1B4B">
        <w:rPr>
          <w:rFonts w:ascii="Times New Roman" w:hAnsi="Times New Roman"/>
          <w:color w:val="000000" w:themeColor="text1"/>
        </w:rPr>
        <w:t>.</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MAC Firewall / ARP </w:t>
      </w:r>
      <w:proofErr w:type="spellStart"/>
      <w:r w:rsidRPr="001A1B4B">
        <w:rPr>
          <w:rFonts w:ascii="Times New Roman" w:hAnsi="Times New Roman"/>
          <w:color w:val="000000" w:themeColor="text1"/>
        </w:rPr>
        <w:t>Inspection</w:t>
      </w:r>
      <w:proofErr w:type="spellEnd"/>
      <w:r w:rsidRPr="001A1B4B">
        <w:rPr>
          <w:rFonts w:ascii="Times New Roman" w:hAnsi="Times New Roman"/>
          <w:color w:val="000000" w:themeColor="text1"/>
        </w:rPr>
        <w:t xml:space="preserve"> / </w:t>
      </w:r>
      <w:proofErr w:type="spellStart"/>
      <w:r w:rsidRPr="001A1B4B">
        <w:rPr>
          <w:rFonts w:ascii="Times New Roman" w:hAnsi="Times New Roman"/>
          <w:color w:val="000000" w:themeColor="text1"/>
        </w:rPr>
        <w:t>Static</w:t>
      </w:r>
      <w:proofErr w:type="spellEnd"/>
      <w:r w:rsidRPr="001A1B4B">
        <w:rPr>
          <w:rFonts w:ascii="Times New Roman" w:hAnsi="Times New Roman"/>
          <w:color w:val="000000" w:themeColor="text1"/>
        </w:rPr>
        <w:t xml:space="preserve"> ARP </w:t>
      </w:r>
      <w:proofErr w:type="spellStart"/>
      <w:r w:rsidRPr="001A1B4B">
        <w:rPr>
          <w:rFonts w:ascii="Times New Roman" w:hAnsi="Times New Roman"/>
          <w:color w:val="000000" w:themeColor="text1"/>
        </w:rPr>
        <w:t>tables</w:t>
      </w:r>
      <w:proofErr w:type="spellEnd"/>
      <w:r w:rsidRPr="001A1B4B">
        <w:rPr>
          <w:rFonts w:ascii="Times New Roman" w:hAnsi="Times New Roman"/>
          <w:color w:val="000000" w:themeColor="text1"/>
        </w:rPr>
        <w:t xml:space="preserve"> – kontrola komunikacji warstwy drugiej.</w:t>
      </w:r>
    </w:p>
    <w:p w:rsidR="00FF2FC0" w:rsidRPr="001A1B4B" w:rsidRDefault="00FF2FC0">
      <w:pPr>
        <w:pStyle w:val="Akapitzlist"/>
        <w:numPr>
          <w:ilvl w:val="0"/>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VPN i tunelowanie</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lang w:val="en-US"/>
        </w:rPr>
      </w:pPr>
      <w:r w:rsidRPr="001A1B4B">
        <w:rPr>
          <w:rFonts w:ascii="Times New Roman" w:hAnsi="Times New Roman"/>
          <w:color w:val="000000" w:themeColor="text1"/>
          <w:lang w:val="en-US"/>
        </w:rPr>
        <w:t xml:space="preserve">IPsec IKEv1 / IKEv2 – </w:t>
      </w:r>
      <w:proofErr w:type="spellStart"/>
      <w:r w:rsidRPr="001A1B4B">
        <w:rPr>
          <w:rFonts w:ascii="Times New Roman" w:hAnsi="Times New Roman"/>
          <w:color w:val="000000" w:themeColor="text1"/>
          <w:lang w:val="en-US"/>
        </w:rPr>
        <w:t>szyfrowane</w:t>
      </w:r>
      <w:proofErr w:type="spellEnd"/>
      <w:r w:rsidRPr="001A1B4B">
        <w:rPr>
          <w:rFonts w:ascii="Times New Roman" w:hAnsi="Times New Roman"/>
          <w:color w:val="000000" w:themeColor="text1"/>
          <w:lang w:val="en-US"/>
        </w:rPr>
        <w:t xml:space="preserve"> </w:t>
      </w:r>
      <w:proofErr w:type="spellStart"/>
      <w:r w:rsidRPr="001A1B4B">
        <w:rPr>
          <w:rFonts w:ascii="Times New Roman" w:hAnsi="Times New Roman"/>
          <w:color w:val="000000" w:themeColor="text1"/>
          <w:lang w:val="en-US"/>
        </w:rPr>
        <w:t>tunele</w:t>
      </w:r>
      <w:proofErr w:type="spellEnd"/>
      <w:r w:rsidRPr="001A1B4B">
        <w:rPr>
          <w:rFonts w:ascii="Times New Roman" w:hAnsi="Times New Roman"/>
          <w:color w:val="000000" w:themeColor="text1"/>
          <w:lang w:val="en-US"/>
        </w:rPr>
        <w:t xml:space="preserve"> site-to-site </w:t>
      </w:r>
      <w:proofErr w:type="spellStart"/>
      <w:r w:rsidRPr="001A1B4B">
        <w:rPr>
          <w:rFonts w:ascii="Times New Roman" w:hAnsi="Times New Roman"/>
          <w:color w:val="000000" w:themeColor="text1"/>
          <w:lang w:val="en-US"/>
        </w:rPr>
        <w:t>i</w:t>
      </w:r>
      <w:proofErr w:type="spellEnd"/>
      <w:r w:rsidRPr="001A1B4B">
        <w:rPr>
          <w:rFonts w:ascii="Times New Roman" w:hAnsi="Times New Roman"/>
          <w:color w:val="000000" w:themeColor="text1"/>
          <w:lang w:val="en-US"/>
        </w:rPr>
        <w:t xml:space="preserve"> remote access.</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L2TP, PPTP, </w:t>
      </w:r>
      <w:proofErr w:type="spellStart"/>
      <w:r w:rsidRPr="001A1B4B">
        <w:rPr>
          <w:rFonts w:ascii="Times New Roman" w:hAnsi="Times New Roman"/>
          <w:color w:val="000000" w:themeColor="text1"/>
        </w:rPr>
        <w:t>OpenVPN</w:t>
      </w:r>
      <w:proofErr w:type="spellEnd"/>
      <w:r w:rsidRPr="001A1B4B">
        <w:rPr>
          <w:rFonts w:ascii="Times New Roman" w:hAnsi="Times New Roman"/>
          <w:color w:val="000000" w:themeColor="text1"/>
        </w:rPr>
        <w:t xml:space="preserve">, </w:t>
      </w:r>
      <w:proofErr w:type="spellStart"/>
      <w:r w:rsidRPr="001A1B4B">
        <w:rPr>
          <w:rFonts w:ascii="Times New Roman" w:hAnsi="Times New Roman"/>
          <w:color w:val="000000" w:themeColor="text1"/>
        </w:rPr>
        <w:t>WireGuard</w:t>
      </w:r>
      <w:proofErr w:type="spellEnd"/>
      <w:r w:rsidRPr="001A1B4B">
        <w:rPr>
          <w:rFonts w:ascii="Times New Roman" w:hAnsi="Times New Roman"/>
          <w:color w:val="000000" w:themeColor="text1"/>
        </w:rPr>
        <w:t xml:space="preserve"> – elastyczne protokoły VPN dla użytkowników i urządzeń.</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GRE / </w:t>
      </w:r>
      <w:proofErr w:type="spellStart"/>
      <w:r w:rsidRPr="001A1B4B">
        <w:rPr>
          <w:rFonts w:ascii="Times New Roman" w:hAnsi="Times New Roman"/>
          <w:color w:val="000000" w:themeColor="text1"/>
        </w:rPr>
        <w:t>mGRE</w:t>
      </w:r>
      <w:proofErr w:type="spellEnd"/>
      <w:r w:rsidRPr="001A1B4B">
        <w:rPr>
          <w:rFonts w:ascii="Times New Roman" w:hAnsi="Times New Roman"/>
          <w:color w:val="000000" w:themeColor="text1"/>
        </w:rPr>
        <w:t xml:space="preserve"> / VTI / VXLAN / IP-in-IP – tunelowanie ruchu między sieciami (np. SCADA ↔ DMZ).</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Dynamiczny routing przez VPN (BGP </w:t>
      </w:r>
      <w:proofErr w:type="spellStart"/>
      <w:r w:rsidRPr="001A1B4B">
        <w:rPr>
          <w:rFonts w:ascii="Times New Roman" w:hAnsi="Times New Roman"/>
          <w:color w:val="000000" w:themeColor="text1"/>
        </w:rPr>
        <w:t>over</w:t>
      </w:r>
      <w:proofErr w:type="spellEnd"/>
      <w:r w:rsidRPr="001A1B4B">
        <w:rPr>
          <w:rFonts w:ascii="Times New Roman" w:hAnsi="Times New Roman"/>
          <w:color w:val="000000" w:themeColor="text1"/>
        </w:rPr>
        <w:t xml:space="preserve"> </w:t>
      </w:r>
      <w:proofErr w:type="spellStart"/>
      <w:r w:rsidRPr="001A1B4B">
        <w:rPr>
          <w:rFonts w:ascii="Times New Roman" w:hAnsi="Times New Roman"/>
          <w:color w:val="000000" w:themeColor="text1"/>
        </w:rPr>
        <w:t>IPsec</w:t>
      </w:r>
      <w:proofErr w:type="spellEnd"/>
      <w:r w:rsidRPr="001A1B4B">
        <w:rPr>
          <w:rFonts w:ascii="Times New Roman" w:hAnsi="Times New Roman"/>
          <w:color w:val="000000" w:themeColor="text1"/>
        </w:rPr>
        <w:t>) – skalowalność w dużych sieciach.</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DMVPN V3 – automatyka zestawiania topologii HUB </w:t>
      </w:r>
      <w:proofErr w:type="spellStart"/>
      <w:r w:rsidRPr="001A1B4B">
        <w:rPr>
          <w:rFonts w:ascii="Times New Roman" w:hAnsi="Times New Roman"/>
          <w:color w:val="000000" w:themeColor="text1"/>
        </w:rPr>
        <w:t>Spoke</w:t>
      </w:r>
      <w:proofErr w:type="spellEnd"/>
      <w:r w:rsidRPr="001A1B4B">
        <w:rPr>
          <w:rFonts w:ascii="Times New Roman" w:hAnsi="Times New Roman"/>
          <w:color w:val="000000" w:themeColor="text1"/>
        </w:rPr>
        <w:t xml:space="preserve"> z zabezpieczaniem </w:t>
      </w:r>
      <w:proofErr w:type="spellStart"/>
      <w:r w:rsidRPr="001A1B4B">
        <w:rPr>
          <w:rFonts w:ascii="Times New Roman" w:hAnsi="Times New Roman"/>
          <w:color w:val="000000" w:themeColor="text1"/>
        </w:rPr>
        <w:t>IPSec</w:t>
      </w:r>
      <w:proofErr w:type="spellEnd"/>
      <w:r w:rsidRPr="001A1B4B">
        <w:rPr>
          <w:rFonts w:ascii="Times New Roman" w:hAnsi="Times New Roman"/>
          <w:color w:val="000000" w:themeColor="text1"/>
        </w:rPr>
        <w:t xml:space="preserve"> i protokołami routingu wraz z protokołem NHRP</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SSL VPN / Remote Access – wsparcie dla zdalnego dostępu użytkowników.</w:t>
      </w:r>
    </w:p>
    <w:p w:rsidR="00FF2FC0" w:rsidRPr="001A1B4B" w:rsidRDefault="00FF2FC0">
      <w:pPr>
        <w:pStyle w:val="Akapitzlist"/>
        <w:numPr>
          <w:ilvl w:val="0"/>
          <w:numId w:val="129"/>
        </w:numPr>
        <w:suppressAutoHyphens/>
        <w:spacing w:before="0" w:after="160" w:line="276" w:lineRule="auto"/>
        <w:jc w:val="both"/>
        <w:rPr>
          <w:rFonts w:ascii="Times New Roman" w:hAnsi="Times New Roman"/>
          <w:color w:val="000000" w:themeColor="text1"/>
        </w:rPr>
      </w:pPr>
      <w:proofErr w:type="spellStart"/>
      <w:r w:rsidRPr="001A1B4B">
        <w:rPr>
          <w:rFonts w:ascii="Times New Roman" w:hAnsi="Times New Roman"/>
          <w:color w:val="000000" w:themeColor="text1"/>
        </w:rPr>
        <w:t>QoS</w:t>
      </w:r>
      <w:proofErr w:type="spellEnd"/>
      <w:r w:rsidRPr="001A1B4B">
        <w:rPr>
          <w:rFonts w:ascii="Times New Roman" w:hAnsi="Times New Roman"/>
          <w:color w:val="000000" w:themeColor="text1"/>
        </w:rPr>
        <w:t xml:space="preserve"> i kontrola ruchu</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lang w:val="en-US"/>
        </w:rPr>
      </w:pPr>
      <w:r w:rsidRPr="001A1B4B">
        <w:rPr>
          <w:rFonts w:ascii="Times New Roman" w:hAnsi="Times New Roman"/>
          <w:color w:val="000000" w:themeColor="text1"/>
          <w:lang w:val="en-US"/>
        </w:rPr>
        <w:t xml:space="preserve">Traffic Shaping / Policing / Queueing (HTB, CBQ, HFSC) – </w:t>
      </w:r>
      <w:proofErr w:type="spellStart"/>
      <w:r w:rsidRPr="001A1B4B">
        <w:rPr>
          <w:rFonts w:ascii="Times New Roman" w:hAnsi="Times New Roman"/>
          <w:color w:val="000000" w:themeColor="text1"/>
          <w:lang w:val="en-US"/>
        </w:rPr>
        <w:t>kontrola</w:t>
      </w:r>
      <w:proofErr w:type="spellEnd"/>
      <w:r w:rsidRPr="001A1B4B">
        <w:rPr>
          <w:rFonts w:ascii="Times New Roman" w:hAnsi="Times New Roman"/>
          <w:color w:val="000000" w:themeColor="text1"/>
          <w:lang w:val="en-US"/>
        </w:rPr>
        <w:t xml:space="preserve"> </w:t>
      </w:r>
      <w:proofErr w:type="spellStart"/>
      <w:r w:rsidRPr="001A1B4B">
        <w:rPr>
          <w:rFonts w:ascii="Times New Roman" w:hAnsi="Times New Roman"/>
          <w:color w:val="000000" w:themeColor="text1"/>
          <w:lang w:val="en-US"/>
        </w:rPr>
        <w:t>pasma</w:t>
      </w:r>
      <w:proofErr w:type="spellEnd"/>
      <w:r w:rsidRPr="001A1B4B">
        <w:rPr>
          <w:rFonts w:ascii="Times New Roman" w:hAnsi="Times New Roman"/>
          <w:color w:val="000000" w:themeColor="text1"/>
          <w:lang w:val="en-US"/>
        </w:rPr>
        <w:t>.</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proofErr w:type="spellStart"/>
      <w:r w:rsidRPr="001A1B4B">
        <w:rPr>
          <w:rFonts w:ascii="Times New Roman" w:hAnsi="Times New Roman"/>
          <w:color w:val="000000" w:themeColor="text1"/>
        </w:rPr>
        <w:t>Hierarchical</w:t>
      </w:r>
      <w:proofErr w:type="spellEnd"/>
      <w:r w:rsidRPr="001A1B4B">
        <w:rPr>
          <w:rFonts w:ascii="Times New Roman" w:hAnsi="Times New Roman"/>
          <w:color w:val="000000" w:themeColor="text1"/>
        </w:rPr>
        <w:t xml:space="preserve"> </w:t>
      </w:r>
      <w:proofErr w:type="spellStart"/>
      <w:r w:rsidRPr="001A1B4B">
        <w:rPr>
          <w:rFonts w:ascii="Times New Roman" w:hAnsi="Times New Roman"/>
          <w:color w:val="000000" w:themeColor="text1"/>
        </w:rPr>
        <w:t>QoS</w:t>
      </w:r>
      <w:proofErr w:type="spellEnd"/>
      <w:r w:rsidRPr="001A1B4B">
        <w:rPr>
          <w:rFonts w:ascii="Times New Roman" w:hAnsi="Times New Roman"/>
          <w:color w:val="000000" w:themeColor="text1"/>
        </w:rPr>
        <w:t xml:space="preserve"> (</w:t>
      </w:r>
      <w:proofErr w:type="spellStart"/>
      <w:r w:rsidRPr="001A1B4B">
        <w:rPr>
          <w:rFonts w:ascii="Times New Roman" w:hAnsi="Times New Roman"/>
          <w:color w:val="000000" w:themeColor="text1"/>
        </w:rPr>
        <w:t>HQoS</w:t>
      </w:r>
      <w:proofErr w:type="spellEnd"/>
      <w:r w:rsidRPr="001A1B4B">
        <w:rPr>
          <w:rFonts w:ascii="Times New Roman" w:hAnsi="Times New Roman"/>
          <w:color w:val="000000" w:themeColor="text1"/>
        </w:rPr>
        <w:t>) – wielopoziomowe kolejkowanie.</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proofErr w:type="spellStart"/>
      <w:r w:rsidRPr="001A1B4B">
        <w:rPr>
          <w:rFonts w:ascii="Times New Roman" w:hAnsi="Times New Roman"/>
          <w:color w:val="000000" w:themeColor="text1"/>
        </w:rPr>
        <w:t>Traffic</w:t>
      </w:r>
      <w:proofErr w:type="spellEnd"/>
      <w:r w:rsidRPr="001A1B4B">
        <w:rPr>
          <w:rFonts w:ascii="Times New Roman" w:hAnsi="Times New Roman"/>
          <w:color w:val="000000" w:themeColor="text1"/>
        </w:rPr>
        <w:t xml:space="preserve"> </w:t>
      </w:r>
      <w:proofErr w:type="spellStart"/>
      <w:r w:rsidRPr="001A1B4B">
        <w:rPr>
          <w:rFonts w:ascii="Times New Roman" w:hAnsi="Times New Roman"/>
          <w:color w:val="000000" w:themeColor="text1"/>
        </w:rPr>
        <w:t>Classification</w:t>
      </w:r>
      <w:proofErr w:type="spellEnd"/>
      <w:r w:rsidRPr="001A1B4B">
        <w:rPr>
          <w:rFonts w:ascii="Times New Roman" w:hAnsi="Times New Roman"/>
          <w:color w:val="000000" w:themeColor="text1"/>
        </w:rPr>
        <w:t xml:space="preserve"> (DSCP / </w:t>
      </w:r>
      <w:proofErr w:type="spellStart"/>
      <w:r w:rsidRPr="001A1B4B">
        <w:rPr>
          <w:rFonts w:ascii="Times New Roman" w:hAnsi="Times New Roman"/>
          <w:color w:val="000000" w:themeColor="text1"/>
        </w:rPr>
        <w:t>CoS</w:t>
      </w:r>
      <w:proofErr w:type="spellEnd"/>
      <w:r w:rsidRPr="001A1B4B">
        <w:rPr>
          <w:rFonts w:ascii="Times New Roman" w:hAnsi="Times New Roman"/>
          <w:color w:val="000000" w:themeColor="text1"/>
        </w:rPr>
        <w:t xml:space="preserve"> / ACL </w:t>
      </w:r>
      <w:proofErr w:type="spellStart"/>
      <w:r w:rsidRPr="001A1B4B">
        <w:rPr>
          <w:rFonts w:ascii="Times New Roman" w:hAnsi="Times New Roman"/>
          <w:color w:val="000000" w:themeColor="text1"/>
        </w:rPr>
        <w:t>match</w:t>
      </w:r>
      <w:proofErr w:type="spellEnd"/>
      <w:r w:rsidRPr="001A1B4B">
        <w:rPr>
          <w:rFonts w:ascii="Times New Roman" w:hAnsi="Times New Roman"/>
          <w:color w:val="000000" w:themeColor="text1"/>
        </w:rPr>
        <w:t>) – klasyfikacja ruchu na podstawie atrybutów.</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lang w:val="en-US"/>
        </w:rPr>
      </w:pPr>
      <w:r w:rsidRPr="001A1B4B">
        <w:rPr>
          <w:rFonts w:ascii="Times New Roman" w:hAnsi="Times New Roman"/>
          <w:color w:val="000000" w:themeColor="text1"/>
          <w:lang w:val="en-US"/>
        </w:rPr>
        <w:t xml:space="preserve">Bandwidth Management per interface / per VLAN – </w:t>
      </w:r>
      <w:proofErr w:type="spellStart"/>
      <w:r w:rsidRPr="001A1B4B">
        <w:rPr>
          <w:rFonts w:ascii="Times New Roman" w:hAnsi="Times New Roman"/>
          <w:color w:val="000000" w:themeColor="text1"/>
          <w:lang w:val="en-US"/>
        </w:rPr>
        <w:t>kontrola</w:t>
      </w:r>
      <w:proofErr w:type="spellEnd"/>
      <w:r w:rsidRPr="001A1B4B">
        <w:rPr>
          <w:rFonts w:ascii="Times New Roman" w:hAnsi="Times New Roman"/>
          <w:color w:val="000000" w:themeColor="text1"/>
          <w:lang w:val="en-US"/>
        </w:rPr>
        <w:t xml:space="preserve"> </w:t>
      </w:r>
      <w:proofErr w:type="spellStart"/>
      <w:r w:rsidRPr="001A1B4B">
        <w:rPr>
          <w:rFonts w:ascii="Times New Roman" w:hAnsi="Times New Roman"/>
          <w:color w:val="000000" w:themeColor="text1"/>
          <w:lang w:val="en-US"/>
        </w:rPr>
        <w:t>przepustowości</w:t>
      </w:r>
      <w:proofErr w:type="spellEnd"/>
      <w:r w:rsidRPr="001A1B4B">
        <w:rPr>
          <w:rFonts w:ascii="Times New Roman" w:hAnsi="Times New Roman"/>
          <w:color w:val="000000" w:themeColor="text1"/>
          <w:lang w:val="en-US"/>
        </w:rPr>
        <w:t xml:space="preserve"> per-port </w:t>
      </w:r>
      <w:proofErr w:type="spellStart"/>
      <w:r w:rsidRPr="001A1B4B">
        <w:rPr>
          <w:rFonts w:ascii="Times New Roman" w:hAnsi="Times New Roman"/>
          <w:color w:val="000000" w:themeColor="text1"/>
          <w:lang w:val="en-US"/>
        </w:rPr>
        <w:t>lub</w:t>
      </w:r>
      <w:proofErr w:type="spellEnd"/>
      <w:r w:rsidRPr="001A1B4B">
        <w:rPr>
          <w:rFonts w:ascii="Times New Roman" w:hAnsi="Times New Roman"/>
          <w:color w:val="000000" w:themeColor="text1"/>
          <w:lang w:val="en-US"/>
        </w:rPr>
        <w:t xml:space="preserve"> per-</w:t>
      </w:r>
      <w:proofErr w:type="spellStart"/>
      <w:r w:rsidRPr="001A1B4B">
        <w:rPr>
          <w:rFonts w:ascii="Times New Roman" w:hAnsi="Times New Roman"/>
          <w:color w:val="000000" w:themeColor="text1"/>
          <w:lang w:val="en-US"/>
        </w:rPr>
        <w:t>sieć</w:t>
      </w:r>
      <w:proofErr w:type="spellEnd"/>
      <w:r w:rsidRPr="001A1B4B">
        <w:rPr>
          <w:rFonts w:ascii="Times New Roman" w:hAnsi="Times New Roman"/>
          <w:color w:val="000000" w:themeColor="text1"/>
          <w:lang w:val="en-US"/>
        </w:rPr>
        <w:t>.</w:t>
      </w:r>
    </w:p>
    <w:p w:rsidR="00FF2FC0" w:rsidRPr="001A1B4B" w:rsidRDefault="00FF2FC0">
      <w:pPr>
        <w:pStyle w:val="Akapitzlist"/>
        <w:numPr>
          <w:ilvl w:val="0"/>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Monitoring, logowanie i diagnostyka</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SNMP v1/v2c/v3 – monitorowanie zewnętrzne.</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proofErr w:type="spellStart"/>
      <w:r w:rsidRPr="001A1B4B">
        <w:rPr>
          <w:rFonts w:ascii="Times New Roman" w:hAnsi="Times New Roman"/>
          <w:color w:val="000000" w:themeColor="text1"/>
        </w:rPr>
        <w:t>Syslog</w:t>
      </w:r>
      <w:proofErr w:type="spellEnd"/>
      <w:r w:rsidRPr="001A1B4B">
        <w:rPr>
          <w:rFonts w:ascii="Times New Roman" w:hAnsi="Times New Roman"/>
          <w:color w:val="000000" w:themeColor="text1"/>
        </w:rPr>
        <w:t xml:space="preserve"> (lokalny i zdalny) – pełna integracja logów z systemami SIEM/IDS.</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proofErr w:type="spellStart"/>
      <w:r w:rsidRPr="001A1B4B">
        <w:rPr>
          <w:rFonts w:ascii="Times New Roman" w:hAnsi="Times New Roman"/>
          <w:color w:val="000000" w:themeColor="text1"/>
        </w:rPr>
        <w:t>NetFlow</w:t>
      </w:r>
      <w:proofErr w:type="spellEnd"/>
      <w:r w:rsidRPr="001A1B4B">
        <w:rPr>
          <w:rFonts w:ascii="Times New Roman" w:hAnsi="Times New Roman"/>
          <w:color w:val="000000" w:themeColor="text1"/>
        </w:rPr>
        <w:t xml:space="preserve"> / </w:t>
      </w:r>
      <w:proofErr w:type="spellStart"/>
      <w:r w:rsidRPr="001A1B4B">
        <w:rPr>
          <w:rFonts w:ascii="Times New Roman" w:hAnsi="Times New Roman"/>
          <w:color w:val="000000" w:themeColor="text1"/>
        </w:rPr>
        <w:t>sFlow</w:t>
      </w:r>
      <w:proofErr w:type="spellEnd"/>
      <w:r w:rsidRPr="001A1B4B">
        <w:rPr>
          <w:rFonts w:ascii="Times New Roman" w:hAnsi="Times New Roman"/>
          <w:color w:val="000000" w:themeColor="text1"/>
        </w:rPr>
        <w:t xml:space="preserve"> / IPFIX – eksport statystyk ruchu do systemów analitycznych.</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lang w:val="en-US"/>
        </w:rPr>
      </w:pPr>
      <w:r w:rsidRPr="001A1B4B">
        <w:rPr>
          <w:rFonts w:ascii="Times New Roman" w:hAnsi="Times New Roman"/>
          <w:color w:val="000000" w:themeColor="text1"/>
          <w:lang w:val="en-US"/>
        </w:rPr>
        <w:t>Ping / Traceroute / MTR / Packet Capture (</w:t>
      </w:r>
      <w:proofErr w:type="spellStart"/>
      <w:r w:rsidRPr="001A1B4B">
        <w:rPr>
          <w:rFonts w:ascii="Times New Roman" w:hAnsi="Times New Roman"/>
          <w:color w:val="000000" w:themeColor="text1"/>
          <w:lang w:val="en-US"/>
        </w:rPr>
        <w:t>tcpdump</w:t>
      </w:r>
      <w:proofErr w:type="spellEnd"/>
      <w:r w:rsidRPr="001A1B4B">
        <w:rPr>
          <w:rFonts w:ascii="Times New Roman" w:hAnsi="Times New Roman"/>
          <w:color w:val="000000" w:themeColor="text1"/>
          <w:lang w:val="en-US"/>
        </w:rPr>
        <w:t xml:space="preserve">) – </w:t>
      </w:r>
      <w:proofErr w:type="spellStart"/>
      <w:r w:rsidRPr="001A1B4B">
        <w:rPr>
          <w:rFonts w:ascii="Times New Roman" w:hAnsi="Times New Roman"/>
          <w:color w:val="000000" w:themeColor="text1"/>
          <w:lang w:val="en-US"/>
        </w:rPr>
        <w:t>diagnostyka</w:t>
      </w:r>
      <w:proofErr w:type="spellEnd"/>
      <w:r w:rsidRPr="001A1B4B">
        <w:rPr>
          <w:rFonts w:ascii="Times New Roman" w:hAnsi="Times New Roman"/>
          <w:color w:val="000000" w:themeColor="text1"/>
          <w:lang w:val="en-US"/>
        </w:rPr>
        <w:t xml:space="preserve"> </w:t>
      </w:r>
      <w:proofErr w:type="spellStart"/>
      <w:r w:rsidRPr="001A1B4B">
        <w:rPr>
          <w:rFonts w:ascii="Times New Roman" w:hAnsi="Times New Roman"/>
          <w:color w:val="000000" w:themeColor="text1"/>
          <w:lang w:val="en-US"/>
        </w:rPr>
        <w:t>sieciowa</w:t>
      </w:r>
      <w:proofErr w:type="spellEnd"/>
      <w:r w:rsidRPr="001A1B4B">
        <w:rPr>
          <w:rFonts w:ascii="Times New Roman" w:hAnsi="Times New Roman"/>
          <w:color w:val="000000" w:themeColor="text1"/>
          <w:lang w:val="en-US"/>
        </w:rPr>
        <w:t>.</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BFD – szybkie wykrywanie awarii tras routingu.</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lang w:val="en-US"/>
        </w:rPr>
      </w:pPr>
      <w:r w:rsidRPr="001A1B4B">
        <w:rPr>
          <w:rFonts w:ascii="Times New Roman" w:hAnsi="Times New Roman"/>
          <w:color w:val="000000" w:themeColor="text1"/>
          <w:lang w:val="en-US"/>
        </w:rPr>
        <w:t xml:space="preserve">Interface Counters / Flow statistics – </w:t>
      </w:r>
      <w:proofErr w:type="spellStart"/>
      <w:r w:rsidRPr="001A1B4B">
        <w:rPr>
          <w:rFonts w:ascii="Times New Roman" w:hAnsi="Times New Roman"/>
          <w:color w:val="000000" w:themeColor="text1"/>
          <w:lang w:val="en-US"/>
        </w:rPr>
        <w:t>bieżące</w:t>
      </w:r>
      <w:proofErr w:type="spellEnd"/>
      <w:r w:rsidRPr="001A1B4B">
        <w:rPr>
          <w:rFonts w:ascii="Times New Roman" w:hAnsi="Times New Roman"/>
          <w:color w:val="000000" w:themeColor="text1"/>
          <w:lang w:val="en-US"/>
        </w:rPr>
        <w:t xml:space="preserve"> </w:t>
      </w:r>
      <w:proofErr w:type="spellStart"/>
      <w:r w:rsidRPr="001A1B4B">
        <w:rPr>
          <w:rFonts w:ascii="Times New Roman" w:hAnsi="Times New Roman"/>
          <w:color w:val="000000" w:themeColor="text1"/>
          <w:lang w:val="en-US"/>
        </w:rPr>
        <w:t>statystyki</w:t>
      </w:r>
      <w:proofErr w:type="spellEnd"/>
      <w:r w:rsidRPr="001A1B4B">
        <w:rPr>
          <w:rFonts w:ascii="Times New Roman" w:hAnsi="Times New Roman"/>
          <w:color w:val="000000" w:themeColor="text1"/>
          <w:lang w:val="en-US"/>
        </w:rPr>
        <w:t xml:space="preserve"> </w:t>
      </w:r>
      <w:proofErr w:type="spellStart"/>
      <w:r w:rsidRPr="001A1B4B">
        <w:rPr>
          <w:rFonts w:ascii="Times New Roman" w:hAnsi="Times New Roman"/>
          <w:color w:val="000000" w:themeColor="text1"/>
          <w:lang w:val="en-US"/>
        </w:rPr>
        <w:t>ruchu</w:t>
      </w:r>
      <w:proofErr w:type="spellEnd"/>
      <w:r w:rsidRPr="001A1B4B">
        <w:rPr>
          <w:rFonts w:ascii="Times New Roman" w:hAnsi="Times New Roman"/>
          <w:color w:val="000000" w:themeColor="text1"/>
          <w:lang w:val="en-US"/>
        </w:rPr>
        <w:t>.</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lastRenderedPageBreak/>
        <w:t xml:space="preserve">Monitorowanie w trybie </w:t>
      </w:r>
      <w:proofErr w:type="spellStart"/>
      <w:r w:rsidRPr="001A1B4B">
        <w:rPr>
          <w:rFonts w:ascii="Times New Roman" w:hAnsi="Times New Roman"/>
          <w:color w:val="000000" w:themeColor="text1"/>
        </w:rPr>
        <w:t>inline</w:t>
      </w:r>
      <w:proofErr w:type="spellEnd"/>
      <w:r w:rsidRPr="001A1B4B">
        <w:rPr>
          <w:rFonts w:ascii="Times New Roman" w:hAnsi="Times New Roman"/>
          <w:color w:val="000000" w:themeColor="text1"/>
        </w:rPr>
        <w:t xml:space="preserve"> – analityka DPI oraz IDS realizowana pasywnie w trybie ciągłym na każdym interfejsie aktywnym, </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Mirror Port – możliwość skopiowania ramek z interfejsów źródłowych na interfejs wyjściowy</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Przekierowanie wewnętrzne do systemów analityki – funkcja zautomatyzowana przekierowania ruchu przez wewnętrzny system IPS (w trybie IPS) dla analityki z automatyka ochrony </w:t>
      </w:r>
      <w:proofErr w:type="spellStart"/>
      <w:r w:rsidRPr="001A1B4B">
        <w:rPr>
          <w:rFonts w:ascii="Times New Roman" w:hAnsi="Times New Roman"/>
          <w:color w:val="000000" w:themeColor="text1"/>
        </w:rPr>
        <w:t>inline</w:t>
      </w:r>
      <w:proofErr w:type="spellEnd"/>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Analityka anomalii komunikacji sieciowej pomiędzy komponentami </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proofErr w:type="spellStart"/>
      <w:r w:rsidRPr="001A1B4B">
        <w:rPr>
          <w:rFonts w:ascii="Times New Roman" w:hAnsi="Times New Roman"/>
          <w:color w:val="000000" w:themeColor="text1"/>
        </w:rPr>
        <w:t>Behavioral</w:t>
      </w:r>
      <w:proofErr w:type="spellEnd"/>
      <w:r w:rsidRPr="001A1B4B">
        <w:rPr>
          <w:rFonts w:ascii="Times New Roman" w:hAnsi="Times New Roman"/>
          <w:color w:val="000000" w:themeColor="text1"/>
        </w:rPr>
        <w:t xml:space="preserve"> monitoring,</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Profilowanie obiektów logicznych i fizycznych sieci</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Identyfikacja komponentów w danych z ruchu sieciowego</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Analityka czasów transmisji dla komunikacji sesyjnej i niesesyjnej</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proofErr w:type="spellStart"/>
      <w:r w:rsidRPr="001A1B4B">
        <w:rPr>
          <w:rFonts w:ascii="Times New Roman" w:hAnsi="Times New Roman"/>
          <w:color w:val="000000" w:themeColor="text1"/>
        </w:rPr>
        <w:t>Traceability</w:t>
      </w:r>
      <w:proofErr w:type="spellEnd"/>
      <w:r w:rsidRPr="001A1B4B">
        <w:rPr>
          <w:rFonts w:ascii="Times New Roman" w:hAnsi="Times New Roman"/>
          <w:color w:val="000000" w:themeColor="text1"/>
        </w:rPr>
        <w:t xml:space="preserve"> dla podanych parametrów zidentyfikowanych w ruchu sieciowym</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Tryb </w:t>
      </w:r>
      <w:proofErr w:type="spellStart"/>
      <w:r w:rsidRPr="001A1B4B">
        <w:rPr>
          <w:rFonts w:ascii="Times New Roman" w:hAnsi="Times New Roman"/>
          <w:color w:val="000000" w:themeColor="text1"/>
        </w:rPr>
        <w:t>maintenance</w:t>
      </w:r>
      <w:proofErr w:type="spellEnd"/>
      <w:r w:rsidRPr="001A1B4B">
        <w:rPr>
          <w:rFonts w:ascii="Times New Roman" w:hAnsi="Times New Roman"/>
          <w:color w:val="000000" w:themeColor="text1"/>
        </w:rPr>
        <w:t xml:space="preserve"> dla wyciszenia alertów z profili zgłoszonych do zmiany w środowisku sieciowym</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proofErr w:type="spellStart"/>
      <w:r w:rsidRPr="001A1B4B">
        <w:rPr>
          <w:rFonts w:ascii="Times New Roman" w:hAnsi="Times New Roman"/>
          <w:color w:val="000000" w:themeColor="text1"/>
        </w:rPr>
        <w:t>Thread</w:t>
      </w:r>
      <w:proofErr w:type="spellEnd"/>
      <w:r w:rsidRPr="001A1B4B">
        <w:rPr>
          <w:rFonts w:ascii="Times New Roman" w:hAnsi="Times New Roman"/>
          <w:color w:val="000000" w:themeColor="text1"/>
        </w:rPr>
        <w:t xml:space="preserve"> </w:t>
      </w:r>
      <w:proofErr w:type="spellStart"/>
      <w:r w:rsidRPr="001A1B4B">
        <w:rPr>
          <w:rFonts w:ascii="Times New Roman" w:hAnsi="Times New Roman"/>
          <w:color w:val="000000" w:themeColor="text1"/>
        </w:rPr>
        <w:t>Detection</w:t>
      </w:r>
      <w:proofErr w:type="spellEnd"/>
      <w:r w:rsidRPr="001A1B4B">
        <w:rPr>
          <w:rFonts w:ascii="Times New Roman" w:hAnsi="Times New Roman"/>
          <w:color w:val="000000" w:themeColor="text1"/>
        </w:rPr>
        <w:t xml:space="preserve"> </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lang w:val="en-US"/>
        </w:rPr>
      </w:pPr>
      <w:proofErr w:type="spellStart"/>
      <w:r w:rsidRPr="001A1B4B">
        <w:rPr>
          <w:rFonts w:ascii="Times New Roman" w:hAnsi="Times New Roman"/>
          <w:color w:val="000000" w:themeColor="text1"/>
          <w:lang w:val="en-US"/>
        </w:rPr>
        <w:t>Analityka</w:t>
      </w:r>
      <w:proofErr w:type="spellEnd"/>
      <w:r w:rsidRPr="001A1B4B">
        <w:rPr>
          <w:rFonts w:ascii="Times New Roman" w:hAnsi="Times New Roman"/>
          <w:color w:val="000000" w:themeColor="text1"/>
          <w:lang w:val="en-US"/>
        </w:rPr>
        <w:t xml:space="preserve"> </w:t>
      </w:r>
      <w:proofErr w:type="spellStart"/>
      <w:r w:rsidRPr="001A1B4B">
        <w:rPr>
          <w:rFonts w:ascii="Times New Roman" w:hAnsi="Times New Roman"/>
          <w:color w:val="000000" w:themeColor="text1"/>
          <w:lang w:val="en-US"/>
        </w:rPr>
        <w:t>głęboka</w:t>
      </w:r>
      <w:proofErr w:type="spellEnd"/>
      <w:r w:rsidRPr="001A1B4B">
        <w:rPr>
          <w:rFonts w:ascii="Times New Roman" w:hAnsi="Times New Roman"/>
          <w:color w:val="000000" w:themeColor="text1"/>
          <w:lang w:val="en-US"/>
        </w:rPr>
        <w:t xml:space="preserve"> </w:t>
      </w:r>
      <w:proofErr w:type="spellStart"/>
      <w:r w:rsidRPr="001A1B4B">
        <w:rPr>
          <w:rFonts w:ascii="Times New Roman" w:hAnsi="Times New Roman"/>
          <w:color w:val="000000" w:themeColor="text1"/>
          <w:lang w:val="en-US"/>
        </w:rPr>
        <w:t>protokołów</w:t>
      </w:r>
      <w:proofErr w:type="spellEnd"/>
      <w:r w:rsidRPr="001A1B4B">
        <w:rPr>
          <w:rFonts w:ascii="Times New Roman" w:hAnsi="Times New Roman"/>
          <w:color w:val="000000" w:themeColor="text1"/>
          <w:lang w:val="en-US"/>
        </w:rPr>
        <w:t xml:space="preserve"> IT </w:t>
      </w:r>
      <w:proofErr w:type="spellStart"/>
      <w:r w:rsidRPr="001A1B4B">
        <w:rPr>
          <w:rFonts w:ascii="Times New Roman" w:hAnsi="Times New Roman"/>
          <w:color w:val="000000" w:themeColor="text1"/>
          <w:lang w:val="en-US"/>
        </w:rPr>
        <w:t>i</w:t>
      </w:r>
      <w:proofErr w:type="spellEnd"/>
      <w:r w:rsidRPr="001A1B4B">
        <w:rPr>
          <w:rFonts w:ascii="Times New Roman" w:hAnsi="Times New Roman"/>
          <w:color w:val="000000" w:themeColor="text1"/>
          <w:lang w:val="en-US"/>
        </w:rPr>
        <w:t xml:space="preserve"> OT w </w:t>
      </w:r>
      <w:proofErr w:type="spellStart"/>
      <w:r w:rsidRPr="001A1B4B">
        <w:rPr>
          <w:rFonts w:ascii="Times New Roman" w:hAnsi="Times New Roman"/>
          <w:color w:val="000000" w:themeColor="text1"/>
          <w:lang w:val="en-US"/>
        </w:rPr>
        <w:t>tym</w:t>
      </w:r>
      <w:proofErr w:type="spellEnd"/>
      <w:r w:rsidRPr="001A1B4B">
        <w:rPr>
          <w:rFonts w:ascii="Times New Roman" w:hAnsi="Times New Roman"/>
          <w:color w:val="000000" w:themeColor="text1"/>
          <w:lang w:val="en-US"/>
        </w:rPr>
        <w:t xml:space="preserve"> </w:t>
      </w:r>
      <w:proofErr w:type="spellStart"/>
      <w:r w:rsidRPr="001A1B4B">
        <w:rPr>
          <w:rFonts w:ascii="Times New Roman" w:hAnsi="Times New Roman"/>
          <w:color w:val="000000" w:themeColor="text1"/>
          <w:lang w:val="en-US"/>
        </w:rPr>
        <w:t>Modbus</w:t>
      </w:r>
      <w:proofErr w:type="spellEnd"/>
      <w:r w:rsidRPr="001A1B4B">
        <w:rPr>
          <w:rFonts w:ascii="Times New Roman" w:hAnsi="Times New Roman"/>
          <w:color w:val="000000" w:themeColor="text1"/>
          <w:lang w:val="en-US"/>
        </w:rPr>
        <w:t xml:space="preserve"> TCP, Goose, </w:t>
      </w:r>
      <w:proofErr w:type="spellStart"/>
      <w:r w:rsidRPr="001A1B4B">
        <w:rPr>
          <w:rFonts w:ascii="Times New Roman" w:hAnsi="Times New Roman"/>
          <w:color w:val="000000" w:themeColor="text1"/>
          <w:lang w:val="en-US"/>
        </w:rPr>
        <w:t>Profinet</w:t>
      </w:r>
      <w:proofErr w:type="spellEnd"/>
      <w:r w:rsidRPr="001A1B4B">
        <w:rPr>
          <w:rFonts w:ascii="Times New Roman" w:hAnsi="Times New Roman"/>
          <w:color w:val="000000" w:themeColor="text1"/>
          <w:lang w:val="en-US"/>
        </w:rPr>
        <w:t xml:space="preserve">, Ethernet/IP, </w:t>
      </w:r>
      <w:proofErr w:type="spellStart"/>
      <w:r w:rsidRPr="001A1B4B">
        <w:rPr>
          <w:rFonts w:ascii="Times New Roman" w:hAnsi="Times New Roman"/>
          <w:color w:val="000000" w:themeColor="text1"/>
          <w:lang w:val="en-US"/>
        </w:rPr>
        <w:t>EtherCat</w:t>
      </w:r>
      <w:proofErr w:type="spellEnd"/>
      <w:r w:rsidRPr="001A1B4B">
        <w:rPr>
          <w:rFonts w:ascii="Times New Roman" w:hAnsi="Times New Roman"/>
          <w:color w:val="000000" w:themeColor="text1"/>
          <w:lang w:val="en-US"/>
        </w:rPr>
        <w:t>, S-BUS, Step7, IEC 60870-5-104</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Diagnostyka protokołów OT</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Diagnostyka protokołów IT</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Wbudowany system </w:t>
      </w:r>
      <w:proofErr w:type="spellStart"/>
      <w:r w:rsidRPr="001A1B4B">
        <w:rPr>
          <w:rFonts w:ascii="Times New Roman" w:hAnsi="Times New Roman"/>
          <w:color w:val="000000" w:themeColor="text1"/>
        </w:rPr>
        <w:t>traceability</w:t>
      </w:r>
      <w:proofErr w:type="spellEnd"/>
      <w:r w:rsidRPr="001A1B4B">
        <w:rPr>
          <w:rFonts w:ascii="Times New Roman" w:hAnsi="Times New Roman"/>
          <w:color w:val="000000" w:themeColor="text1"/>
        </w:rPr>
        <w:t xml:space="preserve"> dla monitorowania głębokich danych do poziomu nastaw i wartości np. rejestrów</w:t>
      </w:r>
    </w:p>
    <w:p w:rsidR="00FF2FC0" w:rsidRPr="001A1B4B" w:rsidRDefault="00FF2FC0">
      <w:pPr>
        <w:pStyle w:val="Akapitzlist"/>
        <w:numPr>
          <w:ilvl w:val="0"/>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Zarządzanie i automatyzacja</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CLI / SSH / API / RESTCONF / NETCONF – wielowarstwowe zarządzanie.</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Konfiguracja CLI w stylu Cisco / </w:t>
      </w:r>
      <w:proofErr w:type="spellStart"/>
      <w:r w:rsidRPr="001A1B4B">
        <w:rPr>
          <w:rFonts w:ascii="Times New Roman" w:hAnsi="Times New Roman"/>
          <w:color w:val="000000" w:themeColor="text1"/>
        </w:rPr>
        <w:t>Juniper</w:t>
      </w:r>
      <w:proofErr w:type="spellEnd"/>
      <w:r w:rsidRPr="001A1B4B">
        <w:rPr>
          <w:rFonts w:ascii="Times New Roman" w:hAnsi="Times New Roman"/>
          <w:color w:val="000000" w:themeColor="text1"/>
        </w:rPr>
        <w:t xml:space="preserve"> – logiczne drzewo konfiguracji.</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proofErr w:type="spellStart"/>
      <w:r w:rsidRPr="001A1B4B">
        <w:rPr>
          <w:rFonts w:ascii="Times New Roman" w:hAnsi="Times New Roman"/>
          <w:color w:val="000000" w:themeColor="text1"/>
        </w:rPr>
        <w:t>Atomic</w:t>
      </w:r>
      <w:proofErr w:type="spellEnd"/>
      <w:r w:rsidRPr="001A1B4B">
        <w:rPr>
          <w:rFonts w:ascii="Times New Roman" w:hAnsi="Times New Roman"/>
          <w:color w:val="000000" w:themeColor="text1"/>
        </w:rPr>
        <w:t xml:space="preserve"> </w:t>
      </w:r>
      <w:proofErr w:type="spellStart"/>
      <w:r w:rsidRPr="001A1B4B">
        <w:rPr>
          <w:rFonts w:ascii="Times New Roman" w:hAnsi="Times New Roman"/>
          <w:color w:val="000000" w:themeColor="text1"/>
        </w:rPr>
        <w:t>commits</w:t>
      </w:r>
      <w:proofErr w:type="spellEnd"/>
      <w:r w:rsidRPr="001A1B4B">
        <w:rPr>
          <w:rFonts w:ascii="Times New Roman" w:hAnsi="Times New Roman"/>
          <w:color w:val="000000" w:themeColor="text1"/>
        </w:rPr>
        <w:t xml:space="preserve"> / </w:t>
      </w:r>
      <w:proofErr w:type="spellStart"/>
      <w:r w:rsidRPr="001A1B4B">
        <w:rPr>
          <w:rFonts w:ascii="Times New Roman" w:hAnsi="Times New Roman"/>
          <w:color w:val="000000" w:themeColor="text1"/>
        </w:rPr>
        <w:t>rollback</w:t>
      </w:r>
      <w:proofErr w:type="spellEnd"/>
      <w:r w:rsidRPr="001A1B4B">
        <w:rPr>
          <w:rFonts w:ascii="Times New Roman" w:hAnsi="Times New Roman"/>
          <w:color w:val="000000" w:themeColor="text1"/>
        </w:rPr>
        <w:t xml:space="preserve"> / </w:t>
      </w:r>
      <w:proofErr w:type="spellStart"/>
      <w:r w:rsidRPr="001A1B4B">
        <w:rPr>
          <w:rFonts w:ascii="Times New Roman" w:hAnsi="Times New Roman"/>
          <w:color w:val="000000" w:themeColor="text1"/>
        </w:rPr>
        <w:t>diff</w:t>
      </w:r>
      <w:proofErr w:type="spellEnd"/>
      <w:r w:rsidRPr="001A1B4B">
        <w:rPr>
          <w:rFonts w:ascii="Times New Roman" w:hAnsi="Times New Roman"/>
          <w:color w:val="000000" w:themeColor="text1"/>
        </w:rPr>
        <w:t xml:space="preserve"> – bezpieczne zmiany i cofanie konfiguracji.</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lang w:val="en-US"/>
        </w:rPr>
      </w:pPr>
      <w:r w:rsidRPr="001A1B4B">
        <w:rPr>
          <w:rFonts w:ascii="Times New Roman" w:hAnsi="Times New Roman"/>
          <w:color w:val="000000" w:themeColor="text1"/>
          <w:lang w:val="en-US"/>
        </w:rPr>
        <w:t xml:space="preserve">Scheduled tasks / </w:t>
      </w:r>
      <w:proofErr w:type="spellStart"/>
      <w:r w:rsidRPr="001A1B4B">
        <w:rPr>
          <w:rFonts w:ascii="Times New Roman" w:hAnsi="Times New Roman"/>
          <w:color w:val="000000" w:themeColor="text1"/>
          <w:lang w:val="en-US"/>
        </w:rPr>
        <w:t>cron</w:t>
      </w:r>
      <w:proofErr w:type="spellEnd"/>
      <w:r w:rsidRPr="001A1B4B">
        <w:rPr>
          <w:rFonts w:ascii="Times New Roman" w:hAnsi="Times New Roman"/>
          <w:color w:val="000000" w:themeColor="text1"/>
          <w:lang w:val="en-US"/>
        </w:rPr>
        <w:t xml:space="preserve"> / event-driven scripts – </w:t>
      </w:r>
      <w:proofErr w:type="spellStart"/>
      <w:r w:rsidRPr="001A1B4B">
        <w:rPr>
          <w:rFonts w:ascii="Times New Roman" w:hAnsi="Times New Roman"/>
          <w:color w:val="000000" w:themeColor="text1"/>
          <w:lang w:val="en-US"/>
        </w:rPr>
        <w:t>automatyzacja</w:t>
      </w:r>
      <w:proofErr w:type="spellEnd"/>
      <w:r w:rsidRPr="001A1B4B">
        <w:rPr>
          <w:rFonts w:ascii="Times New Roman" w:hAnsi="Times New Roman"/>
          <w:color w:val="000000" w:themeColor="text1"/>
          <w:lang w:val="en-US"/>
        </w:rPr>
        <w:t xml:space="preserve"> </w:t>
      </w:r>
      <w:proofErr w:type="spellStart"/>
      <w:r w:rsidRPr="001A1B4B">
        <w:rPr>
          <w:rFonts w:ascii="Times New Roman" w:hAnsi="Times New Roman"/>
          <w:color w:val="000000" w:themeColor="text1"/>
          <w:lang w:val="en-US"/>
        </w:rPr>
        <w:t>procesów</w:t>
      </w:r>
      <w:proofErr w:type="spellEnd"/>
      <w:r w:rsidRPr="001A1B4B">
        <w:rPr>
          <w:rFonts w:ascii="Times New Roman" w:hAnsi="Times New Roman"/>
          <w:color w:val="000000" w:themeColor="text1"/>
          <w:lang w:val="en-US"/>
        </w:rPr>
        <w:t>.</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proofErr w:type="spellStart"/>
      <w:r w:rsidRPr="001A1B4B">
        <w:rPr>
          <w:rFonts w:ascii="Times New Roman" w:hAnsi="Times New Roman"/>
          <w:color w:val="000000" w:themeColor="text1"/>
        </w:rPr>
        <w:t>Ansible</w:t>
      </w:r>
      <w:proofErr w:type="spellEnd"/>
      <w:r w:rsidRPr="001A1B4B">
        <w:rPr>
          <w:rFonts w:ascii="Times New Roman" w:hAnsi="Times New Roman"/>
          <w:color w:val="000000" w:themeColor="text1"/>
        </w:rPr>
        <w:t xml:space="preserve"> / Salt / </w:t>
      </w:r>
      <w:proofErr w:type="spellStart"/>
      <w:r w:rsidRPr="001A1B4B">
        <w:rPr>
          <w:rFonts w:ascii="Times New Roman" w:hAnsi="Times New Roman"/>
          <w:color w:val="000000" w:themeColor="text1"/>
        </w:rPr>
        <w:t>Terraform</w:t>
      </w:r>
      <w:proofErr w:type="spellEnd"/>
      <w:r w:rsidRPr="001A1B4B">
        <w:rPr>
          <w:rFonts w:ascii="Times New Roman" w:hAnsi="Times New Roman"/>
          <w:color w:val="000000" w:themeColor="text1"/>
        </w:rPr>
        <w:t xml:space="preserve"> </w:t>
      </w:r>
      <w:proofErr w:type="spellStart"/>
      <w:r w:rsidRPr="001A1B4B">
        <w:rPr>
          <w:rFonts w:ascii="Times New Roman" w:hAnsi="Times New Roman"/>
          <w:color w:val="000000" w:themeColor="text1"/>
        </w:rPr>
        <w:t>ready</w:t>
      </w:r>
      <w:proofErr w:type="spellEnd"/>
      <w:r w:rsidRPr="001A1B4B">
        <w:rPr>
          <w:rFonts w:ascii="Times New Roman" w:hAnsi="Times New Roman"/>
          <w:color w:val="000000" w:themeColor="text1"/>
        </w:rPr>
        <w:t xml:space="preserve"> – zgodność z narzędziami </w:t>
      </w:r>
      <w:proofErr w:type="spellStart"/>
      <w:r w:rsidRPr="001A1B4B">
        <w:rPr>
          <w:rFonts w:ascii="Times New Roman" w:hAnsi="Times New Roman"/>
          <w:color w:val="000000" w:themeColor="text1"/>
        </w:rPr>
        <w:t>DevOps</w:t>
      </w:r>
      <w:proofErr w:type="spellEnd"/>
      <w:r w:rsidRPr="001A1B4B">
        <w:rPr>
          <w:rFonts w:ascii="Times New Roman" w:hAnsi="Times New Roman"/>
          <w:color w:val="000000" w:themeColor="text1"/>
        </w:rPr>
        <w:t>.</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Zarządzanie użytkownikami / RADIUS / TACACS+ / LDAP – kontrola dostępu administracyjnego.</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Backup / </w:t>
      </w:r>
      <w:proofErr w:type="spellStart"/>
      <w:r w:rsidRPr="001A1B4B">
        <w:rPr>
          <w:rFonts w:ascii="Times New Roman" w:hAnsi="Times New Roman"/>
          <w:color w:val="000000" w:themeColor="text1"/>
        </w:rPr>
        <w:t>restore</w:t>
      </w:r>
      <w:proofErr w:type="spellEnd"/>
      <w:r w:rsidRPr="001A1B4B">
        <w:rPr>
          <w:rFonts w:ascii="Times New Roman" w:hAnsi="Times New Roman"/>
          <w:color w:val="000000" w:themeColor="text1"/>
        </w:rPr>
        <w:t xml:space="preserve"> / config </w:t>
      </w:r>
      <w:proofErr w:type="spellStart"/>
      <w:r w:rsidRPr="001A1B4B">
        <w:rPr>
          <w:rFonts w:ascii="Times New Roman" w:hAnsi="Times New Roman"/>
          <w:color w:val="000000" w:themeColor="text1"/>
        </w:rPr>
        <w:t>versioning</w:t>
      </w:r>
      <w:proofErr w:type="spellEnd"/>
      <w:r w:rsidRPr="001A1B4B">
        <w:rPr>
          <w:rFonts w:ascii="Times New Roman" w:hAnsi="Times New Roman"/>
          <w:color w:val="000000" w:themeColor="text1"/>
        </w:rPr>
        <w:t xml:space="preserve"> – bezpieczeństwo konfiguracji.</w:t>
      </w:r>
    </w:p>
    <w:p w:rsidR="00FF2FC0" w:rsidRPr="001A1B4B" w:rsidRDefault="00FF2FC0">
      <w:pPr>
        <w:pStyle w:val="Akapitzlist"/>
        <w:numPr>
          <w:ilvl w:val="1"/>
          <w:numId w:val="12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Zarządzanie Firewall – wymagane jest również zarządzanie z poziomu konsoli centralnej</w:t>
      </w:r>
    </w:p>
    <w:p w:rsidR="00FF2FC0" w:rsidRPr="001A1B4B" w:rsidRDefault="00FF2FC0">
      <w:pPr>
        <w:pStyle w:val="Akapitzlist"/>
        <w:numPr>
          <w:ilvl w:val="1"/>
          <w:numId w:val="125"/>
        </w:numPr>
        <w:suppressAutoHyphens/>
        <w:spacing w:before="0" w:after="160" w:line="276" w:lineRule="auto"/>
        <w:jc w:val="both"/>
        <w:rPr>
          <w:rFonts w:ascii="Times New Roman" w:hAnsi="Times New Roman"/>
          <w:b/>
          <w:bCs/>
          <w:color w:val="000000" w:themeColor="text1"/>
        </w:rPr>
      </w:pPr>
      <w:r w:rsidRPr="001A1B4B">
        <w:rPr>
          <w:rFonts w:ascii="Times New Roman" w:hAnsi="Times New Roman"/>
          <w:b/>
          <w:bCs/>
          <w:color w:val="000000" w:themeColor="text1"/>
        </w:rPr>
        <w:t xml:space="preserve"> IDS/IPS</w:t>
      </w:r>
    </w:p>
    <w:p w:rsidR="00FF2FC0" w:rsidRPr="001A1B4B" w:rsidRDefault="00FF2FC0">
      <w:pPr>
        <w:pStyle w:val="Akapitzlist"/>
        <w:numPr>
          <w:ilvl w:val="0"/>
          <w:numId w:val="130"/>
        </w:numPr>
        <w:suppressAutoHyphens/>
        <w:spacing w:before="0" w:after="160" w:line="276" w:lineRule="auto"/>
        <w:jc w:val="both"/>
        <w:rPr>
          <w:rFonts w:ascii="Times New Roman" w:hAnsi="Times New Roman"/>
          <w:b/>
          <w:bCs/>
          <w:color w:val="000000" w:themeColor="text1"/>
        </w:rPr>
      </w:pPr>
      <w:r w:rsidRPr="001A1B4B">
        <w:rPr>
          <w:rFonts w:ascii="Times New Roman" w:hAnsi="Times New Roman"/>
          <w:b/>
          <w:bCs/>
          <w:color w:val="000000" w:themeColor="text1"/>
        </w:rPr>
        <w:t>Detekcja, analiza i blokowanie zagrożeń sieciowych w czasie rzeczywistym.</w:t>
      </w:r>
    </w:p>
    <w:p w:rsidR="00FF2FC0" w:rsidRPr="001A1B4B" w:rsidRDefault="00FF2FC0">
      <w:pPr>
        <w:pStyle w:val="Akapitzlist"/>
        <w:numPr>
          <w:ilvl w:val="1"/>
          <w:numId w:val="130"/>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Analiza i inspekcja ruchu sieciowego (</w:t>
      </w:r>
      <w:proofErr w:type="spellStart"/>
      <w:r w:rsidRPr="001A1B4B">
        <w:rPr>
          <w:rFonts w:ascii="Times New Roman" w:hAnsi="Times New Roman"/>
          <w:color w:val="000000" w:themeColor="text1"/>
        </w:rPr>
        <w:t>Deep</w:t>
      </w:r>
      <w:proofErr w:type="spellEnd"/>
      <w:r w:rsidRPr="001A1B4B">
        <w:rPr>
          <w:rFonts w:ascii="Times New Roman" w:hAnsi="Times New Roman"/>
          <w:color w:val="000000" w:themeColor="text1"/>
        </w:rPr>
        <w:t xml:space="preserve"> </w:t>
      </w:r>
      <w:proofErr w:type="spellStart"/>
      <w:r w:rsidRPr="001A1B4B">
        <w:rPr>
          <w:rFonts w:ascii="Times New Roman" w:hAnsi="Times New Roman"/>
          <w:color w:val="000000" w:themeColor="text1"/>
        </w:rPr>
        <w:t>Packet</w:t>
      </w:r>
      <w:proofErr w:type="spellEnd"/>
      <w:r w:rsidRPr="001A1B4B">
        <w:rPr>
          <w:rFonts w:ascii="Times New Roman" w:hAnsi="Times New Roman"/>
          <w:color w:val="000000" w:themeColor="text1"/>
        </w:rPr>
        <w:t xml:space="preserve"> </w:t>
      </w:r>
      <w:proofErr w:type="spellStart"/>
      <w:r w:rsidRPr="001A1B4B">
        <w:rPr>
          <w:rFonts w:ascii="Times New Roman" w:hAnsi="Times New Roman"/>
          <w:color w:val="000000" w:themeColor="text1"/>
        </w:rPr>
        <w:t>Inspection</w:t>
      </w:r>
      <w:proofErr w:type="spellEnd"/>
      <w:r w:rsidRPr="001A1B4B">
        <w:rPr>
          <w:rFonts w:ascii="Times New Roman" w:hAnsi="Times New Roman"/>
          <w:color w:val="000000" w:themeColor="text1"/>
        </w:rPr>
        <w:t xml:space="preserve"> – DPI)</w:t>
      </w:r>
    </w:p>
    <w:p w:rsidR="00FF2FC0" w:rsidRPr="001A1B4B" w:rsidRDefault="00FF2FC0">
      <w:pPr>
        <w:pStyle w:val="Akapitzlist"/>
        <w:numPr>
          <w:ilvl w:val="2"/>
          <w:numId w:val="130"/>
        </w:numPr>
        <w:suppressAutoHyphens/>
        <w:spacing w:before="0" w:after="0" w:line="276" w:lineRule="auto"/>
        <w:jc w:val="both"/>
        <w:rPr>
          <w:rFonts w:ascii="Times New Roman" w:hAnsi="Times New Roman"/>
          <w:color w:val="000000" w:themeColor="text1"/>
        </w:rPr>
      </w:pPr>
      <w:r w:rsidRPr="001A1B4B">
        <w:rPr>
          <w:rFonts w:ascii="Times New Roman" w:hAnsi="Times New Roman"/>
          <w:color w:val="000000" w:themeColor="text1"/>
        </w:rPr>
        <w:t>Pełna inspekcja pakietów na poziomie L2–L7 w czasie rzeczywistym.</w:t>
      </w:r>
    </w:p>
    <w:p w:rsidR="00FF2FC0" w:rsidRPr="001A1B4B" w:rsidRDefault="00FF2FC0">
      <w:pPr>
        <w:pStyle w:val="Akapitzlist"/>
        <w:numPr>
          <w:ilvl w:val="2"/>
          <w:numId w:val="130"/>
        </w:numPr>
        <w:suppressAutoHyphens/>
        <w:spacing w:before="0" w:after="0" w:line="276" w:lineRule="auto"/>
        <w:jc w:val="both"/>
        <w:rPr>
          <w:rFonts w:ascii="Times New Roman" w:hAnsi="Times New Roman"/>
          <w:color w:val="000000" w:themeColor="text1"/>
        </w:rPr>
      </w:pPr>
      <w:r w:rsidRPr="001A1B4B">
        <w:rPr>
          <w:rFonts w:ascii="Times New Roman" w:hAnsi="Times New Roman"/>
          <w:color w:val="000000" w:themeColor="text1"/>
        </w:rPr>
        <w:t>Analiza protokołów przemysłowych (</w:t>
      </w:r>
      <w:proofErr w:type="spellStart"/>
      <w:r w:rsidRPr="001A1B4B">
        <w:rPr>
          <w:rFonts w:ascii="Times New Roman" w:hAnsi="Times New Roman"/>
          <w:color w:val="000000" w:themeColor="text1"/>
        </w:rPr>
        <w:t>Modbus</w:t>
      </w:r>
      <w:proofErr w:type="spellEnd"/>
      <w:r w:rsidRPr="001A1B4B">
        <w:rPr>
          <w:rFonts w:ascii="Times New Roman" w:hAnsi="Times New Roman"/>
          <w:color w:val="000000" w:themeColor="text1"/>
        </w:rPr>
        <w:t xml:space="preserve">, DNP3, IEC 60870-5-104, PROFINET, </w:t>
      </w:r>
      <w:proofErr w:type="spellStart"/>
      <w:r w:rsidRPr="001A1B4B">
        <w:rPr>
          <w:rFonts w:ascii="Times New Roman" w:hAnsi="Times New Roman"/>
          <w:color w:val="000000" w:themeColor="text1"/>
        </w:rPr>
        <w:t>BACnet</w:t>
      </w:r>
      <w:proofErr w:type="spellEnd"/>
      <w:r w:rsidRPr="001A1B4B">
        <w:rPr>
          <w:rFonts w:ascii="Times New Roman" w:hAnsi="Times New Roman"/>
          <w:color w:val="000000" w:themeColor="text1"/>
        </w:rPr>
        <w:t>, OPC UA itp.).</w:t>
      </w:r>
    </w:p>
    <w:p w:rsidR="00FF2FC0" w:rsidRPr="001A1B4B" w:rsidRDefault="00FF2FC0">
      <w:pPr>
        <w:pStyle w:val="Akapitzlist"/>
        <w:numPr>
          <w:ilvl w:val="2"/>
          <w:numId w:val="130"/>
        </w:numPr>
        <w:suppressAutoHyphens/>
        <w:spacing w:before="0" w:after="0" w:line="276" w:lineRule="auto"/>
        <w:jc w:val="both"/>
        <w:rPr>
          <w:rFonts w:ascii="Times New Roman" w:hAnsi="Times New Roman"/>
          <w:color w:val="000000" w:themeColor="text1"/>
        </w:rPr>
      </w:pPr>
      <w:r w:rsidRPr="001A1B4B">
        <w:rPr>
          <w:rFonts w:ascii="Times New Roman" w:hAnsi="Times New Roman"/>
          <w:color w:val="000000" w:themeColor="text1"/>
        </w:rPr>
        <w:t>Wykrywanie anomalii w komunikacji sterowników PLC, HMI i urządzeń przemysłowych.</w:t>
      </w:r>
    </w:p>
    <w:p w:rsidR="00FF2FC0" w:rsidRPr="001A1B4B" w:rsidRDefault="00FF2FC0">
      <w:pPr>
        <w:pStyle w:val="Akapitzlist"/>
        <w:numPr>
          <w:ilvl w:val="2"/>
          <w:numId w:val="130"/>
        </w:numPr>
        <w:suppressAutoHyphens/>
        <w:spacing w:before="0" w:after="0" w:line="276" w:lineRule="auto"/>
        <w:jc w:val="both"/>
        <w:rPr>
          <w:rFonts w:ascii="Times New Roman" w:hAnsi="Times New Roman"/>
          <w:color w:val="000000" w:themeColor="text1"/>
        </w:rPr>
      </w:pPr>
      <w:r w:rsidRPr="001A1B4B">
        <w:rPr>
          <w:rFonts w:ascii="Times New Roman" w:hAnsi="Times New Roman"/>
          <w:color w:val="000000" w:themeColor="text1"/>
        </w:rPr>
        <w:lastRenderedPageBreak/>
        <w:t>Rozpoznawanie struktur poleceń, zmiennych procesowych i komunikacji SCADA.</w:t>
      </w:r>
    </w:p>
    <w:p w:rsidR="00FF2FC0" w:rsidRPr="001A1B4B" w:rsidRDefault="00FF2FC0">
      <w:pPr>
        <w:numPr>
          <w:ilvl w:val="0"/>
          <w:numId w:val="131"/>
        </w:numPr>
        <w:suppressAutoHyphens/>
        <w:spacing w:before="0" w:after="0" w:line="276" w:lineRule="auto"/>
        <w:jc w:val="both"/>
        <w:rPr>
          <w:rFonts w:ascii="Times New Roman" w:hAnsi="Times New Roman"/>
          <w:color w:val="000000" w:themeColor="text1"/>
        </w:rPr>
      </w:pPr>
      <w:r w:rsidRPr="001A1B4B">
        <w:rPr>
          <w:rFonts w:ascii="Times New Roman" w:hAnsi="Times New Roman"/>
          <w:color w:val="000000" w:themeColor="text1"/>
        </w:rPr>
        <w:t>Detekcja zagrożeń (</w:t>
      </w:r>
      <w:proofErr w:type="spellStart"/>
      <w:r w:rsidRPr="001A1B4B">
        <w:rPr>
          <w:rFonts w:ascii="Times New Roman" w:hAnsi="Times New Roman"/>
          <w:color w:val="000000" w:themeColor="text1"/>
        </w:rPr>
        <w:t>Intrusion</w:t>
      </w:r>
      <w:proofErr w:type="spellEnd"/>
      <w:r w:rsidRPr="001A1B4B">
        <w:rPr>
          <w:rFonts w:ascii="Times New Roman" w:hAnsi="Times New Roman"/>
          <w:color w:val="000000" w:themeColor="text1"/>
        </w:rPr>
        <w:t xml:space="preserve"> </w:t>
      </w:r>
      <w:proofErr w:type="spellStart"/>
      <w:r w:rsidRPr="001A1B4B">
        <w:rPr>
          <w:rFonts w:ascii="Times New Roman" w:hAnsi="Times New Roman"/>
          <w:color w:val="000000" w:themeColor="text1"/>
        </w:rPr>
        <w:t>Detection</w:t>
      </w:r>
      <w:proofErr w:type="spellEnd"/>
      <w:r w:rsidRPr="001A1B4B">
        <w:rPr>
          <w:rFonts w:ascii="Times New Roman" w:hAnsi="Times New Roman"/>
          <w:color w:val="000000" w:themeColor="text1"/>
        </w:rPr>
        <w:t xml:space="preserve"> System – IDS)</w:t>
      </w:r>
    </w:p>
    <w:p w:rsidR="00FF2FC0" w:rsidRPr="001A1B4B" w:rsidRDefault="00FF2FC0">
      <w:pPr>
        <w:pStyle w:val="Akapitzlist"/>
        <w:numPr>
          <w:ilvl w:val="0"/>
          <w:numId w:val="132"/>
        </w:numPr>
        <w:suppressAutoHyphens/>
        <w:spacing w:before="0" w:after="0" w:line="276" w:lineRule="auto"/>
        <w:jc w:val="both"/>
        <w:rPr>
          <w:rFonts w:ascii="Times New Roman" w:hAnsi="Times New Roman"/>
          <w:color w:val="000000" w:themeColor="text1"/>
        </w:rPr>
      </w:pPr>
      <w:r w:rsidRPr="001A1B4B">
        <w:rPr>
          <w:rFonts w:ascii="Times New Roman" w:hAnsi="Times New Roman"/>
          <w:color w:val="000000" w:themeColor="text1"/>
        </w:rPr>
        <w:t xml:space="preserve">Wykrywanie prób włamań, skanowania portów, </w:t>
      </w:r>
      <w:proofErr w:type="spellStart"/>
      <w:r w:rsidRPr="001A1B4B">
        <w:rPr>
          <w:rFonts w:ascii="Times New Roman" w:hAnsi="Times New Roman"/>
          <w:color w:val="000000" w:themeColor="text1"/>
        </w:rPr>
        <w:t>exploitów</w:t>
      </w:r>
      <w:proofErr w:type="spellEnd"/>
      <w:r w:rsidRPr="001A1B4B">
        <w:rPr>
          <w:rFonts w:ascii="Times New Roman" w:hAnsi="Times New Roman"/>
          <w:color w:val="000000" w:themeColor="text1"/>
        </w:rPr>
        <w:t xml:space="preserve">, ataków </w:t>
      </w:r>
      <w:proofErr w:type="spellStart"/>
      <w:r w:rsidRPr="001A1B4B">
        <w:rPr>
          <w:rFonts w:ascii="Times New Roman" w:hAnsi="Times New Roman"/>
          <w:color w:val="000000" w:themeColor="text1"/>
        </w:rPr>
        <w:t>DoS</w:t>
      </w:r>
      <w:proofErr w:type="spellEnd"/>
      <w:r w:rsidRPr="001A1B4B">
        <w:rPr>
          <w:rFonts w:ascii="Times New Roman" w:hAnsi="Times New Roman"/>
          <w:color w:val="000000" w:themeColor="text1"/>
        </w:rPr>
        <w:t>/</w:t>
      </w:r>
      <w:proofErr w:type="spellStart"/>
      <w:r w:rsidRPr="001A1B4B">
        <w:rPr>
          <w:rFonts w:ascii="Times New Roman" w:hAnsi="Times New Roman"/>
          <w:color w:val="000000" w:themeColor="text1"/>
        </w:rPr>
        <w:t>DDoS</w:t>
      </w:r>
      <w:proofErr w:type="spellEnd"/>
      <w:r w:rsidRPr="001A1B4B">
        <w:rPr>
          <w:rFonts w:ascii="Times New Roman" w:hAnsi="Times New Roman"/>
          <w:color w:val="000000" w:themeColor="text1"/>
        </w:rPr>
        <w:t xml:space="preserve"> i naruszeń polityk sieciowych.</w:t>
      </w:r>
    </w:p>
    <w:p w:rsidR="00FF2FC0" w:rsidRPr="001A1B4B" w:rsidRDefault="00FF2FC0">
      <w:pPr>
        <w:pStyle w:val="Akapitzlist"/>
        <w:numPr>
          <w:ilvl w:val="0"/>
          <w:numId w:val="132"/>
        </w:numPr>
        <w:suppressAutoHyphens/>
        <w:spacing w:before="0" w:after="0" w:line="276" w:lineRule="auto"/>
        <w:jc w:val="both"/>
        <w:rPr>
          <w:rFonts w:ascii="Times New Roman" w:hAnsi="Times New Roman"/>
          <w:color w:val="000000" w:themeColor="text1"/>
        </w:rPr>
      </w:pPr>
      <w:r w:rsidRPr="001A1B4B">
        <w:rPr>
          <w:rFonts w:ascii="Times New Roman" w:hAnsi="Times New Roman"/>
          <w:color w:val="000000" w:themeColor="text1"/>
        </w:rPr>
        <w:t xml:space="preserve">Identyfikacja złośliwego oprogramowania, </w:t>
      </w:r>
      <w:proofErr w:type="spellStart"/>
      <w:r w:rsidRPr="001A1B4B">
        <w:rPr>
          <w:rFonts w:ascii="Times New Roman" w:hAnsi="Times New Roman"/>
          <w:color w:val="000000" w:themeColor="text1"/>
        </w:rPr>
        <w:t>beaconingu</w:t>
      </w:r>
      <w:proofErr w:type="spellEnd"/>
      <w:r w:rsidRPr="001A1B4B">
        <w:rPr>
          <w:rFonts w:ascii="Times New Roman" w:hAnsi="Times New Roman"/>
          <w:color w:val="000000" w:themeColor="text1"/>
        </w:rPr>
        <w:t xml:space="preserve"> i nieautoryzowanych połączeń C2 (</w:t>
      </w:r>
      <w:proofErr w:type="spellStart"/>
      <w:r w:rsidRPr="001A1B4B">
        <w:rPr>
          <w:rFonts w:ascii="Times New Roman" w:hAnsi="Times New Roman"/>
          <w:color w:val="000000" w:themeColor="text1"/>
        </w:rPr>
        <w:t>Command</w:t>
      </w:r>
      <w:proofErr w:type="spellEnd"/>
      <w:r w:rsidRPr="001A1B4B">
        <w:rPr>
          <w:rFonts w:ascii="Times New Roman" w:hAnsi="Times New Roman"/>
          <w:color w:val="000000" w:themeColor="text1"/>
        </w:rPr>
        <w:t xml:space="preserve"> &amp; </w:t>
      </w:r>
      <w:proofErr w:type="spellStart"/>
      <w:r w:rsidRPr="001A1B4B">
        <w:rPr>
          <w:rFonts w:ascii="Times New Roman" w:hAnsi="Times New Roman"/>
          <w:color w:val="000000" w:themeColor="text1"/>
        </w:rPr>
        <w:t>Control</w:t>
      </w:r>
      <w:proofErr w:type="spellEnd"/>
      <w:r w:rsidRPr="001A1B4B">
        <w:rPr>
          <w:rFonts w:ascii="Times New Roman" w:hAnsi="Times New Roman"/>
          <w:color w:val="000000" w:themeColor="text1"/>
        </w:rPr>
        <w:t>).</w:t>
      </w:r>
    </w:p>
    <w:p w:rsidR="00FF2FC0" w:rsidRPr="001A1B4B" w:rsidRDefault="00FF2FC0">
      <w:pPr>
        <w:pStyle w:val="Akapitzlist"/>
        <w:numPr>
          <w:ilvl w:val="0"/>
          <w:numId w:val="132"/>
        </w:numPr>
        <w:suppressAutoHyphens/>
        <w:spacing w:before="0" w:after="0" w:line="276" w:lineRule="auto"/>
        <w:jc w:val="both"/>
        <w:rPr>
          <w:rFonts w:ascii="Times New Roman" w:hAnsi="Times New Roman"/>
          <w:color w:val="000000" w:themeColor="text1"/>
        </w:rPr>
      </w:pPr>
      <w:r w:rsidRPr="001A1B4B">
        <w:rPr>
          <w:rFonts w:ascii="Times New Roman" w:hAnsi="Times New Roman"/>
          <w:color w:val="000000" w:themeColor="text1"/>
        </w:rPr>
        <w:t xml:space="preserve">Korelacja zdarzeń z regułami IDS </w:t>
      </w:r>
      <w:proofErr w:type="spellStart"/>
      <w:r w:rsidRPr="001A1B4B">
        <w:rPr>
          <w:rFonts w:ascii="Times New Roman" w:hAnsi="Times New Roman"/>
          <w:color w:val="000000" w:themeColor="text1"/>
        </w:rPr>
        <w:t>Rules</w:t>
      </w:r>
      <w:proofErr w:type="spellEnd"/>
      <w:r w:rsidRPr="001A1B4B">
        <w:rPr>
          <w:rFonts w:ascii="Times New Roman" w:hAnsi="Times New Roman"/>
          <w:color w:val="000000" w:themeColor="text1"/>
        </w:rPr>
        <w:t xml:space="preserve"> oraz regułami zespołu MDR i CTI.</w:t>
      </w:r>
    </w:p>
    <w:p w:rsidR="00FF2FC0" w:rsidRPr="001A1B4B" w:rsidRDefault="00FF2FC0">
      <w:pPr>
        <w:pStyle w:val="Akapitzlist"/>
        <w:numPr>
          <w:ilvl w:val="0"/>
          <w:numId w:val="132"/>
        </w:numPr>
        <w:suppressAutoHyphens/>
        <w:spacing w:before="0" w:after="0" w:line="276" w:lineRule="auto"/>
        <w:jc w:val="both"/>
        <w:rPr>
          <w:rFonts w:ascii="Times New Roman" w:hAnsi="Times New Roman"/>
          <w:color w:val="000000" w:themeColor="text1"/>
        </w:rPr>
      </w:pPr>
      <w:r w:rsidRPr="001A1B4B">
        <w:rPr>
          <w:rFonts w:ascii="Times New Roman" w:hAnsi="Times New Roman"/>
          <w:color w:val="000000" w:themeColor="text1"/>
        </w:rPr>
        <w:t>Generowanie alertów i przekazywanie ich do systemu SIEM/IDS.</w:t>
      </w:r>
    </w:p>
    <w:p w:rsidR="00FF2FC0" w:rsidRPr="001A1B4B" w:rsidRDefault="00FF2FC0">
      <w:pPr>
        <w:numPr>
          <w:ilvl w:val="0"/>
          <w:numId w:val="133"/>
        </w:numPr>
        <w:suppressAutoHyphens/>
        <w:spacing w:before="0" w:after="0" w:line="276" w:lineRule="auto"/>
        <w:jc w:val="both"/>
        <w:rPr>
          <w:rFonts w:ascii="Times New Roman" w:hAnsi="Times New Roman"/>
          <w:color w:val="000000" w:themeColor="text1"/>
        </w:rPr>
      </w:pPr>
      <w:r w:rsidRPr="001A1B4B">
        <w:rPr>
          <w:rFonts w:ascii="Times New Roman" w:hAnsi="Times New Roman"/>
          <w:color w:val="000000" w:themeColor="text1"/>
        </w:rPr>
        <w:t>Blokowanie zagrożeń (</w:t>
      </w:r>
      <w:proofErr w:type="spellStart"/>
      <w:r w:rsidRPr="001A1B4B">
        <w:rPr>
          <w:rFonts w:ascii="Times New Roman" w:hAnsi="Times New Roman"/>
          <w:color w:val="000000" w:themeColor="text1"/>
        </w:rPr>
        <w:t>Intrusion</w:t>
      </w:r>
      <w:proofErr w:type="spellEnd"/>
      <w:r w:rsidRPr="001A1B4B">
        <w:rPr>
          <w:rFonts w:ascii="Times New Roman" w:hAnsi="Times New Roman"/>
          <w:color w:val="000000" w:themeColor="text1"/>
        </w:rPr>
        <w:t xml:space="preserve"> </w:t>
      </w:r>
      <w:proofErr w:type="spellStart"/>
      <w:r w:rsidRPr="001A1B4B">
        <w:rPr>
          <w:rFonts w:ascii="Times New Roman" w:hAnsi="Times New Roman"/>
          <w:color w:val="000000" w:themeColor="text1"/>
        </w:rPr>
        <w:t>Prevention</w:t>
      </w:r>
      <w:proofErr w:type="spellEnd"/>
      <w:r w:rsidRPr="001A1B4B">
        <w:rPr>
          <w:rFonts w:ascii="Times New Roman" w:hAnsi="Times New Roman"/>
          <w:color w:val="000000" w:themeColor="text1"/>
        </w:rPr>
        <w:t xml:space="preserve"> System – IPS)</w:t>
      </w:r>
    </w:p>
    <w:p w:rsidR="00FF2FC0" w:rsidRPr="001A1B4B" w:rsidRDefault="00FF2FC0">
      <w:pPr>
        <w:pStyle w:val="Akapitzlist"/>
        <w:numPr>
          <w:ilvl w:val="0"/>
          <w:numId w:val="134"/>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Dynamiczne blokowanie pakietów i sesji zgodnie z regułami bezpieczeństwa.</w:t>
      </w:r>
    </w:p>
    <w:p w:rsidR="00FF2FC0" w:rsidRPr="001A1B4B" w:rsidRDefault="00FF2FC0">
      <w:pPr>
        <w:pStyle w:val="Akapitzlist"/>
        <w:numPr>
          <w:ilvl w:val="0"/>
          <w:numId w:val="134"/>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Automatyczne odcinanie źródeł ataków, modyfikacja polityk </w:t>
      </w:r>
      <w:proofErr w:type="spellStart"/>
      <w:r w:rsidRPr="001A1B4B">
        <w:rPr>
          <w:rFonts w:ascii="Times New Roman" w:hAnsi="Times New Roman"/>
          <w:color w:val="000000" w:themeColor="text1"/>
        </w:rPr>
        <w:t>firewallowych</w:t>
      </w:r>
      <w:proofErr w:type="spellEnd"/>
      <w:r w:rsidRPr="001A1B4B">
        <w:rPr>
          <w:rFonts w:ascii="Times New Roman" w:hAnsi="Times New Roman"/>
          <w:color w:val="000000" w:themeColor="text1"/>
        </w:rPr>
        <w:t xml:space="preserve"> w czasie rzeczywistym.</w:t>
      </w:r>
    </w:p>
    <w:p w:rsidR="00FF2FC0" w:rsidRPr="001A1B4B" w:rsidRDefault="00FF2FC0">
      <w:pPr>
        <w:pStyle w:val="Akapitzlist"/>
        <w:numPr>
          <w:ilvl w:val="0"/>
          <w:numId w:val="134"/>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Współpraca z modułem firewall (ZBFW) i komponentami SIEM/IDS w celu natychmiastowej reakcji.</w:t>
      </w:r>
    </w:p>
    <w:p w:rsidR="00FF2FC0" w:rsidRPr="001A1B4B" w:rsidRDefault="00FF2FC0">
      <w:pPr>
        <w:pStyle w:val="Akapitzlist"/>
        <w:numPr>
          <w:ilvl w:val="0"/>
          <w:numId w:val="134"/>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Minimalny wpływ na opóźnienia i przepustowość ruchu sieciowego (</w:t>
      </w:r>
      <w:proofErr w:type="spellStart"/>
      <w:r w:rsidRPr="001A1B4B">
        <w:rPr>
          <w:rFonts w:ascii="Times New Roman" w:hAnsi="Times New Roman"/>
          <w:color w:val="000000" w:themeColor="text1"/>
        </w:rPr>
        <w:t>low-latency</w:t>
      </w:r>
      <w:proofErr w:type="spellEnd"/>
      <w:r w:rsidRPr="001A1B4B">
        <w:rPr>
          <w:rFonts w:ascii="Times New Roman" w:hAnsi="Times New Roman"/>
          <w:color w:val="000000" w:themeColor="text1"/>
        </w:rPr>
        <w:t xml:space="preserve"> design).</w:t>
      </w:r>
    </w:p>
    <w:p w:rsidR="00FF2FC0" w:rsidRPr="001A1B4B" w:rsidRDefault="00FF2FC0">
      <w:pPr>
        <w:pStyle w:val="Akapitzlist"/>
        <w:numPr>
          <w:ilvl w:val="0"/>
          <w:numId w:val="133"/>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Analiza sygnatur i anomalii</w:t>
      </w:r>
    </w:p>
    <w:p w:rsidR="00FF2FC0" w:rsidRPr="001A1B4B" w:rsidRDefault="00FF2FC0">
      <w:pPr>
        <w:pStyle w:val="Akapitzlist"/>
        <w:numPr>
          <w:ilvl w:val="0"/>
          <w:numId w:val="135"/>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Wykorzystanie sygnatur znanych ataków oraz mechanizmów heurystycznych i statystycznych.</w:t>
      </w:r>
    </w:p>
    <w:p w:rsidR="00FF2FC0" w:rsidRPr="001A1B4B" w:rsidRDefault="00FF2FC0">
      <w:pPr>
        <w:pStyle w:val="Akapitzlist"/>
        <w:numPr>
          <w:ilvl w:val="0"/>
          <w:numId w:val="135"/>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Wykrywanie anomalii w zachowaniach urządzeń i użytkowników (np. nagłe wzrosty ruchu, zmiana portów, niezgodność protokołów).</w:t>
      </w:r>
    </w:p>
    <w:p w:rsidR="00FF2FC0" w:rsidRPr="001A1B4B" w:rsidRDefault="00FF2FC0">
      <w:pPr>
        <w:pStyle w:val="Akapitzlist"/>
        <w:numPr>
          <w:ilvl w:val="0"/>
          <w:numId w:val="135"/>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Wsparcie dla analizy behawioralnej w połączeniu z modułami CTI i MDR.</w:t>
      </w:r>
    </w:p>
    <w:p w:rsidR="00FF2FC0" w:rsidRPr="001A1B4B" w:rsidRDefault="00FF2FC0">
      <w:pPr>
        <w:pStyle w:val="Akapitzlist"/>
        <w:numPr>
          <w:ilvl w:val="0"/>
          <w:numId w:val="135"/>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Aktualizacje baz reguł bezpieczeństwa w sposób automatyczny i kontrolowany.</w:t>
      </w:r>
    </w:p>
    <w:p w:rsidR="00FF2FC0" w:rsidRPr="001A1B4B" w:rsidRDefault="00FF2FC0">
      <w:pPr>
        <w:pStyle w:val="Akapitzlist"/>
        <w:numPr>
          <w:ilvl w:val="0"/>
          <w:numId w:val="136"/>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Integracja z systemami analitycznymi i korelacyjnymi</w:t>
      </w:r>
    </w:p>
    <w:p w:rsidR="00FF2FC0" w:rsidRPr="001A1B4B" w:rsidRDefault="00FF2FC0">
      <w:pPr>
        <w:pStyle w:val="Akapitzlist"/>
        <w:numPr>
          <w:ilvl w:val="0"/>
          <w:numId w:val="13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Wysyłanie logów i alertów do systemów SIEM, SOC, MDR.</w:t>
      </w:r>
    </w:p>
    <w:p w:rsidR="00FF2FC0" w:rsidRPr="001A1B4B" w:rsidRDefault="00FF2FC0">
      <w:pPr>
        <w:pStyle w:val="Akapitzlist"/>
        <w:numPr>
          <w:ilvl w:val="0"/>
          <w:numId w:val="13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Normalizacja danych i mapowanie zdarzeń do </w:t>
      </w:r>
      <w:proofErr w:type="spellStart"/>
      <w:r w:rsidRPr="001A1B4B">
        <w:rPr>
          <w:rFonts w:ascii="Times New Roman" w:hAnsi="Times New Roman"/>
          <w:color w:val="000000" w:themeColor="text1"/>
        </w:rPr>
        <w:t>frameworków</w:t>
      </w:r>
      <w:proofErr w:type="spellEnd"/>
      <w:r w:rsidRPr="001A1B4B">
        <w:rPr>
          <w:rFonts w:ascii="Times New Roman" w:hAnsi="Times New Roman"/>
          <w:color w:val="000000" w:themeColor="text1"/>
        </w:rPr>
        <w:t xml:space="preserve"> MITRE </w:t>
      </w:r>
      <w:proofErr w:type="spellStart"/>
      <w:r w:rsidRPr="001A1B4B">
        <w:rPr>
          <w:rFonts w:ascii="Times New Roman" w:hAnsi="Times New Roman"/>
          <w:color w:val="000000" w:themeColor="text1"/>
        </w:rPr>
        <w:t>ATT&amp;CK</w:t>
      </w:r>
      <w:proofErr w:type="spellEnd"/>
      <w:r w:rsidRPr="001A1B4B">
        <w:rPr>
          <w:rFonts w:ascii="Times New Roman" w:hAnsi="Times New Roman"/>
          <w:color w:val="000000" w:themeColor="text1"/>
        </w:rPr>
        <w:t xml:space="preserve"> i IEC 62443.</w:t>
      </w:r>
    </w:p>
    <w:p w:rsidR="00FF2FC0" w:rsidRPr="001A1B4B" w:rsidRDefault="00FF2FC0">
      <w:pPr>
        <w:pStyle w:val="Akapitzlist"/>
        <w:numPr>
          <w:ilvl w:val="0"/>
          <w:numId w:val="13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Współpraca z bazami danych CTI w celu identyfikacji źródeł zagrożeń i kampanii APT.</w:t>
      </w:r>
    </w:p>
    <w:p w:rsidR="00FF2FC0" w:rsidRPr="001A1B4B" w:rsidRDefault="00FF2FC0">
      <w:pPr>
        <w:pStyle w:val="Akapitzlist"/>
        <w:numPr>
          <w:ilvl w:val="0"/>
          <w:numId w:val="13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Eksport danych w formatach EVE JSON, </w:t>
      </w:r>
      <w:proofErr w:type="spellStart"/>
      <w:r w:rsidRPr="001A1B4B">
        <w:rPr>
          <w:rFonts w:ascii="Times New Roman" w:hAnsi="Times New Roman"/>
          <w:color w:val="000000" w:themeColor="text1"/>
        </w:rPr>
        <w:t>Syslog</w:t>
      </w:r>
      <w:proofErr w:type="spellEnd"/>
      <w:r w:rsidRPr="001A1B4B">
        <w:rPr>
          <w:rFonts w:ascii="Times New Roman" w:hAnsi="Times New Roman"/>
          <w:color w:val="000000" w:themeColor="text1"/>
        </w:rPr>
        <w:t xml:space="preserve">, PCAP i </w:t>
      </w:r>
      <w:proofErr w:type="spellStart"/>
      <w:r w:rsidRPr="001A1B4B">
        <w:rPr>
          <w:rFonts w:ascii="Times New Roman" w:hAnsi="Times New Roman"/>
          <w:color w:val="000000" w:themeColor="text1"/>
        </w:rPr>
        <w:t>NetFlow</w:t>
      </w:r>
      <w:proofErr w:type="spellEnd"/>
      <w:r w:rsidRPr="001A1B4B">
        <w:rPr>
          <w:rFonts w:ascii="Times New Roman" w:hAnsi="Times New Roman"/>
          <w:color w:val="000000" w:themeColor="text1"/>
        </w:rPr>
        <w:t>.</w:t>
      </w:r>
    </w:p>
    <w:p w:rsidR="00FF2FC0" w:rsidRPr="001A1B4B" w:rsidRDefault="00FF2FC0" w:rsidP="00FF2FC0">
      <w:pPr>
        <w:pStyle w:val="Akapitzlist"/>
        <w:spacing w:line="276" w:lineRule="auto"/>
        <w:ind w:left="2160"/>
        <w:jc w:val="both"/>
        <w:rPr>
          <w:rFonts w:ascii="Times New Roman" w:hAnsi="Times New Roman"/>
          <w:color w:val="000000" w:themeColor="text1"/>
        </w:rPr>
      </w:pPr>
    </w:p>
    <w:p w:rsidR="00FF2FC0" w:rsidRPr="001A1B4B" w:rsidRDefault="00FF2FC0">
      <w:pPr>
        <w:pStyle w:val="Akapitzlist"/>
        <w:numPr>
          <w:ilvl w:val="0"/>
          <w:numId w:val="138"/>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Wsparcie inspekcji w sieciach OT</w:t>
      </w:r>
    </w:p>
    <w:p w:rsidR="00FF2FC0" w:rsidRPr="001A1B4B" w:rsidRDefault="00FF2FC0">
      <w:pPr>
        <w:pStyle w:val="Akapitzlist"/>
        <w:numPr>
          <w:ilvl w:val="0"/>
          <w:numId w:val="139"/>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Zoptymalizowane reguły detekcji dla środowisk przemysłowych.</w:t>
      </w:r>
    </w:p>
    <w:p w:rsidR="00FF2FC0" w:rsidRPr="001A1B4B" w:rsidRDefault="00FF2FC0">
      <w:pPr>
        <w:pStyle w:val="Akapitzlist"/>
        <w:numPr>
          <w:ilvl w:val="0"/>
          <w:numId w:val="139"/>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Tryb „</w:t>
      </w:r>
      <w:proofErr w:type="spellStart"/>
      <w:r w:rsidRPr="001A1B4B">
        <w:rPr>
          <w:rFonts w:ascii="Times New Roman" w:hAnsi="Times New Roman"/>
          <w:color w:val="000000" w:themeColor="text1"/>
        </w:rPr>
        <w:t>passive</w:t>
      </w:r>
      <w:proofErr w:type="spellEnd"/>
      <w:r w:rsidRPr="001A1B4B">
        <w:rPr>
          <w:rFonts w:ascii="Times New Roman" w:hAnsi="Times New Roman"/>
          <w:color w:val="000000" w:themeColor="text1"/>
        </w:rPr>
        <w:t xml:space="preserve"> monitoring” bez ingerencji w ruch procesowy (dla systemów krytycznych).</w:t>
      </w:r>
    </w:p>
    <w:p w:rsidR="00FF2FC0" w:rsidRPr="001A1B4B" w:rsidRDefault="00FF2FC0">
      <w:pPr>
        <w:pStyle w:val="Akapitzlist"/>
        <w:numPr>
          <w:ilvl w:val="0"/>
          <w:numId w:val="139"/>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Tryb „</w:t>
      </w:r>
      <w:proofErr w:type="spellStart"/>
      <w:r w:rsidRPr="001A1B4B">
        <w:rPr>
          <w:rFonts w:ascii="Times New Roman" w:hAnsi="Times New Roman"/>
          <w:color w:val="000000" w:themeColor="text1"/>
        </w:rPr>
        <w:t>inline</w:t>
      </w:r>
      <w:proofErr w:type="spellEnd"/>
      <w:r w:rsidRPr="001A1B4B">
        <w:rPr>
          <w:rFonts w:ascii="Times New Roman" w:hAnsi="Times New Roman"/>
          <w:color w:val="000000" w:themeColor="text1"/>
        </w:rPr>
        <w:t>” z prewencyjnym blokowaniem ataków przy zachowaniu zgodności z IEC 62443-3-3.</w:t>
      </w:r>
    </w:p>
    <w:p w:rsidR="00FF2FC0" w:rsidRPr="001A1B4B" w:rsidRDefault="00FF2FC0">
      <w:pPr>
        <w:pStyle w:val="Akapitzlist"/>
        <w:numPr>
          <w:ilvl w:val="0"/>
          <w:numId w:val="139"/>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Pełna widoczność komunikacji pomiędzy segmentami IT a OT.</w:t>
      </w:r>
    </w:p>
    <w:p w:rsidR="00FF2FC0" w:rsidRPr="001A1B4B" w:rsidRDefault="00FF2FC0">
      <w:pPr>
        <w:pStyle w:val="Akapitzlist"/>
        <w:numPr>
          <w:ilvl w:val="0"/>
          <w:numId w:val="140"/>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Mechanizmy automatyzacji i korelacji</w:t>
      </w:r>
    </w:p>
    <w:p w:rsidR="00FF2FC0" w:rsidRPr="001A1B4B" w:rsidRDefault="00FF2FC0">
      <w:pPr>
        <w:pStyle w:val="Akapitzlist"/>
        <w:numPr>
          <w:ilvl w:val="0"/>
          <w:numId w:val="14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Automatyczne przekazywanie alertów do modułów reakcji MDR.</w:t>
      </w:r>
    </w:p>
    <w:p w:rsidR="00FF2FC0" w:rsidRPr="001A1B4B" w:rsidRDefault="00FF2FC0">
      <w:pPr>
        <w:pStyle w:val="Akapitzlist"/>
        <w:numPr>
          <w:ilvl w:val="0"/>
          <w:numId w:val="14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lastRenderedPageBreak/>
        <w:t>Aktywacja polityk obronnych w firewallu  .</w:t>
      </w:r>
    </w:p>
    <w:p w:rsidR="00FF2FC0" w:rsidRPr="001A1B4B" w:rsidRDefault="00FF2FC0">
      <w:pPr>
        <w:pStyle w:val="Akapitzlist"/>
        <w:numPr>
          <w:ilvl w:val="0"/>
          <w:numId w:val="14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Dynamiczne uczenie się ruchu sieciowego (profilowanie).</w:t>
      </w:r>
    </w:p>
    <w:p w:rsidR="00FF2FC0" w:rsidRPr="001A1B4B" w:rsidRDefault="00FF2FC0">
      <w:pPr>
        <w:pStyle w:val="Akapitzlist"/>
        <w:numPr>
          <w:ilvl w:val="0"/>
          <w:numId w:val="141"/>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Możliwość tworzenia własnych reguł i skryptów reakcji w środowisku SIEM/IDS.</w:t>
      </w:r>
    </w:p>
    <w:p w:rsidR="00FF2FC0" w:rsidRPr="001A1B4B" w:rsidRDefault="00FF2FC0">
      <w:pPr>
        <w:pStyle w:val="Akapitzlist"/>
        <w:numPr>
          <w:ilvl w:val="0"/>
          <w:numId w:val="142"/>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Raportowanie i wizualizacja</w:t>
      </w:r>
    </w:p>
    <w:p w:rsidR="00FF2FC0" w:rsidRPr="001A1B4B" w:rsidRDefault="00FF2FC0">
      <w:pPr>
        <w:pStyle w:val="Akapitzlist"/>
        <w:numPr>
          <w:ilvl w:val="0"/>
          <w:numId w:val="143"/>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Raporty incydentów bezpieczeństwa, trendów i statystyk detekcji.</w:t>
      </w:r>
    </w:p>
    <w:p w:rsidR="00FF2FC0" w:rsidRPr="001A1B4B" w:rsidRDefault="00FF2FC0">
      <w:pPr>
        <w:pStyle w:val="Akapitzlist"/>
        <w:numPr>
          <w:ilvl w:val="0"/>
          <w:numId w:val="143"/>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Graficzne przedstawienie ruchu sieciowego i źródeł zagrożeń w panelu SIEM/IDS.</w:t>
      </w:r>
    </w:p>
    <w:p w:rsidR="00FF2FC0" w:rsidRPr="001A1B4B" w:rsidRDefault="00FF2FC0">
      <w:pPr>
        <w:pStyle w:val="Akapitzlist"/>
        <w:numPr>
          <w:ilvl w:val="0"/>
          <w:numId w:val="143"/>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Eksport alertów i logów do systemów zewnętrznych w formacie JSON, CSV, </w:t>
      </w:r>
      <w:proofErr w:type="spellStart"/>
      <w:r w:rsidRPr="001A1B4B">
        <w:rPr>
          <w:rFonts w:ascii="Times New Roman" w:hAnsi="Times New Roman"/>
          <w:color w:val="000000" w:themeColor="text1"/>
        </w:rPr>
        <w:t>Syslog</w:t>
      </w:r>
      <w:proofErr w:type="spellEnd"/>
      <w:r w:rsidRPr="001A1B4B">
        <w:rPr>
          <w:rFonts w:ascii="Times New Roman" w:hAnsi="Times New Roman"/>
          <w:color w:val="000000" w:themeColor="text1"/>
        </w:rPr>
        <w:t>.</w:t>
      </w:r>
    </w:p>
    <w:p w:rsidR="00FF2FC0" w:rsidRPr="001A1B4B" w:rsidRDefault="00FF2FC0">
      <w:pPr>
        <w:pStyle w:val="Akapitzlist"/>
        <w:numPr>
          <w:ilvl w:val="0"/>
          <w:numId w:val="143"/>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Możliwość integracji z pulpitami centralnego SIEM/IDS .</w:t>
      </w:r>
    </w:p>
    <w:p w:rsidR="00FF2FC0" w:rsidRPr="001A1B4B" w:rsidRDefault="00FF2FC0">
      <w:pPr>
        <w:pStyle w:val="Akapitzlist"/>
        <w:numPr>
          <w:ilvl w:val="0"/>
          <w:numId w:val="144"/>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Dodatkowe moduły</w:t>
      </w:r>
    </w:p>
    <w:p w:rsidR="00FF2FC0" w:rsidRPr="001A1B4B" w:rsidRDefault="00FF2FC0">
      <w:pPr>
        <w:pStyle w:val="Akapitzlist"/>
        <w:numPr>
          <w:ilvl w:val="0"/>
          <w:numId w:val="145"/>
        </w:numPr>
        <w:suppressAutoHyphens/>
        <w:spacing w:before="0" w:after="160" w:line="276" w:lineRule="auto"/>
        <w:jc w:val="both"/>
        <w:rPr>
          <w:rFonts w:ascii="Times New Roman" w:hAnsi="Times New Roman"/>
          <w:color w:val="000000" w:themeColor="text1"/>
          <w:lang w:val="en-US"/>
        </w:rPr>
      </w:pPr>
      <w:r w:rsidRPr="001A1B4B">
        <w:rPr>
          <w:rFonts w:ascii="Times New Roman" w:hAnsi="Times New Roman"/>
          <w:color w:val="000000" w:themeColor="text1"/>
          <w:lang w:val="en-US"/>
        </w:rPr>
        <w:t>DHCP server/relay/client, DNS server/forwarder, NTP, HTTP proxy, NetBIOS relay.</w:t>
      </w:r>
    </w:p>
    <w:p w:rsidR="00FF2FC0" w:rsidRPr="001A1B4B" w:rsidRDefault="00FF2FC0">
      <w:pPr>
        <w:pStyle w:val="Akapitzlist"/>
        <w:numPr>
          <w:ilvl w:val="0"/>
          <w:numId w:val="145"/>
        </w:numPr>
        <w:suppressAutoHyphens/>
        <w:spacing w:before="0" w:after="160" w:line="276" w:lineRule="auto"/>
        <w:jc w:val="both"/>
        <w:rPr>
          <w:rFonts w:ascii="Times New Roman" w:hAnsi="Times New Roman"/>
          <w:color w:val="000000" w:themeColor="text1"/>
          <w:lang w:val="en-US"/>
        </w:rPr>
      </w:pPr>
      <w:r w:rsidRPr="001A1B4B">
        <w:rPr>
          <w:rFonts w:ascii="Times New Roman" w:hAnsi="Times New Roman"/>
          <w:color w:val="000000" w:themeColor="text1"/>
          <w:lang w:val="en-US"/>
        </w:rPr>
        <w:t>Dynamic DNS, Static Hosts, Name-resolution cache.</w:t>
      </w:r>
    </w:p>
    <w:p w:rsidR="00FF2FC0" w:rsidRPr="001A1B4B" w:rsidRDefault="00FF2FC0">
      <w:pPr>
        <w:pStyle w:val="Akapitzlist"/>
        <w:numPr>
          <w:ilvl w:val="0"/>
          <w:numId w:val="145"/>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Multicast routing (PIM/IGMP).</w:t>
      </w:r>
    </w:p>
    <w:p w:rsidR="00FF2FC0" w:rsidRPr="001A1B4B" w:rsidRDefault="00FF2FC0">
      <w:pPr>
        <w:pStyle w:val="Akapitzlist"/>
        <w:numPr>
          <w:ilvl w:val="0"/>
          <w:numId w:val="145"/>
        </w:numPr>
        <w:suppressAutoHyphens/>
        <w:spacing w:before="0" w:after="160" w:line="276" w:lineRule="auto"/>
        <w:jc w:val="both"/>
        <w:rPr>
          <w:rFonts w:ascii="Times New Roman" w:hAnsi="Times New Roman"/>
          <w:color w:val="000000" w:themeColor="text1"/>
          <w:lang w:val="fi-FI"/>
        </w:rPr>
      </w:pPr>
      <w:r w:rsidRPr="001A1B4B">
        <w:rPr>
          <w:rFonts w:ascii="Times New Roman" w:hAnsi="Times New Roman"/>
          <w:color w:val="000000" w:themeColor="text1"/>
          <w:lang w:val="fi-FI"/>
        </w:rPr>
        <w:t>IPv6 autoconfiguration / router advertisement (RA).</w:t>
      </w:r>
    </w:p>
    <w:p w:rsidR="00FF2FC0" w:rsidRPr="001A1B4B" w:rsidRDefault="00FF2FC0">
      <w:pPr>
        <w:pStyle w:val="Akapitzlist"/>
        <w:numPr>
          <w:ilvl w:val="0"/>
          <w:numId w:val="145"/>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System High </w:t>
      </w:r>
      <w:proofErr w:type="spellStart"/>
      <w:r w:rsidRPr="001A1B4B">
        <w:rPr>
          <w:rFonts w:ascii="Times New Roman" w:hAnsi="Times New Roman"/>
          <w:color w:val="000000" w:themeColor="text1"/>
        </w:rPr>
        <w:t>Availability</w:t>
      </w:r>
      <w:proofErr w:type="spellEnd"/>
      <w:r w:rsidRPr="001A1B4B">
        <w:rPr>
          <w:rFonts w:ascii="Times New Roman" w:hAnsi="Times New Roman"/>
          <w:color w:val="000000" w:themeColor="text1"/>
        </w:rPr>
        <w:t xml:space="preserve"> (VRRP, </w:t>
      </w:r>
      <w:proofErr w:type="spellStart"/>
      <w:r w:rsidRPr="001A1B4B">
        <w:rPr>
          <w:rFonts w:ascii="Times New Roman" w:hAnsi="Times New Roman"/>
          <w:color w:val="000000" w:themeColor="text1"/>
        </w:rPr>
        <w:t>Sync</w:t>
      </w:r>
      <w:proofErr w:type="spellEnd"/>
      <w:r w:rsidRPr="001A1B4B">
        <w:rPr>
          <w:rFonts w:ascii="Times New Roman" w:hAnsi="Times New Roman"/>
          <w:color w:val="000000" w:themeColor="text1"/>
        </w:rPr>
        <w:t>) – redundancja i przełączenie awaryjne.</w:t>
      </w:r>
    </w:p>
    <w:p w:rsidR="00FF2FC0" w:rsidRPr="001A1B4B" w:rsidRDefault="00FF2FC0">
      <w:pPr>
        <w:pStyle w:val="Akapitzlist"/>
        <w:numPr>
          <w:ilvl w:val="0"/>
          <w:numId w:val="145"/>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Zarządzanie certyfikatami SSL / PKI – obsługa CA, kluczy i certyfikatów.</w:t>
      </w:r>
    </w:p>
    <w:p w:rsidR="00FF2FC0" w:rsidRPr="001A1B4B" w:rsidRDefault="00FF2FC0">
      <w:pPr>
        <w:pStyle w:val="Akapitzlist"/>
        <w:numPr>
          <w:ilvl w:val="0"/>
          <w:numId w:val="146"/>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Dodatkowe cechy</w:t>
      </w:r>
    </w:p>
    <w:p w:rsidR="00FF2FC0" w:rsidRPr="001A1B4B" w:rsidRDefault="00FF2FC0">
      <w:pPr>
        <w:pStyle w:val="Akapitzlist"/>
        <w:numPr>
          <w:ilvl w:val="0"/>
          <w:numId w:val="14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Rolling Release – aktualizacje bezpieczeństwa w cyklu ciągłym.</w:t>
      </w:r>
    </w:p>
    <w:p w:rsidR="00FF2FC0" w:rsidRPr="001A1B4B" w:rsidRDefault="00FF2FC0">
      <w:pPr>
        <w:pStyle w:val="Akapitzlist"/>
        <w:numPr>
          <w:ilvl w:val="0"/>
          <w:numId w:val="14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Integracja z Docker / LXC / KVM – uruchamianie usług w kontenerach.</w:t>
      </w:r>
    </w:p>
    <w:p w:rsidR="00FF2FC0" w:rsidRPr="001A1B4B" w:rsidRDefault="00FF2FC0">
      <w:pPr>
        <w:pStyle w:val="Akapitzlist"/>
        <w:numPr>
          <w:ilvl w:val="0"/>
          <w:numId w:val="147"/>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Obsługa </w:t>
      </w:r>
      <w:proofErr w:type="spellStart"/>
      <w:r w:rsidRPr="001A1B4B">
        <w:rPr>
          <w:rFonts w:ascii="Times New Roman" w:hAnsi="Times New Roman"/>
          <w:color w:val="000000" w:themeColor="text1"/>
        </w:rPr>
        <w:t>Netfilter</w:t>
      </w:r>
      <w:proofErr w:type="spellEnd"/>
      <w:r w:rsidRPr="001A1B4B">
        <w:rPr>
          <w:rFonts w:ascii="Times New Roman" w:hAnsi="Times New Roman"/>
          <w:color w:val="000000" w:themeColor="text1"/>
        </w:rPr>
        <w:t xml:space="preserve"> </w:t>
      </w:r>
      <w:proofErr w:type="spellStart"/>
      <w:r w:rsidRPr="001A1B4B">
        <w:rPr>
          <w:rFonts w:ascii="Times New Roman" w:hAnsi="Times New Roman"/>
          <w:color w:val="000000" w:themeColor="text1"/>
        </w:rPr>
        <w:t>nftables</w:t>
      </w:r>
      <w:proofErr w:type="spellEnd"/>
      <w:r w:rsidRPr="001A1B4B">
        <w:rPr>
          <w:rFonts w:ascii="Times New Roman" w:hAnsi="Times New Roman"/>
          <w:color w:val="000000" w:themeColor="text1"/>
        </w:rPr>
        <w:t xml:space="preserve"> / </w:t>
      </w:r>
      <w:proofErr w:type="spellStart"/>
      <w:r w:rsidRPr="001A1B4B">
        <w:rPr>
          <w:rFonts w:ascii="Times New Roman" w:hAnsi="Times New Roman"/>
          <w:color w:val="000000" w:themeColor="text1"/>
        </w:rPr>
        <w:t>eBPF</w:t>
      </w:r>
      <w:proofErr w:type="spellEnd"/>
      <w:r w:rsidRPr="001A1B4B">
        <w:rPr>
          <w:rFonts w:ascii="Times New Roman" w:hAnsi="Times New Roman"/>
          <w:color w:val="000000" w:themeColor="text1"/>
        </w:rPr>
        <w:t xml:space="preserve"> – nowoczesne mechanizmy filtrowania.</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Architektura pracy</w:t>
      </w:r>
    </w:p>
    <w:p w:rsidR="00524DF2" w:rsidRPr="001A1B4B" w:rsidRDefault="00524DF2">
      <w:pPr>
        <w:numPr>
          <w:ilvl w:val="0"/>
          <w:numId w:val="445"/>
        </w:numPr>
        <w:spacing w:line="276" w:lineRule="auto"/>
        <w:jc w:val="both"/>
        <w:rPr>
          <w:rFonts w:ascii="Times New Roman" w:hAnsi="Times New Roman"/>
        </w:rPr>
      </w:pPr>
      <w:r w:rsidRPr="001A1B4B">
        <w:rPr>
          <w:rFonts w:ascii="Times New Roman" w:hAnsi="Times New Roman"/>
        </w:rPr>
        <w:t xml:space="preserve">System musi umożliwiać pracę: </w:t>
      </w:r>
    </w:p>
    <w:p w:rsidR="00524DF2" w:rsidRPr="001A1B4B" w:rsidRDefault="00524DF2">
      <w:pPr>
        <w:pStyle w:val="Akapitzlist"/>
        <w:numPr>
          <w:ilvl w:val="0"/>
          <w:numId w:val="372"/>
        </w:numPr>
        <w:spacing w:line="276" w:lineRule="auto"/>
        <w:jc w:val="both"/>
        <w:rPr>
          <w:rFonts w:ascii="Times New Roman" w:hAnsi="Times New Roman"/>
        </w:rPr>
      </w:pPr>
      <w:proofErr w:type="spellStart"/>
      <w:r w:rsidRPr="001A1B4B">
        <w:rPr>
          <w:rFonts w:ascii="Times New Roman" w:hAnsi="Times New Roman"/>
        </w:rPr>
        <w:t>inline</w:t>
      </w:r>
      <w:proofErr w:type="spellEnd"/>
      <w:r w:rsidRPr="001A1B4B">
        <w:rPr>
          <w:rFonts w:ascii="Times New Roman" w:hAnsi="Times New Roman"/>
        </w:rPr>
        <w:t xml:space="preserve">, </w:t>
      </w:r>
    </w:p>
    <w:p w:rsidR="00524DF2" w:rsidRPr="001A1B4B" w:rsidRDefault="00524DF2">
      <w:pPr>
        <w:pStyle w:val="Akapitzlist"/>
        <w:numPr>
          <w:ilvl w:val="0"/>
          <w:numId w:val="372"/>
        </w:numPr>
        <w:spacing w:line="276" w:lineRule="auto"/>
        <w:jc w:val="both"/>
        <w:rPr>
          <w:rFonts w:ascii="Times New Roman" w:hAnsi="Times New Roman"/>
        </w:rPr>
      </w:pPr>
      <w:r w:rsidRPr="001A1B4B">
        <w:rPr>
          <w:rFonts w:ascii="Times New Roman" w:hAnsi="Times New Roman"/>
        </w:rPr>
        <w:t xml:space="preserve">transparentną w warstwie L2, </w:t>
      </w:r>
    </w:p>
    <w:p w:rsidR="00524DF2" w:rsidRPr="001A1B4B" w:rsidRDefault="00524DF2">
      <w:pPr>
        <w:pStyle w:val="Akapitzlist"/>
        <w:numPr>
          <w:ilvl w:val="0"/>
          <w:numId w:val="372"/>
        </w:numPr>
        <w:spacing w:line="276" w:lineRule="auto"/>
        <w:jc w:val="both"/>
        <w:rPr>
          <w:rFonts w:ascii="Times New Roman" w:hAnsi="Times New Roman"/>
        </w:rPr>
      </w:pPr>
      <w:r w:rsidRPr="001A1B4B">
        <w:rPr>
          <w:rFonts w:ascii="Times New Roman" w:hAnsi="Times New Roman"/>
        </w:rPr>
        <w:t>routowaną L3</w:t>
      </w:r>
    </w:p>
    <w:p w:rsidR="00524DF2" w:rsidRPr="001A1B4B" w:rsidRDefault="00524DF2">
      <w:pPr>
        <w:pStyle w:val="Akapitzlist"/>
        <w:numPr>
          <w:ilvl w:val="0"/>
          <w:numId w:val="372"/>
        </w:numPr>
        <w:spacing w:line="276" w:lineRule="auto"/>
        <w:jc w:val="both"/>
        <w:rPr>
          <w:rFonts w:ascii="Times New Roman" w:hAnsi="Times New Roman"/>
        </w:rPr>
      </w:pPr>
      <w:r w:rsidRPr="001A1B4B">
        <w:rPr>
          <w:rFonts w:ascii="Times New Roman" w:hAnsi="Times New Roman"/>
        </w:rPr>
        <w:t xml:space="preserve">L2 przez L3 z zachowaniem segmentacji. </w:t>
      </w:r>
    </w:p>
    <w:p w:rsidR="00524DF2" w:rsidRPr="001A1B4B" w:rsidRDefault="00524DF2">
      <w:pPr>
        <w:numPr>
          <w:ilvl w:val="0"/>
          <w:numId w:val="445"/>
        </w:numPr>
        <w:spacing w:line="276" w:lineRule="auto"/>
        <w:jc w:val="both"/>
        <w:rPr>
          <w:rFonts w:ascii="Times New Roman" w:hAnsi="Times New Roman"/>
        </w:rPr>
      </w:pPr>
      <w:r w:rsidRPr="001A1B4B">
        <w:rPr>
          <w:rFonts w:ascii="Times New Roman" w:hAnsi="Times New Roman"/>
        </w:rPr>
        <w:t xml:space="preserve">System musi umożliwiać wdrożenie bez konieczności: </w:t>
      </w:r>
    </w:p>
    <w:p w:rsidR="00524DF2" w:rsidRPr="001A1B4B" w:rsidRDefault="00524DF2">
      <w:pPr>
        <w:pStyle w:val="Akapitzlist"/>
        <w:numPr>
          <w:ilvl w:val="0"/>
          <w:numId w:val="371"/>
        </w:numPr>
        <w:spacing w:line="276" w:lineRule="auto"/>
        <w:jc w:val="both"/>
        <w:rPr>
          <w:rFonts w:ascii="Times New Roman" w:hAnsi="Times New Roman"/>
        </w:rPr>
      </w:pPr>
      <w:r w:rsidRPr="001A1B4B">
        <w:rPr>
          <w:rFonts w:ascii="Times New Roman" w:hAnsi="Times New Roman"/>
        </w:rPr>
        <w:t xml:space="preserve">zmiany adresów IP, </w:t>
      </w:r>
    </w:p>
    <w:p w:rsidR="00524DF2" w:rsidRPr="001A1B4B" w:rsidRDefault="00524DF2">
      <w:pPr>
        <w:pStyle w:val="Akapitzlist"/>
        <w:numPr>
          <w:ilvl w:val="0"/>
          <w:numId w:val="371"/>
        </w:numPr>
        <w:spacing w:line="276" w:lineRule="auto"/>
        <w:jc w:val="both"/>
        <w:rPr>
          <w:rFonts w:ascii="Times New Roman" w:hAnsi="Times New Roman"/>
        </w:rPr>
      </w:pPr>
      <w:r w:rsidRPr="001A1B4B">
        <w:rPr>
          <w:rFonts w:ascii="Times New Roman" w:hAnsi="Times New Roman"/>
        </w:rPr>
        <w:t xml:space="preserve">zmiany adresów MAC, </w:t>
      </w:r>
    </w:p>
    <w:p w:rsidR="00524DF2" w:rsidRPr="001A1B4B" w:rsidRDefault="00524DF2">
      <w:pPr>
        <w:pStyle w:val="Akapitzlist"/>
        <w:numPr>
          <w:ilvl w:val="0"/>
          <w:numId w:val="371"/>
        </w:numPr>
        <w:spacing w:line="276" w:lineRule="auto"/>
        <w:jc w:val="both"/>
        <w:rPr>
          <w:rFonts w:ascii="Times New Roman" w:hAnsi="Times New Roman"/>
        </w:rPr>
      </w:pPr>
      <w:r w:rsidRPr="001A1B4B">
        <w:rPr>
          <w:rFonts w:ascii="Times New Roman" w:hAnsi="Times New Roman"/>
        </w:rPr>
        <w:t xml:space="preserve">rekonfiguracji PLC, </w:t>
      </w:r>
    </w:p>
    <w:p w:rsidR="00524DF2" w:rsidRPr="001A1B4B" w:rsidRDefault="00524DF2">
      <w:pPr>
        <w:pStyle w:val="Akapitzlist"/>
        <w:numPr>
          <w:ilvl w:val="0"/>
          <w:numId w:val="371"/>
        </w:numPr>
        <w:spacing w:line="276" w:lineRule="auto"/>
        <w:jc w:val="both"/>
        <w:rPr>
          <w:rFonts w:ascii="Times New Roman" w:hAnsi="Times New Roman"/>
        </w:rPr>
      </w:pPr>
      <w:r w:rsidRPr="001A1B4B">
        <w:rPr>
          <w:rFonts w:ascii="Times New Roman" w:hAnsi="Times New Roman"/>
        </w:rPr>
        <w:t xml:space="preserve">rekonfiguracji HMI, </w:t>
      </w:r>
    </w:p>
    <w:p w:rsidR="00524DF2" w:rsidRPr="001A1B4B" w:rsidRDefault="00524DF2">
      <w:pPr>
        <w:pStyle w:val="Akapitzlist"/>
        <w:numPr>
          <w:ilvl w:val="0"/>
          <w:numId w:val="371"/>
        </w:numPr>
        <w:spacing w:line="276" w:lineRule="auto"/>
        <w:jc w:val="both"/>
        <w:rPr>
          <w:rFonts w:ascii="Times New Roman" w:hAnsi="Times New Roman"/>
        </w:rPr>
      </w:pPr>
      <w:r w:rsidRPr="001A1B4B">
        <w:rPr>
          <w:rFonts w:ascii="Times New Roman" w:hAnsi="Times New Roman"/>
        </w:rPr>
        <w:t xml:space="preserve">rekonfiguracji SCADA, </w:t>
      </w:r>
    </w:p>
    <w:p w:rsidR="00524DF2" w:rsidRPr="001A1B4B" w:rsidRDefault="00524DF2">
      <w:pPr>
        <w:pStyle w:val="Akapitzlist"/>
        <w:numPr>
          <w:ilvl w:val="0"/>
          <w:numId w:val="371"/>
        </w:numPr>
        <w:spacing w:line="276" w:lineRule="auto"/>
        <w:jc w:val="both"/>
        <w:rPr>
          <w:rFonts w:ascii="Times New Roman" w:hAnsi="Times New Roman"/>
        </w:rPr>
      </w:pPr>
      <w:r w:rsidRPr="001A1B4B">
        <w:rPr>
          <w:rFonts w:ascii="Times New Roman" w:hAnsi="Times New Roman"/>
        </w:rPr>
        <w:t xml:space="preserve">rekonfiguracji urządzeń technologicznych. </w:t>
      </w:r>
    </w:p>
    <w:p w:rsidR="00524DF2" w:rsidRPr="001A1B4B" w:rsidRDefault="00524DF2">
      <w:pPr>
        <w:numPr>
          <w:ilvl w:val="0"/>
          <w:numId w:val="445"/>
        </w:numPr>
        <w:spacing w:line="276" w:lineRule="auto"/>
        <w:jc w:val="both"/>
        <w:rPr>
          <w:rFonts w:ascii="Times New Roman" w:hAnsi="Times New Roman"/>
        </w:rPr>
      </w:pPr>
      <w:r w:rsidRPr="001A1B4B">
        <w:rPr>
          <w:rFonts w:ascii="Times New Roman" w:hAnsi="Times New Roman"/>
        </w:rPr>
        <w:lastRenderedPageBreak/>
        <w:t xml:space="preserve">System musi umożliwiać ochronę urządzeń końcowych nawet jeśli ruch przechodzi przez urządzenia niezarządzalne „po drodze”: </w:t>
      </w:r>
    </w:p>
    <w:p w:rsidR="00524DF2" w:rsidRPr="001A1B4B" w:rsidRDefault="00524DF2">
      <w:pPr>
        <w:pStyle w:val="Akapitzlist"/>
        <w:numPr>
          <w:ilvl w:val="0"/>
          <w:numId w:val="370"/>
        </w:numPr>
        <w:spacing w:line="276" w:lineRule="auto"/>
        <w:jc w:val="both"/>
        <w:rPr>
          <w:rFonts w:ascii="Times New Roman" w:hAnsi="Times New Roman"/>
        </w:rPr>
      </w:pPr>
      <w:r w:rsidRPr="001A1B4B">
        <w:rPr>
          <w:rFonts w:ascii="Times New Roman" w:hAnsi="Times New Roman"/>
        </w:rPr>
        <w:t xml:space="preserve">niezarządzalnych, </w:t>
      </w:r>
    </w:p>
    <w:p w:rsidR="00524DF2" w:rsidRPr="001A1B4B" w:rsidRDefault="00524DF2">
      <w:pPr>
        <w:pStyle w:val="Akapitzlist"/>
        <w:numPr>
          <w:ilvl w:val="0"/>
          <w:numId w:val="370"/>
        </w:numPr>
        <w:spacing w:line="276" w:lineRule="auto"/>
        <w:jc w:val="both"/>
        <w:rPr>
          <w:rFonts w:ascii="Times New Roman" w:hAnsi="Times New Roman"/>
        </w:rPr>
      </w:pPr>
      <w:proofErr w:type="spellStart"/>
      <w:r w:rsidRPr="001A1B4B">
        <w:rPr>
          <w:rFonts w:ascii="Times New Roman" w:hAnsi="Times New Roman"/>
        </w:rPr>
        <w:t>legacy</w:t>
      </w:r>
      <w:proofErr w:type="spellEnd"/>
      <w:r w:rsidRPr="001A1B4B">
        <w:rPr>
          <w:rFonts w:ascii="Times New Roman" w:hAnsi="Times New Roman"/>
        </w:rPr>
        <w:t xml:space="preserve">, </w:t>
      </w:r>
    </w:p>
    <w:p w:rsidR="00524DF2" w:rsidRPr="001A1B4B" w:rsidRDefault="00524DF2">
      <w:pPr>
        <w:pStyle w:val="Akapitzlist"/>
        <w:numPr>
          <w:ilvl w:val="0"/>
          <w:numId w:val="370"/>
        </w:numPr>
        <w:spacing w:line="276" w:lineRule="auto"/>
        <w:jc w:val="both"/>
        <w:rPr>
          <w:rFonts w:ascii="Times New Roman" w:hAnsi="Times New Roman"/>
        </w:rPr>
      </w:pPr>
      <w:proofErr w:type="spellStart"/>
      <w:r w:rsidRPr="001A1B4B">
        <w:rPr>
          <w:rFonts w:ascii="Times New Roman" w:hAnsi="Times New Roman"/>
        </w:rPr>
        <w:t>embedded</w:t>
      </w:r>
      <w:proofErr w:type="spellEnd"/>
      <w:r w:rsidRPr="001A1B4B">
        <w:rPr>
          <w:rFonts w:ascii="Times New Roman" w:hAnsi="Times New Roman"/>
        </w:rPr>
        <w:t xml:space="preserve">, </w:t>
      </w:r>
    </w:p>
    <w:p w:rsidR="00524DF2" w:rsidRPr="001A1B4B" w:rsidRDefault="00524DF2">
      <w:pPr>
        <w:pStyle w:val="Akapitzlist"/>
        <w:numPr>
          <w:ilvl w:val="0"/>
          <w:numId w:val="370"/>
        </w:numPr>
        <w:spacing w:line="276" w:lineRule="auto"/>
        <w:jc w:val="both"/>
        <w:rPr>
          <w:rFonts w:ascii="Times New Roman" w:hAnsi="Times New Roman"/>
        </w:rPr>
      </w:pPr>
      <w:r w:rsidRPr="001A1B4B">
        <w:rPr>
          <w:rFonts w:ascii="Times New Roman" w:hAnsi="Times New Roman"/>
        </w:rPr>
        <w:t xml:space="preserve">niewspierających instalacji agentów bezpieczeństwa. </w:t>
      </w:r>
    </w:p>
    <w:p w:rsidR="00524DF2" w:rsidRPr="001A1B4B" w:rsidRDefault="00524DF2">
      <w:pPr>
        <w:numPr>
          <w:ilvl w:val="0"/>
          <w:numId w:val="445"/>
        </w:numPr>
        <w:spacing w:line="276" w:lineRule="auto"/>
        <w:jc w:val="both"/>
        <w:rPr>
          <w:rFonts w:ascii="Times New Roman" w:hAnsi="Times New Roman"/>
        </w:rPr>
      </w:pPr>
      <w:r w:rsidRPr="001A1B4B">
        <w:rPr>
          <w:rFonts w:ascii="Times New Roman" w:hAnsi="Times New Roman"/>
        </w:rPr>
        <w:t>System musi umożliwiać pracę w środowiskach o ograniczonym oraz całkowicie odizolowanym dostępie do Internetu.</w:t>
      </w:r>
    </w:p>
    <w:p w:rsidR="00524DF2" w:rsidRPr="001A1B4B" w:rsidRDefault="00524DF2" w:rsidP="00524DF2">
      <w:pPr>
        <w:spacing w:line="276" w:lineRule="auto"/>
        <w:jc w:val="both"/>
        <w:rPr>
          <w:rFonts w:ascii="Times New Roman" w:hAnsi="Times New Roman"/>
          <w:b/>
          <w:bCs/>
        </w:rPr>
      </w:pPr>
      <w:proofErr w:type="spellStart"/>
      <w:r w:rsidRPr="001A1B4B">
        <w:rPr>
          <w:rFonts w:ascii="Times New Roman" w:hAnsi="Times New Roman"/>
          <w:b/>
          <w:bCs/>
        </w:rPr>
        <w:t>Mikrosegmentacja</w:t>
      </w:r>
      <w:proofErr w:type="spellEnd"/>
      <w:r w:rsidRPr="001A1B4B">
        <w:rPr>
          <w:rFonts w:ascii="Times New Roman" w:hAnsi="Times New Roman"/>
          <w:b/>
          <w:bCs/>
        </w:rPr>
        <w:t xml:space="preserve"> OT</w:t>
      </w:r>
    </w:p>
    <w:p w:rsidR="00524DF2" w:rsidRPr="001A1B4B" w:rsidRDefault="00524DF2">
      <w:pPr>
        <w:numPr>
          <w:ilvl w:val="0"/>
          <w:numId w:val="446"/>
        </w:numPr>
        <w:spacing w:line="276" w:lineRule="auto"/>
        <w:jc w:val="both"/>
        <w:rPr>
          <w:rFonts w:ascii="Times New Roman" w:hAnsi="Times New Roman"/>
        </w:rPr>
      </w:pPr>
      <w:r w:rsidRPr="001A1B4B">
        <w:rPr>
          <w:rFonts w:ascii="Times New Roman" w:hAnsi="Times New Roman"/>
        </w:rPr>
        <w:t xml:space="preserve">System musi umożliwiać realizację mikrosegmentacji komunikacji w warstwie L2 oraz L3. </w:t>
      </w:r>
    </w:p>
    <w:p w:rsidR="00524DF2" w:rsidRPr="001A1B4B" w:rsidRDefault="00524DF2">
      <w:pPr>
        <w:numPr>
          <w:ilvl w:val="0"/>
          <w:numId w:val="446"/>
        </w:numPr>
        <w:spacing w:line="276" w:lineRule="auto"/>
        <w:jc w:val="both"/>
        <w:rPr>
          <w:rFonts w:ascii="Times New Roman" w:hAnsi="Times New Roman"/>
        </w:rPr>
      </w:pPr>
      <w:r w:rsidRPr="001A1B4B">
        <w:rPr>
          <w:rFonts w:ascii="Times New Roman" w:hAnsi="Times New Roman"/>
        </w:rPr>
        <w:t xml:space="preserve">System musi umożliwiać tworzenie polityk bezpieczeństwa pomiędzy: </w:t>
      </w:r>
    </w:p>
    <w:p w:rsidR="00524DF2" w:rsidRPr="001A1B4B" w:rsidRDefault="00524DF2">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sterownikami PLC, </w:t>
      </w:r>
    </w:p>
    <w:p w:rsidR="00524DF2" w:rsidRPr="001A1B4B" w:rsidRDefault="00524DF2">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stacjami operatorskimi, </w:t>
      </w:r>
    </w:p>
    <w:p w:rsidR="00524DF2" w:rsidRPr="001A1B4B" w:rsidRDefault="00524DF2">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serwerami procesowymi, </w:t>
      </w:r>
    </w:p>
    <w:p w:rsidR="00524DF2" w:rsidRPr="001A1B4B" w:rsidRDefault="00524DF2">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systemami SCADA, </w:t>
      </w:r>
    </w:p>
    <w:p w:rsidR="00524DF2" w:rsidRPr="001A1B4B" w:rsidRDefault="00524DF2">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systemami </w:t>
      </w:r>
      <w:proofErr w:type="spellStart"/>
      <w:r w:rsidRPr="001A1B4B">
        <w:rPr>
          <w:rFonts w:ascii="Times New Roman" w:hAnsi="Times New Roman"/>
        </w:rPr>
        <w:t>Historian</w:t>
      </w:r>
      <w:proofErr w:type="spellEnd"/>
      <w:r w:rsidRPr="001A1B4B">
        <w:rPr>
          <w:rFonts w:ascii="Times New Roman" w:hAnsi="Times New Roman"/>
        </w:rPr>
        <w:t xml:space="preserve">, </w:t>
      </w:r>
    </w:p>
    <w:p w:rsidR="00524DF2" w:rsidRPr="001A1B4B" w:rsidRDefault="00524DF2">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urządzeniami polowymi, </w:t>
      </w:r>
    </w:p>
    <w:p w:rsidR="00524DF2" w:rsidRPr="001A1B4B" w:rsidRDefault="00524DF2">
      <w:pPr>
        <w:pStyle w:val="Akapitzlist"/>
        <w:numPr>
          <w:ilvl w:val="0"/>
          <w:numId w:val="375"/>
        </w:numPr>
        <w:spacing w:line="276" w:lineRule="auto"/>
        <w:jc w:val="both"/>
        <w:rPr>
          <w:rFonts w:ascii="Times New Roman" w:hAnsi="Times New Roman"/>
        </w:rPr>
      </w:pPr>
      <w:r w:rsidRPr="001A1B4B">
        <w:rPr>
          <w:rFonts w:ascii="Times New Roman" w:hAnsi="Times New Roman"/>
        </w:rPr>
        <w:t xml:space="preserve">strefami bezpieczeństwa. </w:t>
      </w:r>
    </w:p>
    <w:p w:rsidR="00524DF2" w:rsidRPr="001A1B4B" w:rsidRDefault="00524DF2">
      <w:pPr>
        <w:numPr>
          <w:ilvl w:val="0"/>
          <w:numId w:val="446"/>
        </w:numPr>
        <w:spacing w:before="0" w:after="0" w:line="276" w:lineRule="auto"/>
        <w:ind w:left="714" w:hanging="357"/>
        <w:jc w:val="both"/>
        <w:rPr>
          <w:rFonts w:ascii="Times New Roman" w:hAnsi="Times New Roman"/>
        </w:rPr>
      </w:pPr>
      <w:r w:rsidRPr="001A1B4B">
        <w:rPr>
          <w:rFonts w:ascii="Times New Roman" w:hAnsi="Times New Roman"/>
        </w:rPr>
        <w:t xml:space="preserve">System musi umożliwiać realizację architektury stref i kanałów komunikacyjnych zgodnie z IEC 62443. </w:t>
      </w:r>
    </w:p>
    <w:p w:rsidR="00524DF2" w:rsidRPr="001A1B4B" w:rsidRDefault="00524DF2">
      <w:pPr>
        <w:numPr>
          <w:ilvl w:val="0"/>
          <w:numId w:val="446"/>
        </w:numPr>
        <w:spacing w:before="0" w:after="0" w:line="276" w:lineRule="auto"/>
        <w:ind w:left="714" w:hanging="357"/>
        <w:jc w:val="both"/>
        <w:rPr>
          <w:rFonts w:ascii="Times New Roman" w:hAnsi="Times New Roman"/>
        </w:rPr>
      </w:pPr>
      <w:r w:rsidRPr="001A1B4B">
        <w:rPr>
          <w:rFonts w:ascii="Times New Roman" w:hAnsi="Times New Roman"/>
        </w:rPr>
        <w:t>System musi umożliwiać wdrożenie modelu „</w:t>
      </w:r>
      <w:proofErr w:type="spellStart"/>
      <w:r w:rsidRPr="001A1B4B">
        <w:rPr>
          <w:rFonts w:ascii="Times New Roman" w:hAnsi="Times New Roman"/>
        </w:rPr>
        <w:t>deny</w:t>
      </w:r>
      <w:proofErr w:type="spellEnd"/>
      <w:r w:rsidRPr="001A1B4B">
        <w:rPr>
          <w:rFonts w:ascii="Times New Roman" w:hAnsi="Times New Roman"/>
        </w:rPr>
        <w:t xml:space="preserve"> by </w:t>
      </w:r>
      <w:proofErr w:type="spellStart"/>
      <w:r w:rsidRPr="001A1B4B">
        <w:rPr>
          <w:rFonts w:ascii="Times New Roman" w:hAnsi="Times New Roman"/>
        </w:rPr>
        <w:t>default</w:t>
      </w:r>
      <w:proofErr w:type="spellEnd"/>
      <w:r w:rsidRPr="001A1B4B">
        <w:rPr>
          <w:rFonts w:ascii="Times New Roman" w:hAnsi="Times New Roman"/>
        </w:rPr>
        <w:t xml:space="preserve">”. </w:t>
      </w:r>
    </w:p>
    <w:p w:rsidR="00524DF2" w:rsidRPr="001A1B4B" w:rsidRDefault="00524DF2">
      <w:pPr>
        <w:numPr>
          <w:ilvl w:val="0"/>
          <w:numId w:val="446"/>
        </w:numPr>
        <w:spacing w:before="0" w:after="0" w:line="276" w:lineRule="auto"/>
        <w:ind w:left="714" w:hanging="357"/>
        <w:jc w:val="both"/>
        <w:rPr>
          <w:rFonts w:ascii="Times New Roman" w:hAnsi="Times New Roman"/>
        </w:rPr>
      </w:pPr>
      <w:r w:rsidRPr="001A1B4B">
        <w:rPr>
          <w:rFonts w:ascii="Times New Roman" w:hAnsi="Times New Roman"/>
        </w:rPr>
        <w:t xml:space="preserve">System musi umożliwiać definiowanie polityk bezpieczeństwa w oparciu o: </w:t>
      </w:r>
    </w:p>
    <w:p w:rsidR="00524DF2" w:rsidRPr="001A1B4B" w:rsidRDefault="00524DF2">
      <w:pPr>
        <w:pStyle w:val="Akapitzlist"/>
        <w:numPr>
          <w:ilvl w:val="0"/>
          <w:numId w:val="374"/>
        </w:numPr>
        <w:spacing w:line="276" w:lineRule="auto"/>
        <w:jc w:val="both"/>
        <w:rPr>
          <w:rFonts w:ascii="Times New Roman" w:hAnsi="Times New Roman"/>
        </w:rPr>
      </w:pPr>
      <w:r w:rsidRPr="001A1B4B">
        <w:rPr>
          <w:rFonts w:ascii="Times New Roman" w:hAnsi="Times New Roman"/>
        </w:rPr>
        <w:t xml:space="preserve">urządzenie, </w:t>
      </w:r>
    </w:p>
    <w:p w:rsidR="00524DF2" w:rsidRPr="001A1B4B" w:rsidRDefault="00524DF2">
      <w:pPr>
        <w:pStyle w:val="Akapitzlist"/>
        <w:numPr>
          <w:ilvl w:val="0"/>
          <w:numId w:val="374"/>
        </w:numPr>
        <w:spacing w:line="276" w:lineRule="auto"/>
        <w:jc w:val="both"/>
        <w:rPr>
          <w:rFonts w:ascii="Times New Roman" w:hAnsi="Times New Roman"/>
        </w:rPr>
      </w:pPr>
      <w:r w:rsidRPr="001A1B4B">
        <w:rPr>
          <w:rFonts w:ascii="Times New Roman" w:hAnsi="Times New Roman"/>
        </w:rPr>
        <w:t xml:space="preserve">grupę urządzeń, </w:t>
      </w:r>
    </w:p>
    <w:p w:rsidR="00524DF2" w:rsidRPr="001A1B4B" w:rsidRDefault="00524DF2">
      <w:pPr>
        <w:pStyle w:val="Akapitzlist"/>
        <w:numPr>
          <w:ilvl w:val="0"/>
          <w:numId w:val="374"/>
        </w:numPr>
        <w:spacing w:line="276" w:lineRule="auto"/>
        <w:jc w:val="both"/>
        <w:rPr>
          <w:rFonts w:ascii="Times New Roman" w:hAnsi="Times New Roman"/>
        </w:rPr>
      </w:pPr>
      <w:r w:rsidRPr="001A1B4B">
        <w:rPr>
          <w:rFonts w:ascii="Times New Roman" w:hAnsi="Times New Roman"/>
        </w:rPr>
        <w:t xml:space="preserve">strefę bezpieczeństwa, </w:t>
      </w:r>
    </w:p>
    <w:p w:rsidR="00524DF2" w:rsidRPr="001A1B4B" w:rsidRDefault="00524DF2">
      <w:pPr>
        <w:pStyle w:val="Akapitzlist"/>
        <w:numPr>
          <w:ilvl w:val="0"/>
          <w:numId w:val="374"/>
        </w:numPr>
        <w:spacing w:line="276" w:lineRule="auto"/>
        <w:jc w:val="both"/>
        <w:rPr>
          <w:rFonts w:ascii="Times New Roman" w:hAnsi="Times New Roman"/>
        </w:rPr>
      </w:pPr>
      <w:r w:rsidRPr="001A1B4B">
        <w:rPr>
          <w:rFonts w:ascii="Times New Roman" w:hAnsi="Times New Roman"/>
        </w:rPr>
        <w:t xml:space="preserve">kierunek komunikacji, </w:t>
      </w:r>
    </w:p>
    <w:p w:rsidR="00524DF2" w:rsidRPr="001A1B4B" w:rsidRDefault="00524DF2">
      <w:pPr>
        <w:pStyle w:val="Akapitzlist"/>
        <w:numPr>
          <w:ilvl w:val="0"/>
          <w:numId w:val="374"/>
        </w:numPr>
        <w:spacing w:line="276" w:lineRule="auto"/>
        <w:jc w:val="both"/>
        <w:rPr>
          <w:rFonts w:ascii="Times New Roman" w:hAnsi="Times New Roman"/>
        </w:rPr>
      </w:pPr>
      <w:r w:rsidRPr="001A1B4B">
        <w:rPr>
          <w:rFonts w:ascii="Times New Roman" w:hAnsi="Times New Roman"/>
        </w:rPr>
        <w:t xml:space="preserve">protokół, </w:t>
      </w:r>
    </w:p>
    <w:p w:rsidR="00524DF2" w:rsidRPr="001A1B4B" w:rsidRDefault="00524DF2">
      <w:pPr>
        <w:pStyle w:val="Akapitzlist"/>
        <w:numPr>
          <w:ilvl w:val="0"/>
          <w:numId w:val="374"/>
        </w:numPr>
        <w:spacing w:line="276" w:lineRule="auto"/>
        <w:jc w:val="both"/>
        <w:rPr>
          <w:rFonts w:ascii="Times New Roman" w:hAnsi="Times New Roman"/>
        </w:rPr>
      </w:pPr>
      <w:r w:rsidRPr="001A1B4B">
        <w:rPr>
          <w:rFonts w:ascii="Times New Roman" w:hAnsi="Times New Roman"/>
        </w:rPr>
        <w:t xml:space="preserve">funkcję protokołu, </w:t>
      </w:r>
    </w:p>
    <w:p w:rsidR="00524DF2" w:rsidRPr="001A1B4B" w:rsidRDefault="00524DF2">
      <w:pPr>
        <w:pStyle w:val="Akapitzlist"/>
        <w:numPr>
          <w:ilvl w:val="0"/>
          <w:numId w:val="374"/>
        </w:numPr>
        <w:spacing w:line="276" w:lineRule="auto"/>
        <w:jc w:val="both"/>
        <w:rPr>
          <w:rFonts w:ascii="Times New Roman" w:hAnsi="Times New Roman"/>
        </w:rPr>
      </w:pPr>
      <w:r w:rsidRPr="001A1B4B">
        <w:rPr>
          <w:rFonts w:ascii="Times New Roman" w:hAnsi="Times New Roman"/>
        </w:rPr>
        <w:t>harmonogram czasowy</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Analiza komunikacji OT</w:t>
      </w:r>
    </w:p>
    <w:p w:rsidR="00524DF2" w:rsidRPr="001A1B4B" w:rsidRDefault="00524DF2">
      <w:pPr>
        <w:numPr>
          <w:ilvl w:val="0"/>
          <w:numId w:val="376"/>
        </w:numPr>
        <w:spacing w:before="0" w:after="0" w:line="276" w:lineRule="auto"/>
        <w:ind w:left="714" w:hanging="357"/>
        <w:jc w:val="both"/>
        <w:rPr>
          <w:rFonts w:ascii="Times New Roman" w:hAnsi="Times New Roman"/>
        </w:rPr>
      </w:pPr>
      <w:r w:rsidRPr="001A1B4B">
        <w:rPr>
          <w:rFonts w:ascii="Times New Roman" w:hAnsi="Times New Roman"/>
        </w:rPr>
        <w:lastRenderedPageBreak/>
        <w:t xml:space="preserve">System musi realizować DPI dla protokołów IT i OT. </w:t>
      </w:r>
    </w:p>
    <w:p w:rsidR="00524DF2" w:rsidRPr="001A1B4B" w:rsidRDefault="00524DF2">
      <w:pPr>
        <w:numPr>
          <w:ilvl w:val="0"/>
          <w:numId w:val="376"/>
        </w:numPr>
        <w:spacing w:before="0" w:after="0" w:line="276" w:lineRule="auto"/>
        <w:ind w:left="714" w:hanging="357"/>
        <w:jc w:val="both"/>
        <w:rPr>
          <w:rFonts w:ascii="Times New Roman" w:hAnsi="Times New Roman"/>
        </w:rPr>
      </w:pPr>
      <w:r w:rsidRPr="001A1B4B">
        <w:rPr>
          <w:rFonts w:ascii="Times New Roman" w:hAnsi="Times New Roman"/>
        </w:rPr>
        <w:t xml:space="preserve">System musi analizować minimum 50 protokołów przemysłowych. </w:t>
      </w:r>
    </w:p>
    <w:p w:rsidR="00524DF2" w:rsidRPr="001A1B4B" w:rsidRDefault="00524DF2">
      <w:pPr>
        <w:numPr>
          <w:ilvl w:val="0"/>
          <w:numId w:val="376"/>
        </w:numPr>
        <w:spacing w:before="0" w:after="0" w:line="276" w:lineRule="auto"/>
        <w:ind w:left="714" w:hanging="357"/>
        <w:jc w:val="both"/>
        <w:rPr>
          <w:rFonts w:ascii="Times New Roman" w:hAnsi="Times New Roman"/>
        </w:rPr>
      </w:pPr>
      <w:r w:rsidRPr="001A1B4B">
        <w:rPr>
          <w:rFonts w:ascii="Times New Roman" w:hAnsi="Times New Roman"/>
        </w:rPr>
        <w:t xml:space="preserve">System musi obsługiwać co najmniej: </w:t>
      </w:r>
    </w:p>
    <w:p w:rsidR="00524DF2" w:rsidRPr="001A1B4B" w:rsidRDefault="00524DF2">
      <w:pPr>
        <w:pStyle w:val="Akapitzlist"/>
        <w:numPr>
          <w:ilvl w:val="0"/>
          <w:numId w:val="378"/>
        </w:numPr>
        <w:spacing w:line="276" w:lineRule="auto"/>
        <w:jc w:val="both"/>
        <w:rPr>
          <w:rFonts w:ascii="Times New Roman" w:hAnsi="Times New Roman"/>
        </w:rPr>
      </w:pPr>
      <w:proofErr w:type="spellStart"/>
      <w:r w:rsidRPr="001A1B4B">
        <w:rPr>
          <w:rFonts w:ascii="Times New Roman" w:hAnsi="Times New Roman"/>
        </w:rPr>
        <w:t>Modbus</w:t>
      </w:r>
      <w:proofErr w:type="spellEnd"/>
      <w:r w:rsidRPr="001A1B4B">
        <w:rPr>
          <w:rFonts w:ascii="Times New Roman" w:hAnsi="Times New Roman"/>
        </w:rPr>
        <w:t xml:space="preserve"> TCP, </w:t>
      </w:r>
    </w:p>
    <w:p w:rsidR="00524DF2" w:rsidRPr="001A1B4B" w:rsidRDefault="00524DF2">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IEC 60870-5-104, </w:t>
      </w:r>
    </w:p>
    <w:p w:rsidR="00524DF2" w:rsidRPr="001A1B4B" w:rsidRDefault="00524DF2">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IEC 61850, </w:t>
      </w:r>
    </w:p>
    <w:p w:rsidR="00524DF2" w:rsidRPr="001A1B4B" w:rsidRDefault="00524DF2">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GOOSE, </w:t>
      </w:r>
    </w:p>
    <w:p w:rsidR="00524DF2" w:rsidRPr="001A1B4B" w:rsidRDefault="00524DF2">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MMS, </w:t>
      </w:r>
    </w:p>
    <w:p w:rsidR="00524DF2" w:rsidRPr="001A1B4B" w:rsidRDefault="00524DF2">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PROFINET, </w:t>
      </w:r>
    </w:p>
    <w:p w:rsidR="00524DF2" w:rsidRPr="001A1B4B" w:rsidRDefault="00524DF2">
      <w:pPr>
        <w:pStyle w:val="Akapitzlist"/>
        <w:numPr>
          <w:ilvl w:val="0"/>
          <w:numId w:val="378"/>
        </w:numPr>
        <w:spacing w:line="276" w:lineRule="auto"/>
        <w:jc w:val="both"/>
        <w:rPr>
          <w:rFonts w:ascii="Times New Roman" w:hAnsi="Times New Roman"/>
        </w:rPr>
      </w:pPr>
      <w:proofErr w:type="spellStart"/>
      <w:r w:rsidRPr="001A1B4B">
        <w:rPr>
          <w:rFonts w:ascii="Times New Roman" w:hAnsi="Times New Roman"/>
        </w:rPr>
        <w:t>EtherNet</w:t>
      </w:r>
      <w:proofErr w:type="spellEnd"/>
      <w:r w:rsidRPr="001A1B4B">
        <w:rPr>
          <w:rFonts w:ascii="Times New Roman" w:hAnsi="Times New Roman"/>
        </w:rPr>
        <w:t xml:space="preserve">/IP, </w:t>
      </w:r>
    </w:p>
    <w:p w:rsidR="00524DF2" w:rsidRPr="001A1B4B" w:rsidRDefault="00524DF2">
      <w:pPr>
        <w:pStyle w:val="Akapitzlist"/>
        <w:numPr>
          <w:ilvl w:val="0"/>
          <w:numId w:val="378"/>
        </w:numPr>
        <w:spacing w:line="276" w:lineRule="auto"/>
        <w:jc w:val="both"/>
        <w:rPr>
          <w:rFonts w:ascii="Times New Roman" w:hAnsi="Times New Roman"/>
        </w:rPr>
      </w:pPr>
      <w:proofErr w:type="spellStart"/>
      <w:r w:rsidRPr="001A1B4B">
        <w:rPr>
          <w:rFonts w:ascii="Times New Roman" w:hAnsi="Times New Roman"/>
        </w:rPr>
        <w:t>EtherCAT</w:t>
      </w:r>
      <w:proofErr w:type="spellEnd"/>
      <w:r w:rsidRPr="001A1B4B">
        <w:rPr>
          <w:rFonts w:ascii="Times New Roman" w:hAnsi="Times New Roman"/>
        </w:rPr>
        <w:t xml:space="preserve">, </w:t>
      </w:r>
    </w:p>
    <w:p w:rsidR="00524DF2" w:rsidRPr="001A1B4B" w:rsidRDefault="00524DF2">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Siemens S7, </w:t>
      </w:r>
    </w:p>
    <w:p w:rsidR="00524DF2" w:rsidRPr="001A1B4B" w:rsidRDefault="00524DF2">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DNP3, </w:t>
      </w:r>
    </w:p>
    <w:p w:rsidR="00524DF2" w:rsidRPr="001A1B4B" w:rsidRDefault="00524DF2">
      <w:pPr>
        <w:pStyle w:val="Akapitzlist"/>
        <w:numPr>
          <w:ilvl w:val="0"/>
          <w:numId w:val="378"/>
        </w:numPr>
        <w:spacing w:line="276" w:lineRule="auto"/>
        <w:jc w:val="both"/>
        <w:rPr>
          <w:rFonts w:ascii="Times New Roman" w:hAnsi="Times New Roman"/>
        </w:rPr>
      </w:pPr>
      <w:proofErr w:type="spellStart"/>
      <w:r w:rsidRPr="001A1B4B">
        <w:rPr>
          <w:rFonts w:ascii="Times New Roman" w:hAnsi="Times New Roman"/>
        </w:rPr>
        <w:t>BACnet</w:t>
      </w:r>
      <w:proofErr w:type="spellEnd"/>
      <w:r w:rsidRPr="001A1B4B">
        <w:rPr>
          <w:rFonts w:ascii="Times New Roman" w:hAnsi="Times New Roman"/>
        </w:rPr>
        <w:t xml:space="preserve">, </w:t>
      </w:r>
    </w:p>
    <w:p w:rsidR="00524DF2" w:rsidRPr="001A1B4B" w:rsidRDefault="00524DF2">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OPC UA, </w:t>
      </w:r>
    </w:p>
    <w:p w:rsidR="00524DF2" w:rsidRPr="001A1B4B" w:rsidRDefault="00524DF2">
      <w:pPr>
        <w:pStyle w:val="Akapitzlist"/>
        <w:numPr>
          <w:ilvl w:val="0"/>
          <w:numId w:val="378"/>
        </w:numPr>
        <w:spacing w:line="276" w:lineRule="auto"/>
        <w:jc w:val="both"/>
        <w:rPr>
          <w:rFonts w:ascii="Times New Roman" w:hAnsi="Times New Roman"/>
        </w:rPr>
      </w:pPr>
      <w:r w:rsidRPr="001A1B4B">
        <w:rPr>
          <w:rFonts w:ascii="Times New Roman" w:hAnsi="Times New Roman"/>
        </w:rPr>
        <w:t xml:space="preserve">S-BUS. </w:t>
      </w:r>
    </w:p>
    <w:p w:rsidR="00524DF2" w:rsidRPr="001A1B4B" w:rsidRDefault="00524DF2">
      <w:pPr>
        <w:numPr>
          <w:ilvl w:val="0"/>
          <w:numId w:val="376"/>
        </w:numPr>
        <w:spacing w:line="276" w:lineRule="auto"/>
        <w:jc w:val="both"/>
        <w:rPr>
          <w:rFonts w:ascii="Times New Roman" w:hAnsi="Times New Roman"/>
        </w:rPr>
      </w:pPr>
      <w:r w:rsidRPr="001A1B4B">
        <w:rPr>
          <w:rFonts w:ascii="Times New Roman" w:hAnsi="Times New Roman"/>
        </w:rPr>
        <w:t xml:space="preserve">Dla analizowanych protokołów system musi identyfikować: </w:t>
      </w:r>
    </w:p>
    <w:p w:rsidR="00524DF2" w:rsidRPr="001A1B4B" w:rsidRDefault="00524DF2">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funkcje </w:t>
      </w:r>
      <w:proofErr w:type="spellStart"/>
      <w:r w:rsidRPr="001A1B4B">
        <w:rPr>
          <w:rFonts w:ascii="Times New Roman" w:hAnsi="Times New Roman"/>
        </w:rPr>
        <w:t>protokołowe</w:t>
      </w:r>
      <w:proofErr w:type="spellEnd"/>
      <w:r w:rsidRPr="001A1B4B">
        <w:rPr>
          <w:rFonts w:ascii="Times New Roman" w:hAnsi="Times New Roman"/>
        </w:rPr>
        <w:t xml:space="preserve">, </w:t>
      </w:r>
    </w:p>
    <w:p w:rsidR="00524DF2" w:rsidRPr="001A1B4B" w:rsidRDefault="00524DF2">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kody operacji, </w:t>
      </w:r>
    </w:p>
    <w:p w:rsidR="00524DF2" w:rsidRPr="001A1B4B" w:rsidRDefault="00524DF2">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adresy obiektów, </w:t>
      </w:r>
    </w:p>
    <w:p w:rsidR="00524DF2" w:rsidRPr="001A1B4B" w:rsidRDefault="00524DF2">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rejestry, </w:t>
      </w:r>
    </w:p>
    <w:p w:rsidR="00524DF2" w:rsidRPr="001A1B4B" w:rsidRDefault="00524DF2">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wartości procesowe, </w:t>
      </w:r>
    </w:p>
    <w:p w:rsidR="00524DF2" w:rsidRPr="001A1B4B" w:rsidRDefault="00524DF2">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polecenia sterujące, </w:t>
      </w:r>
    </w:p>
    <w:p w:rsidR="00524DF2" w:rsidRPr="001A1B4B" w:rsidRDefault="00524DF2">
      <w:pPr>
        <w:pStyle w:val="Akapitzlist"/>
        <w:numPr>
          <w:ilvl w:val="0"/>
          <w:numId w:val="377"/>
        </w:numPr>
        <w:spacing w:line="276" w:lineRule="auto"/>
        <w:jc w:val="both"/>
        <w:rPr>
          <w:rFonts w:ascii="Times New Roman" w:hAnsi="Times New Roman"/>
        </w:rPr>
      </w:pPr>
      <w:r w:rsidRPr="001A1B4B">
        <w:rPr>
          <w:rFonts w:ascii="Times New Roman" w:hAnsi="Times New Roman"/>
        </w:rPr>
        <w:t xml:space="preserve">zmiany parametrów procesowych. </w:t>
      </w:r>
    </w:p>
    <w:p w:rsidR="00524DF2" w:rsidRPr="001A1B4B" w:rsidRDefault="00524DF2">
      <w:pPr>
        <w:numPr>
          <w:ilvl w:val="0"/>
          <w:numId w:val="376"/>
        </w:numPr>
        <w:spacing w:line="276" w:lineRule="auto"/>
        <w:jc w:val="both"/>
        <w:rPr>
          <w:rFonts w:ascii="Times New Roman" w:hAnsi="Times New Roman"/>
        </w:rPr>
      </w:pPr>
      <w:r w:rsidRPr="001A1B4B">
        <w:rPr>
          <w:rFonts w:ascii="Times New Roman" w:hAnsi="Times New Roman"/>
        </w:rPr>
        <w:t>System musi umożliwiać analizę historyczną parametrów procesowych.</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Ochrona aktywna</w:t>
      </w:r>
    </w:p>
    <w:p w:rsidR="00524DF2" w:rsidRPr="001A1B4B" w:rsidRDefault="00524DF2">
      <w:pPr>
        <w:numPr>
          <w:ilvl w:val="0"/>
          <w:numId w:val="379"/>
        </w:numPr>
        <w:spacing w:line="276" w:lineRule="auto"/>
        <w:jc w:val="both"/>
        <w:rPr>
          <w:rFonts w:ascii="Times New Roman" w:hAnsi="Times New Roman"/>
        </w:rPr>
      </w:pPr>
      <w:r w:rsidRPr="001A1B4B">
        <w:rPr>
          <w:rFonts w:ascii="Times New Roman" w:hAnsi="Times New Roman"/>
        </w:rPr>
        <w:t xml:space="preserve">System nie może ograniczać się wyłącznie do generowania alarmów. </w:t>
      </w:r>
    </w:p>
    <w:p w:rsidR="00524DF2" w:rsidRPr="001A1B4B" w:rsidRDefault="00524DF2">
      <w:pPr>
        <w:numPr>
          <w:ilvl w:val="0"/>
          <w:numId w:val="379"/>
        </w:numPr>
        <w:spacing w:line="276" w:lineRule="auto"/>
        <w:jc w:val="both"/>
        <w:rPr>
          <w:rFonts w:ascii="Times New Roman" w:hAnsi="Times New Roman"/>
        </w:rPr>
      </w:pPr>
      <w:r w:rsidRPr="001A1B4B">
        <w:rPr>
          <w:rFonts w:ascii="Times New Roman" w:hAnsi="Times New Roman"/>
        </w:rPr>
        <w:t xml:space="preserve">System musi umożliwiać: </w:t>
      </w:r>
    </w:p>
    <w:p w:rsidR="00524DF2" w:rsidRPr="001A1B4B" w:rsidRDefault="00524DF2">
      <w:pPr>
        <w:pStyle w:val="Akapitzlist"/>
        <w:numPr>
          <w:ilvl w:val="0"/>
          <w:numId w:val="380"/>
        </w:numPr>
        <w:spacing w:line="276" w:lineRule="auto"/>
        <w:jc w:val="both"/>
        <w:rPr>
          <w:rFonts w:ascii="Times New Roman" w:hAnsi="Times New Roman"/>
        </w:rPr>
      </w:pPr>
      <w:r w:rsidRPr="001A1B4B">
        <w:rPr>
          <w:rFonts w:ascii="Times New Roman" w:hAnsi="Times New Roman"/>
        </w:rPr>
        <w:t xml:space="preserve">blokowanie komunikacji, </w:t>
      </w:r>
    </w:p>
    <w:p w:rsidR="00524DF2" w:rsidRPr="001A1B4B" w:rsidRDefault="00524DF2">
      <w:pPr>
        <w:pStyle w:val="Akapitzlist"/>
        <w:numPr>
          <w:ilvl w:val="0"/>
          <w:numId w:val="380"/>
        </w:numPr>
        <w:spacing w:line="276" w:lineRule="auto"/>
        <w:jc w:val="both"/>
        <w:rPr>
          <w:rFonts w:ascii="Times New Roman" w:hAnsi="Times New Roman"/>
        </w:rPr>
      </w:pPr>
      <w:r w:rsidRPr="001A1B4B">
        <w:rPr>
          <w:rFonts w:ascii="Times New Roman" w:hAnsi="Times New Roman"/>
        </w:rPr>
        <w:t xml:space="preserve">izolację urządzeń, </w:t>
      </w:r>
    </w:p>
    <w:p w:rsidR="00524DF2" w:rsidRPr="001A1B4B" w:rsidRDefault="00524DF2">
      <w:pPr>
        <w:pStyle w:val="Akapitzlist"/>
        <w:numPr>
          <w:ilvl w:val="0"/>
          <w:numId w:val="380"/>
        </w:numPr>
        <w:spacing w:line="276" w:lineRule="auto"/>
        <w:jc w:val="both"/>
        <w:rPr>
          <w:rFonts w:ascii="Times New Roman" w:hAnsi="Times New Roman"/>
        </w:rPr>
      </w:pPr>
      <w:r w:rsidRPr="001A1B4B">
        <w:rPr>
          <w:rFonts w:ascii="Times New Roman" w:hAnsi="Times New Roman"/>
        </w:rPr>
        <w:t xml:space="preserve">blokowanie sesji, </w:t>
      </w:r>
    </w:p>
    <w:p w:rsidR="00524DF2" w:rsidRPr="001A1B4B" w:rsidRDefault="00524DF2">
      <w:pPr>
        <w:pStyle w:val="Akapitzlist"/>
        <w:numPr>
          <w:ilvl w:val="0"/>
          <w:numId w:val="380"/>
        </w:numPr>
        <w:spacing w:line="276" w:lineRule="auto"/>
        <w:jc w:val="both"/>
        <w:rPr>
          <w:rFonts w:ascii="Times New Roman" w:hAnsi="Times New Roman"/>
        </w:rPr>
      </w:pPr>
      <w:r w:rsidRPr="001A1B4B">
        <w:rPr>
          <w:rFonts w:ascii="Times New Roman" w:hAnsi="Times New Roman"/>
        </w:rPr>
        <w:lastRenderedPageBreak/>
        <w:t xml:space="preserve">blokowanie prób modyfikacji parametrów procesowych, </w:t>
      </w:r>
    </w:p>
    <w:p w:rsidR="00524DF2" w:rsidRPr="001A1B4B" w:rsidRDefault="00524DF2">
      <w:pPr>
        <w:pStyle w:val="Akapitzlist"/>
        <w:numPr>
          <w:ilvl w:val="0"/>
          <w:numId w:val="380"/>
        </w:numPr>
        <w:spacing w:line="276" w:lineRule="auto"/>
        <w:jc w:val="both"/>
        <w:rPr>
          <w:rFonts w:ascii="Times New Roman" w:hAnsi="Times New Roman"/>
        </w:rPr>
      </w:pPr>
      <w:r w:rsidRPr="001A1B4B">
        <w:rPr>
          <w:rFonts w:ascii="Times New Roman" w:hAnsi="Times New Roman"/>
        </w:rPr>
        <w:t xml:space="preserve">wymuszanie polityk bezpieczeństwa. </w:t>
      </w:r>
    </w:p>
    <w:p w:rsidR="00524DF2" w:rsidRPr="001A1B4B" w:rsidRDefault="00524DF2">
      <w:pPr>
        <w:numPr>
          <w:ilvl w:val="0"/>
          <w:numId w:val="379"/>
        </w:numPr>
        <w:spacing w:line="276" w:lineRule="auto"/>
        <w:jc w:val="both"/>
        <w:rPr>
          <w:rFonts w:ascii="Times New Roman" w:hAnsi="Times New Roman"/>
        </w:rPr>
      </w:pPr>
      <w:r w:rsidRPr="001A1B4B">
        <w:rPr>
          <w:rFonts w:ascii="Times New Roman" w:hAnsi="Times New Roman"/>
        </w:rPr>
        <w:t xml:space="preserve">Działania muszą być możliwe: </w:t>
      </w:r>
    </w:p>
    <w:p w:rsidR="00524DF2" w:rsidRPr="001A1B4B" w:rsidRDefault="00524DF2">
      <w:pPr>
        <w:pStyle w:val="Akapitzlist"/>
        <w:numPr>
          <w:ilvl w:val="0"/>
          <w:numId w:val="381"/>
        </w:numPr>
        <w:spacing w:line="276" w:lineRule="auto"/>
        <w:jc w:val="both"/>
        <w:rPr>
          <w:rFonts w:ascii="Times New Roman" w:hAnsi="Times New Roman"/>
        </w:rPr>
      </w:pPr>
      <w:r w:rsidRPr="001A1B4B">
        <w:rPr>
          <w:rFonts w:ascii="Times New Roman" w:hAnsi="Times New Roman"/>
        </w:rPr>
        <w:t xml:space="preserve">ręcznie, </w:t>
      </w:r>
    </w:p>
    <w:p w:rsidR="00524DF2" w:rsidRPr="001A1B4B" w:rsidRDefault="00524DF2">
      <w:pPr>
        <w:pStyle w:val="Akapitzlist"/>
        <w:numPr>
          <w:ilvl w:val="0"/>
          <w:numId w:val="381"/>
        </w:numPr>
        <w:spacing w:line="276" w:lineRule="auto"/>
        <w:jc w:val="both"/>
        <w:rPr>
          <w:rFonts w:ascii="Times New Roman" w:hAnsi="Times New Roman"/>
        </w:rPr>
      </w:pPr>
      <w:r w:rsidRPr="001A1B4B">
        <w:rPr>
          <w:rFonts w:ascii="Times New Roman" w:hAnsi="Times New Roman"/>
        </w:rPr>
        <w:t xml:space="preserve">automatycznie. </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Widoczność środowiska OT</w:t>
      </w:r>
    </w:p>
    <w:p w:rsidR="00524DF2" w:rsidRPr="001A1B4B" w:rsidRDefault="00524DF2">
      <w:pPr>
        <w:numPr>
          <w:ilvl w:val="0"/>
          <w:numId w:val="382"/>
        </w:numPr>
        <w:spacing w:before="0" w:after="0" w:line="276" w:lineRule="auto"/>
        <w:ind w:left="714" w:hanging="357"/>
        <w:jc w:val="both"/>
        <w:rPr>
          <w:rFonts w:ascii="Times New Roman" w:hAnsi="Times New Roman"/>
        </w:rPr>
      </w:pPr>
      <w:r w:rsidRPr="001A1B4B">
        <w:rPr>
          <w:rFonts w:ascii="Times New Roman" w:hAnsi="Times New Roman"/>
        </w:rPr>
        <w:t xml:space="preserve">System musi automatycznie budować inwentarz aktywów OT. </w:t>
      </w:r>
    </w:p>
    <w:p w:rsidR="00524DF2" w:rsidRPr="001A1B4B" w:rsidRDefault="00524DF2">
      <w:pPr>
        <w:numPr>
          <w:ilvl w:val="0"/>
          <w:numId w:val="382"/>
        </w:numPr>
        <w:spacing w:before="0" w:after="0" w:line="276" w:lineRule="auto"/>
        <w:ind w:left="714" w:hanging="357"/>
        <w:jc w:val="both"/>
        <w:rPr>
          <w:rFonts w:ascii="Times New Roman" w:hAnsi="Times New Roman"/>
        </w:rPr>
      </w:pPr>
      <w:r w:rsidRPr="001A1B4B">
        <w:rPr>
          <w:rFonts w:ascii="Times New Roman" w:hAnsi="Times New Roman"/>
        </w:rPr>
        <w:t xml:space="preserve">System musi identyfikować: </w:t>
      </w:r>
    </w:p>
    <w:p w:rsidR="00524DF2" w:rsidRPr="001A1B4B" w:rsidRDefault="00524DF2">
      <w:pPr>
        <w:pStyle w:val="Akapitzlist"/>
        <w:numPr>
          <w:ilvl w:val="0"/>
          <w:numId w:val="383"/>
        </w:numPr>
        <w:spacing w:line="276" w:lineRule="auto"/>
        <w:jc w:val="both"/>
        <w:rPr>
          <w:rFonts w:ascii="Times New Roman" w:hAnsi="Times New Roman"/>
        </w:rPr>
      </w:pPr>
      <w:r w:rsidRPr="001A1B4B">
        <w:rPr>
          <w:rFonts w:ascii="Times New Roman" w:hAnsi="Times New Roman"/>
        </w:rPr>
        <w:t xml:space="preserve">producenta urządzenia, </w:t>
      </w:r>
    </w:p>
    <w:p w:rsidR="00524DF2" w:rsidRPr="001A1B4B" w:rsidRDefault="00524DF2">
      <w:pPr>
        <w:pStyle w:val="Akapitzlist"/>
        <w:numPr>
          <w:ilvl w:val="0"/>
          <w:numId w:val="383"/>
        </w:numPr>
        <w:spacing w:line="276" w:lineRule="auto"/>
        <w:jc w:val="both"/>
        <w:rPr>
          <w:rFonts w:ascii="Times New Roman" w:hAnsi="Times New Roman"/>
        </w:rPr>
      </w:pPr>
      <w:r w:rsidRPr="001A1B4B">
        <w:rPr>
          <w:rFonts w:ascii="Times New Roman" w:hAnsi="Times New Roman"/>
        </w:rPr>
        <w:t xml:space="preserve">model urządzenia, </w:t>
      </w:r>
    </w:p>
    <w:p w:rsidR="00524DF2" w:rsidRPr="001A1B4B" w:rsidRDefault="00524DF2">
      <w:pPr>
        <w:pStyle w:val="Akapitzlist"/>
        <w:numPr>
          <w:ilvl w:val="0"/>
          <w:numId w:val="383"/>
        </w:numPr>
        <w:spacing w:line="276" w:lineRule="auto"/>
        <w:jc w:val="both"/>
        <w:rPr>
          <w:rFonts w:ascii="Times New Roman" w:hAnsi="Times New Roman"/>
        </w:rPr>
      </w:pPr>
      <w:r w:rsidRPr="001A1B4B">
        <w:rPr>
          <w:rFonts w:ascii="Times New Roman" w:hAnsi="Times New Roman"/>
        </w:rPr>
        <w:t xml:space="preserve">wersję firmware, </w:t>
      </w:r>
    </w:p>
    <w:p w:rsidR="00524DF2" w:rsidRPr="001A1B4B" w:rsidRDefault="00524DF2">
      <w:pPr>
        <w:pStyle w:val="Akapitzlist"/>
        <w:numPr>
          <w:ilvl w:val="0"/>
          <w:numId w:val="383"/>
        </w:numPr>
        <w:spacing w:line="276" w:lineRule="auto"/>
        <w:jc w:val="both"/>
        <w:rPr>
          <w:rFonts w:ascii="Times New Roman" w:hAnsi="Times New Roman"/>
        </w:rPr>
      </w:pPr>
      <w:r w:rsidRPr="001A1B4B">
        <w:rPr>
          <w:rFonts w:ascii="Times New Roman" w:hAnsi="Times New Roman"/>
        </w:rPr>
        <w:t xml:space="preserve">funkcję urządzenia, </w:t>
      </w:r>
    </w:p>
    <w:p w:rsidR="00524DF2" w:rsidRPr="001A1B4B" w:rsidRDefault="00524DF2">
      <w:pPr>
        <w:pStyle w:val="Akapitzlist"/>
        <w:numPr>
          <w:ilvl w:val="0"/>
          <w:numId w:val="383"/>
        </w:numPr>
        <w:spacing w:line="276" w:lineRule="auto"/>
        <w:jc w:val="both"/>
        <w:rPr>
          <w:rFonts w:ascii="Times New Roman" w:hAnsi="Times New Roman"/>
        </w:rPr>
      </w:pPr>
      <w:r w:rsidRPr="001A1B4B">
        <w:rPr>
          <w:rFonts w:ascii="Times New Roman" w:hAnsi="Times New Roman"/>
        </w:rPr>
        <w:t xml:space="preserve">rolę w procesie technologicznym. </w:t>
      </w:r>
    </w:p>
    <w:p w:rsidR="00524DF2" w:rsidRPr="001A1B4B" w:rsidRDefault="00524DF2">
      <w:pPr>
        <w:numPr>
          <w:ilvl w:val="0"/>
          <w:numId w:val="382"/>
        </w:numPr>
        <w:spacing w:line="276" w:lineRule="auto"/>
        <w:jc w:val="both"/>
        <w:rPr>
          <w:rFonts w:ascii="Times New Roman" w:hAnsi="Times New Roman"/>
        </w:rPr>
      </w:pPr>
      <w:r w:rsidRPr="001A1B4B">
        <w:rPr>
          <w:rFonts w:ascii="Times New Roman" w:hAnsi="Times New Roman"/>
        </w:rPr>
        <w:t>System musi umożliwiać wizualizację relacji komunikacyjnych pomiędzy aktywami.</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Analityka i detekcja</w:t>
      </w:r>
    </w:p>
    <w:p w:rsidR="00524DF2" w:rsidRPr="001A1B4B" w:rsidRDefault="00524DF2">
      <w:pPr>
        <w:numPr>
          <w:ilvl w:val="0"/>
          <w:numId w:val="384"/>
        </w:numPr>
        <w:spacing w:line="276" w:lineRule="auto"/>
        <w:jc w:val="both"/>
        <w:rPr>
          <w:rFonts w:ascii="Times New Roman" w:hAnsi="Times New Roman"/>
        </w:rPr>
      </w:pPr>
      <w:r w:rsidRPr="001A1B4B">
        <w:rPr>
          <w:rFonts w:ascii="Times New Roman" w:hAnsi="Times New Roman"/>
        </w:rPr>
        <w:t xml:space="preserve">System musi realizować: </w:t>
      </w:r>
    </w:p>
    <w:p w:rsidR="00524DF2" w:rsidRPr="001A1B4B" w:rsidRDefault="00524DF2">
      <w:pPr>
        <w:pStyle w:val="Akapitzlist"/>
        <w:numPr>
          <w:ilvl w:val="0"/>
          <w:numId w:val="386"/>
        </w:numPr>
        <w:spacing w:line="276" w:lineRule="auto"/>
        <w:jc w:val="both"/>
        <w:rPr>
          <w:rFonts w:ascii="Times New Roman" w:hAnsi="Times New Roman"/>
        </w:rPr>
      </w:pPr>
      <w:r w:rsidRPr="001A1B4B">
        <w:rPr>
          <w:rFonts w:ascii="Times New Roman" w:hAnsi="Times New Roman"/>
        </w:rPr>
        <w:t xml:space="preserve">analizę sygnaturową, </w:t>
      </w:r>
    </w:p>
    <w:p w:rsidR="00524DF2" w:rsidRPr="001A1B4B" w:rsidRDefault="00524DF2">
      <w:pPr>
        <w:pStyle w:val="Akapitzlist"/>
        <w:numPr>
          <w:ilvl w:val="0"/>
          <w:numId w:val="386"/>
        </w:numPr>
        <w:spacing w:line="276" w:lineRule="auto"/>
        <w:jc w:val="both"/>
        <w:rPr>
          <w:rFonts w:ascii="Times New Roman" w:hAnsi="Times New Roman"/>
        </w:rPr>
      </w:pPr>
      <w:r w:rsidRPr="001A1B4B">
        <w:rPr>
          <w:rFonts w:ascii="Times New Roman" w:hAnsi="Times New Roman"/>
        </w:rPr>
        <w:t xml:space="preserve">analizę behawioralną, </w:t>
      </w:r>
    </w:p>
    <w:p w:rsidR="00524DF2" w:rsidRPr="001A1B4B" w:rsidRDefault="00524DF2">
      <w:pPr>
        <w:pStyle w:val="Akapitzlist"/>
        <w:numPr>
          <w:ilvl w:val="0"/>
          <w:numId w:val="386"/>
        </w:numPr>
        <w:spacing w:line="276" w:lineRule="auto"/>
        <w:jc w:val="both"/>
        <w:rPr>
          <w:rFonts w:ascii="Times New Roman" w:hAnsi="Times New Roman"/>
        </w:rPr>
      </w:pPr>
      <w:r w:rsidRPr="001A1B4B">
        <w:rPr>
          <w:rFonts w:ascii="Times New Roman" w:hAnsi="Times New Roman"/>
        </w:rPr>
        <w:t xml:space="preserve">analizę anomalii. </w:t>
      </w:r>
    </w:p>
    <w:p w:rsidR="00524DF2" w:rsidRPr="001A1B4B" w:rsidRDefault="00524DF2">
      <w:pPr>
        <w:numPr>
          <w:ilvl w:val="0"/>
          <w:numId w:val="384"/>
        </w:numPr>
        <w:spacing w:line="276" w:lineRule="auto"/>
        <w:jc w:val="both"/>
        <w:rPr>
          <w:rFonts w:ascii="Times New Roman" w:hAnsi="Times New Roman"/>
        </w:rPr>
      </w:pPr>
      <w:r w:rsidRPr="001A1B4B">
        <w:rPr>
          <w:rFonts w:ascii="Times New Roman" w:hAnsi="Times New Roman"/>
        </w:rPr>
        <w:t xml:space="preserve">System musi umożliwiać: </w:t>
      </w:r>
    </w:p>
    <w:p w:rsidR="00524DF2" w:rsidRPr="001A1B4B" w:rsidRDefault="00524DF2">
      <w:pPr>
        <w:pStyle w:val="Akapitzlist"/>
        <w:numPr>
          <w:ilvl w:val="0"/>
          <w:numId w:val="387"/>
        </w:numPr>
        <w:spacing w:line="276" w:lineRule="auto"/>
        <w:jc w:val="both"/>
        <w:rPr>
          <w:rFonts w:ascii="Times New Roman" w:hAnsi="Times New Roman"/>
        </w:rPr>
      </w:pPr>
      <w:r w:rsidRPr="001A1B4B">
        <w:rPr>
          <w:rFonts w:ascii="Times New Roman" w:hAnsi="Times New Roman"/>
        </w:rPr>
        <w:t xml:space="preserve">profilowanie komunikacji, </w:t>
      </w:r>
    </w:p>
    <w:p w:rsidR="00524DF2" w:rsidRPr="001A1B4B" w:rsidRDefault="00524DF2">
      <w:pPr>
        <w:pStyle w:val="Akapitzlist"/>
        <w:numPr>
          <w:ilvl w:val="0"/>
          <w:numId w:val="387"/>
        </w:numPr>
        <w:spacing w:line="276" w:lineRule="auto"/>
        <w:jc w:val="both"/>
        <w:rPr>
          <w:rFonts w:ascii="Times New Roman" w:hAnsi="Times New Roman"/>
        </w:rPr>
      </w:pPr>
      <w:r w:rsidRPr="001A1B4B">
        <w:rPr>
          <w:rFonts w:ascii="Times New Roman" w:hAnsi="Times New Roman"/>
        </w:rPr>
        <w:t xml:space="preserve">profilowanie urządzeń, </w:t>
      </w:r>
    </w:p>
    <w:p w:rsidR="00524DF2" w:rsidRPr="001A1B4B" w:rsidRDefault="00524DF2">
      <w:pPr>
        <w:pStyle w:val="Akapitzlist"/>
        <w:numPr>
          <w:ilvl w:val="0"/>
          <w:numId w:val="387"/>
        </w:numPr>
        <w:spacing w:line="276" w:lineRule="auto"/>
        <w:jc w:val="both"/>
        <w:rPr>
          <w:rFonts w:ascii="Times New Roman" w:hAnsi="Times New Roman"/>
        </w:rPr>
      </w:pPr>
      <w:r w:rsidRPr="001A1B4B">
        <w:rPr>
          <w:rFonts w:ascii="Times New Roman" w:hAnsi="Times New Roman"/>
        </w:rPr>
        <w:t xml:space="preserve">profilowanie procesów technologicznych, </w:t>
      </w:r>
    </w:p>
    <w:p w:rsidR="00524DF2" w:rsidRPr="001A1B4B" w:rsidRDefault="00524DF2">
      <w:pPr>
        <w:pStyle w:val="Akapitzlist"/>
        <w:numPr>
          <w:ilvl w:val="0"/>
          <w:numId w:val="387"/>
        </w:numPr>
        <w:spacing w:line="276" w:lineRule="auto"/>
        <w:jc w:val="both"/>
        <w:rPr>
          <w:rFonts w:ascii="Times New Roman" w:hAnsi="Times New Roman"/>
        </w:rPr>
      </w:pPr>
      <w:proofErr w:type="spellStart"/>
      <w:r w:rsidRPr="001A1B4B">
        <w:rPr>
          <w:rFonts w:ascii="Times New Roman" w:hAnsi="Times New Roman"/>
        </w:rPr>
        <w:t>traceability</w:t>
      </w:r>
      <w:proofErr w:type="spellEnd"/>
      <w:r w:rsidRPr="001A1B4B">
        <w:rPr>
          <w:rFonts w:ascii="Times New Roman" w:hAnsi="Times New Roman"/>
        </w:rPr>
        <w:t xml:space="preserve"> komunikacji, </w:t>
      </w:r>
    </w:p>
    <w:p w:rsidR="00524DF2" w:rsidRPr="001A1B4B" w:rsidRDefault="00524DF2">
      <w:pPr>
        <w:pStyle w:val="Akapitzlist"/>
        <w:numPr>
          <w:ilvl w:val="0"/>
          <w:numId w:val="387"/>
        </w:numPr>
        <w:spacing w:line="276" w:lineRule="auto"/>
        <w:jc w:val="both"/>
        <w:rPr>
          <w:rFonts w:ascii="Times New Roman" w:hAnsi="Times New Roman"/>
        </w:rPr>
      </w:pPr>
      <w:r w:rsidRPr="001A1B4B">
        <w:rPr>
          <w:rFonts w:ascii="Times New Roman" w:hAnsi="Times New Roman"/>
        </w:rPr>
        <w:t xml:space="preserve">analizę czasów transmisji, </w:t>
      </w:r>
    </w:p>
    <w:p w:rsidR="00524DF2" w:rsidRPr="001A1B4B" w:rsidRDefault="00524DF2">
      <w:pPr>
        <w:pStyle w:val="Akapitzlist"/>
        <w:numPr>
          <w:ilvl w:val="0"/>
          <w:numId w:val="387"/>
        </w:numPr>
        <w:spacing w:line="276" w:lineRule="auto"/>
        <w:jc w:val="both"/>
        <w:rPr>
          <w:rFonts w:ascii="Times New Roman" w:hAnsi="Times New Roman"/>
        </w:rPr>
      </w:pPr>
      <w:r w:rsidRPr="001A1B4B">
        <w:rPr>
          <w:rFonts w:ascii="Times New Roman" w:hAnsi="Times New Roman"/>
        </w:rPr>
        <w:t xml:space="preserve">wykrywanie odchyleń od wzorców komunikacyjnych. </w:t>
      </w:r>
    </w:p>
    <w:p w:rsidR="00524DF2" w:rsidRPr="001A1B4B" w:rsidRDefault="00524DF2">
      <w:pPr>
        <w:numPr>
          <w:ilvl w:val="0"/>
          <w:numId w:val="384"/>
        </w:numPr>
        <w:spacing w:line="276" w:lineRule="auto"/>
        <w:jc w:val="both"/>
        <w:rPr>
          <w:rFonts w:ascii="Times New Roman" w:hAnsi="Times New Roman"/>
        </w:rPr>
      </w:pPr>
      <w:r w:rsidRPr="001A1B4B">
        <w:rPr>
          <w:rFonts w:ascii="Times New Roman" w:hAnsi="Times New Roman"/>
        </w:rPr>
        <w:t>System musi umożliwiać tworzenie własnych reguł detekcyjnych.</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lastRenderedPageBreak/>
        <w:t>Integracja</w:t>
      </w:r>
    </w:p>
    <w:p w:rsidR="00524DF2" w:rsidRPr="001A1B4B" w:rsidRDefault="00524DF2">
      <w:pPr>
        <w:numPr>
          <w:ilvl w:val="0"/>
          <w:numId w:val="385"/>
        </w:numPr>
        <w:spacing w:line="276" w:lineRule="auto"/>
        <w:jc w:val="both"/>
        <w:rPr>
          <w:rFonts w:ascii="Times New Roman" w:eastAsia="Calibri" w:hAnsi="Times New Roman"/>
        </w:rPr>
      </w:pPr>
      <w:r w:rsidRPr="001A1B4B">
        <w:rPr>
          <w:rFonts w:ascii="Times New Roman" w:hAnsi="Times New Roman"/>
        </w:rPr>
        <w:t xml:space="preserve">Wszystkie alarmy, incydenty, dane kontekstowe, profile komunikacyjne, informacje o aktywach oraz informacje diagnostyczne muszą być przekazywane do centralnej platformy cyberbezpieczeństwa opisanej w </w:t>
      </w:r>
      <w:r w:rsidRPr="001A1B4B">
        <w:rPr>
          <w:rFonts w:ascii="Times New Roman" w:eastAsia="Calibri" w:hAnsi="Times New Roman"/>
        </w:rPr>
        <w:t>Zadaniu Dostawy systemu centralnego IDS w ramach niniejszego postepowania.</w:t>
      </w:r>
    </w:p>
    <w:p w:rsidR="00524DF2" w:rsidRPr="001A1B4B" w:rsidRDefault="00524DF2">
      <w:pPr>
        <w:numPr>
          <w:ilvl w:val="0"/>
          <w:numId w:val="385"/>
        </w:numPr>
        <w:spacing w:before="0" w:after="0" w:line="276" w:lineRule="auto"/>
        <w:ind w:left="714" w:hanging="357"/>
        <w:jc w:val="both"/>
        <w:rPr>
          <w:rFonts w:ascii="Times New Roman" w:hAnsi="Times New Roman"/>
        </w:rPr>
      </w:pPr>
      <w:r w:rsidRPr="001A1B4B">
        <w:rPr>
          <w:rFonts w:ascii="Times New Roman" w:hAnsi="Times New Roman"/>
        </w:rPr>
        <w:t xml:space="preserve">Widoczność i reakcja środowiska OT nie może być realizowana wyłącznie z poziomu lokalnej konsoli producenta. </w:t>
      </w:r>
    </w:p>
    <w:p w:rsidR="00524DF2" w:rsidRPr="001A1B4B" w:rsidRDefault="00524DF2">
      <w:pPr>
        <w:numPr>
          <w:ilvl w:val="0"/>
          <w:numId w:val="385"/>
        </w:numPr>
        <w:spacing w:before="0" w:after="0" w:line="276" w:lineRule="auto"/>
        <w:ind w:left="714" w:hanging="357"/>
        <w:jc w:val="both"/>
        <w:rPr>
          <w:rFonts w:ascii="Times New Roman" w:hAnsi="Times New Roman"/>
        </w:rPr>
      </w:pPr>
      <w:r w:rsidRPr="001A1B4B">
        <w:rPr>
          <w:rFonts w:ascii="Times New Roman" w:hAnsi="Times New Roman"/>
        </w:rPr>
        <w:t xml:space="preserve">Wszystkie dane muszą być dostępne do korelacji w centralnym systemie cyberbezpieczeństwa. </w:t>
      </w:r>
    </w:p>
    <w:p w:rsidR="00524DF2" w:rsidRPr="001A1B4B" w:rsidRDefault="00524DF2">
      <w:pPr>
        <w:numPr>
          <w:ilvl w:val="0"/>
          <w:numId w:val="385"/>
        </w:numPr>
        <w:spacing w:before="0" w:after="0" w:line="276" w:lineRule="auto"/>
        <w:ind w:left="714" w:hanging="357"/>
        <w:jc w:val="both"/>
        <w:rPr>
          <w:rFonts w:ascii="Times New Roman" w:hAnsi="Times New Roman"/>
        </w:rPr>
      </w:pPr>
      <w:r w:rsidRPr="001A1B4B">
        <w:rPr>
          <w:rFonts w:ascii="Times New Roman" w:hAnsi="Times New Roman"/>
        </w:rPr>
        <w:t>Integracja musi być realizowana z wykorzystaniem otwartego i udokumentowanego API lub innych udokumentowanych metod .</w:t>
      </w:r>
    </w:p>
    <w:p w:rsidR="00524DF2" w:rsidRPr="001A1B4B" w:rsidRDefault="00524DF2" w:rsidP="00524DF2">
      <w:pPr>
        <w:spacing w:line="276" w:lineRule="auto"/>
        <w:jc w:val="both"/>
        <w:rPr>
          <w:rFonts w:ascii="Times New Roman" w:eastAsia="Calibri" w:hAnsi="Times New Roman"/>
          <w:b/>
          <w:bCs/>
        </w:rPr>
      </w:pPr>
      <w:r w:rsidRPr="001A1B4B">
        <w:rPr>
          <w:rFonts w:ascii="Times New Roman" w:eastAsia="Calibri" w:hAnsi="Times New Roman"/>
          <w:b/>
          <w:bCs/>
        </w:rPr>
        <w:t>Wymagania bezpieczeństwa odpowiadające poziomowi SL4</w:t>
      </w:r>
    </w:p>
    <w:p w:rsidR="00524DF2" w:rsidRPr="001A1B4B" w:rsidRDefault="00524DF2">
      <w:pPr>
        <w:numPr>
          <w:ilvl w:val="0"/>
          <w:numId w:val="388"/>
        </w:numPr>
        <w:spacing w:line="276" w:lineRule="auto"/>
        <w:jc w:val="both"/>
        <w:rPr>
          <w:rFonts w:ascii="Times New Roman" w:eastAsia="Calibri" w:hAnsi="Times New Roman"/>
        </w:rPr>
      </w:pPr>
      <w:r w:rsidRPr="001A1B4B">
        <w:rPr>
          <w:rFonts w:ascii="Times New Roman" w:eastAsia="Calibri" w:hAnsi="Times New Roman"/>
        </w:rPr>
        <w:t xml:space="preserve">Zamawiający wymaga wykazania spełnienia wymagań bezpieczeństwa odpowiadających poziomowi minimum Security Level 4 (SL4) określonemu w normie IEC 62443-4-2 dla funkcji realizowanych przez oferowane rozwiązanie. </w:t>
      </w:r>
    </w:p>
    <w:p w:rsidR="00524DF2" w:rsidRPr="001A1B4B" w:rsidRDefault="00524DF2">
      <w:pPr>
        <w:numPr>
          <w:ilvl w:val="0"/>
          <w:numId w:val="388"/>
        </w:numPr>
        <w:spacing w:line="276" w:lineRule="auto"/>
        <w:jc w:val="both"/>
        <w:rPr>
          <w:rFonts w:ascii="Times New Roman" w:eastAsia="Calibri" w:hAnsi="Times New Roman"/>
        </w:rPr>
      </w:pPr>
      <w:r w:rsidRPr="001A1B4B">
        <w:rPr>
          <w:rFonts w:ascii="Times New Roman" w:eastAsia="Calibri" w:hAnsi="Times New Roman"/>
        </w:rPr>
        <w:t xml:space="preserve">Spełnienie wymagania nie może być potwierdzone wyłącznie oświadczeniem producenta, wykonawcy lub dystrybutora. </w:t>
      </w:r>
    </w:p>
    <w:p w:rsidR="00524DF2" w:rsidRPr="001A1B4B" w:rsidRDefault="00524DF2">
      <w:pPr>
        <w:numPr>
          <w:ilvl w:val="0"/>
          <w:numId w:val="388"/>
        </w:numPr>
        <w:spacing w:line="276" w:lineRule="auto"/>
        <w:jc w:val="both"/>
        <w:rPr>
          <w:rFonts w:ascii="Times New Roman" w:eastAsia="Calibri" w:hAnsi="Times New Roman"/>
        </w:rPr>
      </w:pPr>
      <w:r w:rsidRPr="001A1B4B">
        <w:rPr>
          <w:rFonts w:ascii="Times New Roman" w:eastAsia="Calibri" w:hAnsi="Times New Roman"/>
        </w:rPr>
        <w:t>Spełnienie wymagania musi zostać wykazane poprzez dokumentację producenta oraz, jeżeli są dostępne, niezależne raporty, oceny zgodności, certyfikaty lub inne dowody wydane przez kompetentne jednostki.</w:t>
      </w:r>
    </w:p>
    <w:p w:rsidR="00524DF2" w:rsidRPr="001A1B4B" w:rsidRDefault="00524DF2">
      <w:pPr>
        <w:numPr>
          <w:ilvl w:val="0"/>
          <w:numId w:val="388"/>
        </w:numPr>
        <w:spacing w:line="276" w:lineRule="auto"/>
        <w:jc w:val="both"/>
        <w:rPr>
          <w:rFonts w:ascii="Times New Roman" w:eastAsia="Calibri" w:hAnsi="Times New Roman"/>
        </w:rPr>
      </w:pPr>
      <w:r w:rsidRPr="001A1B4B">
        <w:rPr>
          <w:rFonts w:ascii="Times New Roman" w:eastAsia="Calibri" w:hAnsi="Times New Roman"/>
        </w:rPr>
        <w:t>Wykonawca zobowiązany jest wykazać spełnienie wymagań bezpieczeństwa odpowiadających poziomowi SL4.</w:t>
      </w:r>
    </w:p>
    <w:p w:rsidR="00524DF2" w:rsidRPr="001A1B4B" w:rsidRDefault="00524DF2">
      <w:pPr>
        <w:numPr>
          <w:ilvl w:val="0"/>
          <w:numId w:val="388"/>
        </w:numPr>
        <w:spacing w:line="276" w:lineRule="auto"/>
        <w:jc w:val="both"/>
        <w:rPr>
          <w:rFonts w:ascii="Times New Roman" w:eastAsia="Calibri" w:hAnsi="Times New Roman"/>
        </w:rPr>
      </w:pPr>
      <w:r w:rsidRPr="001A1B4B">
        <w:rPr>
          <w:rFonts w:ascii="Times New Roman" w:eastAsia="Calibri" w:hAnsi="Times New Roman"/>
        </w:rPr>
        <w:t>W celu wykazania spełnienia wymagań Zamawiający uzna w szczególności:</w:t>
      </w:r>
    </w:p>
    <w:p w:rsidR="00524DF2" w:rsidRPr="001A1B4B" w:rsidRDefault="00524DF2">
      <w:pPr>
        <w:pStyle w:val="Akapitzlist"/>
        <w:numPr>
          <w:ilvl w:val="1"/>
          <w:numId w:val="357"/>
        </w:numPr>
        <w:spacing w:line="276" w:lineRule="auto"/>
        <w:jc w:val="both"/>
        <w:rPr>
          <w:rFonts w:ascii="Times New Roman" w:eastAsia="Calibri" w:hAnsi="Times New Roman"/>
        </w:rPr>
      </w:pPr>
      <w:r w:rsidRPr="001A1B4B">
        <w:rPr>
          <w:rFonts w:ascii="Times New Roman" w:eastAsia="Calibri" w:hAnsi="Times New Roman"/>
        </w:rPr>
        <w:t>certyfikat IEC 62443-4-2 wydany przez akredytowaną jednostkę oceny zgodności,</w:t>
      </w:r>
    </w:p>
    <w:p w:rsidR="00524DF2" w:rsidRPr="001A1B4B" w:rsidRDefault="00524DF2">
      <w:pPr>
        <w:pStyle w:val="Akapitzlist"/>
        <w:numPr>
          <w:ilvl w:val="1"/>
          <w:numId w:val="357"/>
        </w:numPr>
        <w:spacing w:line="276" w:lineRule="auto"/>
        <w:jc w:val="both"/>
        <w:rPr>
          <w:rFonts w:ascii="Times New Roman" w:eastAsia="Calibri" w:hAnsi="Times New Roman"/>
        </w:rPr>
      </w:pPr>
      <w:r w:rsidRPr="001A1B4B">
        <w:rPr>
          <w:rFonts w:ascii="Times New Roman" w:eastAsia="Calibri" w:hAnsi="Times New Roman"/>
        </w:rPr>
        <w:t>raport z niezależnej oceny zgodności wykonanej przez akredytowaną jednostkę badawczą,</w:t>
      </w:r>
    </w:p>
    <w:p w:rsidR="00524DF2" w:rsidRPr="001A1B4B" w:rsidRDefault="00524DF2">
      <w:pPr>
        <w:pStyle w:val="Akapitzlist"/>
        <w:numPr>
          <w:ilvl w:val="1"/>
          <w:numId w:val="357"/>
        </w:numPr>
        <w:spacing w:line="276" w:lineRule="auto"/>
        <w:jc w:val="both"/>
        <w:rPr>
          <w:rFonts w:ascii="Times New Roman" w:eastAsia="Calibri" w:hAnsi="Times New Roman"/>
        </w:rPr>
      </w:pPr>
      <w:r w:rsidRPr="001A1B4B">
        <w:rPr>
          <w:rFonts w:ascii="Times New Roman" w:eastAsia="Calibri" w:hAnsi="Times New Roman"/>
        </w:rPr>
        <w:t>równoważny dokument wydany przez niezależny podmiot posiadający kompetencje w zakresie oceny bezpieczeństwa produktów cyberbezpieczeństwa. Kompetencje muszą być potwierdzone poprzez formalną akredytację w zakresie IEC 62443 4-2 SL4</w:t>
      </w:r>
    </w:p>
    <w:p w:rsidR="00524DF2" w:rsidRPr="001A1B4B" w:rsidRDefault="00524DF2">
      <w:pPr>
        <w:pStyle w:val="Akapitzlist"/>
        <w:numPr>
          <w:ilvl w:val="1"/>
          <w:numId w:val="357"/>
        </w:numPr>
        <w:spacing w:line="276" w:lineRule="auto"/>
        <w:jc w:val="both"/>
        <w:rPr>
          <w:rFonts w:ascii="Times New Roman" w:eastAsia="Calibri" w:hAnsi="Times New Roman"/>
        </w:rPr>
      </w:pPr>
      <w:r w:rsidRPr="001A1B4B">
        <w:rPr>
          <w:rFonts w:ascii="Times New Roman" w:eastAsia="Calibri" w:hAnsi="Times New Roman"/>
        </w:rPr>
        <w:lastRenderedPageBreak/>
        <w:t xml:space="preserve">raport lub dokumentację potwierdzającą zakres certyfikacji, chyba, że sam certyfikat potwierdza zakres </w:t>
      </w:r>
    </w:p>
    <w:p w:rsidR="00524DF2" w:rsidRPr="001A1B4B" w:rsidRDefault="00524DF2">
      <w:pPr>
        <w:pStyle w:val="Akapitzlist"/>
        <w:numPr>
          <w:ilvl w:val="1"/>
          <w:numId w:val="357"/>
        </w:numPr>
        <w:spacing w:line="276" w:lineRule="auto"/>
        <w:jc w:val="both"/>
        <w:rPr>
          <w:rFonts w:ascii="Times New Roman" w:hAnsi="Times New Roman"/>
        </w:rPr>
      </w:pPr>
      <w:r w:rsidRPr="001A1B4B">
        <w:rPr>
          <w:rFonts w:ascii="Times New Roman" w:eastAsia="Calibri" w:hAnsi="Times New Roman"/>
        </w:rPr>
        <w:t>identyfikację</w:t>
      </w:r>
      <w:r w:rsidRPr="001A1B4B">
        <w:rPr>
          <w:rFonts w:ascii="Times New Roman" w:hAnsi="Times New Roman"/>
        </w:rPr>
        <w:t xml:space="preserve"> certyfikowanej wersji sprzętu i oprogramowania.</w:t>
      </w:r>
    </w:p>
    <w:p w:rsidR="00524DF2" w:rsidRPr="001A1B4B" w:rsidRDefault="00524DF2">
      <w:pPr>
        <w:numPr>
          <w:ilvl w:val="0"/>
          <w:numId w:val="388"/>
        </w:numPr>
        <w:spacing w:line="276" w:lineRule="auto"/>
        <w:jc w:val="both"/>
        <w:rPr>
          <w:rFonts w:ascii="Times New Roman" w:eastAsia="Calibri" w:hAnsi="Times New Roman"/>
        </w:rPr>
      </w:pPr>
      <w:r w:rsidRPr="001A1B4B">
        <w:rPr>
          <w:rFonts w:ascii="Times New Roman" w:eastAsia="Calibri" w:hAnsi="Times New Roman"/>
        </w:rPr>
        <w:t>Rozwiązanie musi zapewniać:</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Identyfikacja i kontrola dostępu</w:t>
      </w:r>
    </w:p>
    <w:p w:rsidR="00524DF2" w:rsidRPr="001A1B4B" w:rsidRDefault="00524DF2" w:rsidP="00524DF2">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524DF2" w:rsidRPr="001A1B4B" w:rsidRDefault="00524DF2">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indywidualną identyfikację użytkowników administracyjnych, </w:t>
      </w:r>
    </w:p>
    <w:p w:rsidR="00524DF2" w:rsidRPr="001A1B4B" w:rsidRDefault="00524DF2">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separację ról administracyjnych, </w:t>
      </w:r>
    </w:p>
    <w:p w:rsidR="00524DF2" w:rsidRPr="001A1B4B" w:rsidRDefault="00524DF2">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możliwość integracji z zewnętrznymi systemami AAA (RADIUS, TACACS+, LDAP, Active Directory), </w:t>
      </w:r>
    </w:p>
    <w:p w:rsidR="00524DF2" w:rsidRPr="001A1B4B" w:rsidRDefault="00524DF2">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obsługę uwierzytelniania wieloskładnikowego (MFA), </w:t>
      </w:r>
    </w:p>
    <w:p w:rsidR="00524DF2" w:rsidRPr="001A1B4B" w:rsidRDefault="00524DF2">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możliwość definiowania polityk haseł, </w:t>
      </w:r>
    </w:p>
    <w:p w:rsidR="00524DF2" w:rsidRPr="001A1B4B" w:rsidRDefault="00524DF2">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możliwość blokowania kont po określonej liczbie nieudanych prób logowania, </w:t>
      </w:r>
    </w:p>
    <w:p w:rsidR="00524DF2" w:rsidRPr="001A1B4B" w:rsidRDefault="00524DF2">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automatyczne zakończenie sesji po okresie bezczynności, </w:t>
      </w:r>
    </w:p>
    <w:p w:rsidR="00524DF2" w:rsidRPr="001A1B4B" w:rsidRDefault="00524DF2">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ochronę przed nieautoryzowaną eskalacją uprawnień, </w:t>
      </w:r>
    </w:p>
    <w:p w:rsidR="00524DF2" w:rsidRPr="001A1B4B" w:rsidRDefault="00524DF2">
      <w:pPr>
        <w:pStyle w:val="Akapitzlist"/>
        <w:numPr>
          <w:ilvl w:val="0"/>
          <w:numId w:val="360"/>
        </w:numPr>
        <w:spacing w:line="276" w:lineRule="auto"/>
        <w:jc w:val="both"/>
        <w:rPr>
          <w:rFonts w:ascii="Times New Roman" w:hAnsi="Times New Roman"/>
        </w:rPr>
      </w:pPr>
      <w:r w:rsidRPr="001A1B4B">
        <w:rPr>
          <w:rFonts w:ascii="Times New Roman" w:hAnsi="Times New Roman"/>
        </w:rPr>
        <w:t xml:space="preserve">możliwość ograniczenia dostępu administracyjnego do wskazanych adresów IP, podsieci lub stref bezpieczeństwa. </w:t>
      </w:r>
    </w:p>
    <w:p w:rsidR="00524DF2" w:rsidRPr="001A1B4B" w:rsidRDefault="00524DF2" w:rsidP="00524DF2">
      <w:pPr>
        <w:spacing w:line="276" w:lineRule="auto"/>
        <w:ind w:left="360"/>
        <w:jc w:val="both"/>
        <w:rPr>
          <w:rFonts w:ascii="Times New Roman" w:hAnsi="Times New Roman"/>
          <w:b/>
          <w:bCs/>
        </w:rPr>
      </w:pPr>
      <w:r w:rsidRPr="001A1B4B">
        <w:rPr>
          <w:rFonts w:ascii="Times New Roman" w:hAnsi="Times New Roman"/>
          <w:b/>
          <w:bCs/>
        </w:rPr>
        <w:t>Integralność systemu</w:t>
      </w:r>
    </w:p>
    <w:p w:rsidR="00524DF2" w:rsidRPr="001A1B4B" w:rsidRDefault="00524DF2" w:rsidP="00524DF2">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524DF2" w:rsidRPr="001A1B4B" w:rsidRDefault="00524DF2">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kryptograficzną weryfikację integralności komponentów systemowych, </w:t>
      </w:r>
    </w:p>
    <w:p w:rsidR="00524DF2" w:rsidRPr="001A1B4B" w:rsidRDefault="00524DF2">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ochronę integralności konfiguracji, </w:t>
      </w:r>
    </w:p>
    <w:p w:rsidR="00524DF2" w:rsidRPr="001A1B4B" w:rsidRDefault="00524DF2">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wykrywanie nieautoryzowanych zmian konfiguracji, </w:t>
      </w:r>
    </w:p>
    <w:p w:rsidR="00524DF2" w:rsidRPr="001A1B4B" w:rsidRDefault="00524DF2">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monitorowanie integralności plików systemowych, </w:t>
      </w:r>
    </w:p>
    <w:p w:rsidR="00524DF2" w:rsidRPr="001A1B4B" w:rsidRDefault="00524DF2">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możliwość alarmowania o wykrytych naruszeniach integralności, </w:t>
      </w:r>
    </w:p>
    <w:p w:rsidR="00524DF2" w:rsidRPr="001A1B4B" w:rsidRDefault="00524DF2">
      <w:pPr>
        <w:pStyle w:val="Akapitzlist"/>
        <w:numPr>
          <w:ilvl w:val="0"/>
          <w:numId w:val="361"/>
        </w:numPr>
        <w:spacing w:line="276" w:lineRule="auto"/>
        <w:jc w:val="both"/>
        <w:rPr>
          <w:rFonts w:ascii="Times New Roman" w:hAnsi="Times New Roman"/>
        </w:rPr>
      </w:pPr>
      <w:r w:rsidRPr="001A1B4B">
        <w:rPr>
          <w:rFonts w:ascii="Times New Roman" w:hAnsi="Times New Roman"/>
        </w:rPr>
        <w:t xml:space="preserve">wykorzystanie mechanizmów ochrony kluczy kryptograficznych, </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Poufność danych</w:t>
      </w:r>
    </w:p>
    <w:p w:rsidR="00524DF2" w:rsidRPr="001A1B4B" w:rsidRDefault="00524DF2" w:rsidP="00524DF2">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524DF2" w:rsidRPr="001A1B4B" w:rsidRDefault="00524DF2">
      <w:pPr>
        <w:pStyle w:val="Akapitzlist"/>
        <w:numPr>
          <w:ilvl w:val="0"/>
          <w:numId w:val="362"/>
        </w:numPr>
        <w:spacing w:line="276" w:lineRule="auto"/>
        <w:jc w:val="both"/>
        <w:rPr>
          <w:rFonts w:ascii="Times New Roman" w:hAnsi="Times New Roman"/>
        </w:rPr>
      </w:pPr>
      <w:r w:rsidRPr="001A1B4B">
        <w:rPr>
          <w:rFonts w:ascii="Times New Roman" w:hAnsi="Times New Roman"/>
        </w:rPr>
        <w:t xml:space="preserve">szyfrowanie komunikacji administracyjnej, </w:t>
      </w:r>
    </w:p>
    <w:p w:rsidR="00524DF2" w:rsidRPr="001A1B4B" w:rsidRDefault="00524DF2">
      <w:pPr>
        <w:pStyle w:val="Akapitzlist"/>
        <w:numPr>
          <w:ilvl w:val="0"/>
          <w:numId w:val="362"/>
        </w:numPr>
        <w:spacing w:line="276" w:lineRule="auto"/>
        <w:jc w:val="both"/>
        <w:rPr>
          <w:rFonts w:ascii="Times New Roman" w:hAnsi="Times New Roman"/>
        </w:rPr>
      </w:pPr>
      <w:r w:rsidRPr="001A1B4B">
        <w:rPr>
          <w:rFonts w:ascii="Times New Roman" w:hAnsi="Times New Roman"/>
        </w:rPr>
        <w:t xml:space="preserve">ochronę danych uwierzytelniających przed ujawnieniem, </w:t>
      </w:r>
    </w:p>
    <w:p w:rsidR="00524DF2" w:rsidRPr="001A1B4B" w:rsidRDefault="00524DF2">
      <w:pPr>
        <w:pStyle w:val="Akapitzlist"/>
        <w:numPr>
          <w:ilvl w:val="0"/>
          <w:numId w:val="362"/>
        </w:numPr>
        <w:spacing w:line="276" w:lineRule="auto"/>
        <w:jc w:val="both"/>
        <w:rPr>
          <w:rFonts w:ascii="Times New Roman" w:hAnsi="Times New Roman"/>
        </w:rPr>
      </w:pPr>
      <w:r w:rsidRPr="001A1B4B">
        <w:rPr>
          <w:rFonts w:ascii="Times New Roman" w:hAnsi="Times New Roman"/>
        </w:rPr>
        <w:t xml:space="preserve">możliwość stosowania aktualnych algorytmów kryptograficznych zgodnych z aktualnymi rekomendacjami bezpieczeństwa. </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lastRenderedPageBreak/>
        <w:t>Ograniczanie przepływu danych</w:t>
      </w:r>
    </w:p>
    <w:p w:rsidR="00524DF2" w:rsidRPr="001A1B4B" w:rsidRDefault="00524DF2" w:rsidP="00524DF2">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524DF2" w:rsidRPr="001A1B4B" w:rsidRDefault="00524DF2">
      <w:pPr>
        <w:pStyle w:val="Akapitzlist"/>
        <w:numPr>
          <w:ilvl w:val="0"/>
          <w:numId w:val="363"/>
        </w:numPr>
        <w:spacing w:line="276" w:lineRule="auto"/>
        <w:jc w:val="both"/>
        <w:rPr>
          <w:rFonts w:ascii="Times New Roman" w:hAnsi="Times New Roman"/>
        </w:rPr>
      </w:pPr>
      <w:r w:rsidRPr="001A1B4B">
        <w:rPr>
          <w:rFonts w:ascii="Times New Roman" w:hAnsi="Times New Roman"/>
        </w:rPr>
        <w:t xml:space="preserve">możliwość definiowania reguł kontroli ruchu sieciowego, </w:t>
      </w:r>
    </w:p>
    <w:p w:rsidR="00524DF2" w:rsidRPr="001A1B4B" w:rsidRDefault="00524DF2">
      <w:pPr>
        <w:pStyle w:val="Akapitzlist"/>
        <w:numPr>
          <w:ilvl w:val="0"/>
          <w:numId w:val="363"/>
        </w:numPr>
        <w:spacing w:line="276" w:lineRule="auto"/>
        <w:jc w:val="both"/>
        <w:rPr>
          <w:rFonts w:ascii="Times New Roman" w:hAnsi="Times New Roman"/>
        </w:rPr>
      </w:pPr>
      <w:r w:rsidRPr="001A1B4B">
        <w:rPr>
          <w:rFonts w:ascii="Times New Roman" w:hAnsi="Times New Roman"/>
        </w:rPr>
        <w:t xml:space="preserve">możliwość ograniczania komunikacji pomiędzy strefami bezpieczeństwa, </w:t>
      </w:r>
    </w:p>
    <w:p w:rsidR="00524DF2" w:rsidRPr="001A1B4B" w:rsidRDefault="00524DF2">
      <w:pPr>
        <w:pStyle w:val="Akapitzlist"/>
        <w:numPr>
          <w:ilvl w:val="0"/>
          <w:numId w:val="363"/>
        </w:numPr>
        <w:spacing w:line="276" w:lineRule="auto"/>
        <w:jc w:val="both"/>
        <w:rPr>
          <w:rFonts w:ascii="Times New Roman" w:hAnsi="Times New Roman"/>
        </w:rPr>
      </w:pPr>
      <w:r w:rsidRPr="001A1B4B">
        <w:rPr>
          <w:rFonts w:ascii="Times New Roman" w:hAnsi="Times New Roman"/>
        </w:rPr>
        <w:t xml:space="preserve">możliwość filtrowania ruchu na poziomie warstw L2-L7, </w:t>
      </w:r>
    </w:p>
    <w:p w:rsidR="00524DF2" w:rsidRPr="001A1B4B" w:rsidRDefault="00524DF2">
      <w:pPr>
        <w:pStyle w:val="Akapitzlist"/>
        <w:numPr>
          <w:ilvl w:val="0"/>
          <w:numId w:val="363"/>
        </w:numPr>
        <w:spacing w:line="276" w:lineRule="auto"/>
        <w:jc w:val="both"/>
        <w:rPr>
          <w:rFonts w:ascii="Times New Roman" w:hAnsi="Times New Roman"/>
        </w:rPr>
      </w:pPr>
      <w:r w:rsidRPr="001A1B4B">
        <w:rPr>
          <w:rFonts w:ascii="Times New Roman" w:hAnsi="Times New Roman"/>
        </w:rPr>
        <w:t xml:space="preserve">możliwość blokowania nieautoryzowanej komunikacji, </w:t>
      </w:r>
    </w:p>
    <w:p w:rsidR="00524DF2" w:rsidRPr="001A1B4B" w:rsidRDefault="00524DF2">
      <w:pPr>
        <w:pStyle w:val="Akapitzlist"/>
        <w:numPr>
          <w:ilvl w:val="0"/>
          <w:numId w:val="363"/>
        </w:numPr>
        <w:spacing w:line="276" w:lineRule="auto"/>
        <w:jc w:val="both"/>
        <w:rPr>
          <w:rFonts w:ascii="Times New Roman" w:hAnsi="Times New Roman"/>
        </w:rPr>
      </w:pPr>
      <w:r w:rsidRPr="001A1B4B">
        <w:rPr>
          <w:rFonts w:ascii="Times New Roman" w:hAnsi="Times New Roman"/>
        </w:rPr>
        <w:t xml:space="preserve">możliwość tworzenia polityk bezpieczeństwa dla określonych użytkowników, urządzeń, adresów lub usług. </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Rejestrowanie zdarzeń i audyt</w:t>
      </w:r>
    </w:p>
    <w:p w:rsidR="00524DF2" w:rsidRPr="001A1B4B" w:rsidRDefault="00524DF2" w:rsidP="00524DF2">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524DF2" w:rsidRPr="001A1B4B" w:rsidRDefault="00524DF2">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rejestrowanie wszystkich operacji administracyjnych, </w:t>
      </w:r>
    </w:p>
    <w:p w:rsidR="00524DF2" w:rsidRPr="001A1B4B" w:rsidRDefault="00524DF2">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rejestrowanie nieudanych prób logowania, </w:t>
      </w:r>
    </w:p>
    <w:p w:rsidR="00524DF2" w:rsidRPr="001A1B4B" w:rsidRDefault="00524DF2">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rejestrowanie zmian konfiguracji, </w:t>
      </w:r>
    </w:p>
    <w:p w:rsidR="00524DF2" w:rsidRPr="001A1B4B" w:rsidRDefault="00524DF2">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rejestrowanie zdarzeń bezpieczeństwa, </w:t>
      </w:r>
    </w:p>
    <w:p w:rsidR="00524DF2" w:rsidRPr="001A1B4B" w:rsidRDefault="00524DF2">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identyfikację użytkownika wykonującego operację, </w:t>
      </w:r>
    </w:p>
    <w:p w:rsidR="00524DF2" w:rsidRPr="001A1B4B" w:rsidRDefault="00524DF2">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synchronizację czasu z zaufanym źródłem czasu, </w:t>
      </w:r>
    </w:p>
    <w:p w:rsidR="00524DF2" w:rsidRPr="001A1B4B" w:rsidRDefault="00524DF2">
      <w:pPr>
        <w:pStyle w:val="Akapitzlist"/>
        <w:numPr>
          <w:ilvl w:val="0"/>
          <w:numId w:val="364"/>
        </w:numPr>
        <w:spacing w:line="276" w:lineRule="auto"/>
        <w:jc w:val="both"/>
        <w:rPr>
          <w:rFonts w:ascii="Times New Roman" w:hAnsi="Times New Roman"/>
        </w:rPr>
      </w:pPr>
      <w:r w:rsidRPr="001A1B4B">
        <w:rPr>
          <w:rFonts w:ascii="Times New Roman" w:hAnsi="Times New Roman"/>
        </w:rPr>
        <w:t xml:space="preserve">możliwość eksportu logów do zewnętrznych systemów monitorowania i SIEM, </w:t>
      </w:r>
    </w:p>
    <w:p w:rsidR="00524DF2" w:rsidRPr="001A1B4B" w:rsidRDefault="00524DF2">
      <w:pPr>
        <w:pStyle w:val="Akapitzlist"/>
        <w:numPr>
          <w:ilvl w:val="0"/>
          <w:numId w:val="364"/>
        </w:numPr>
        <w:spacing w:line="276" w:lineRule="auto"/>
        <w:jc w:val="both"/>
        <w:rPr>
          <w:rFonts w:ascii="Times New Roman" w:hAnsi="Times New Roman"/>
          <w:b/>
          <w:bCs/>
        </w:rPr>
      </w:pPr>
      <w:r w:rsidRPr="001A1B4B">
        <w:rPr>
          <w:rFonts w:ascii="Times New Roman" w:hAnsi="Times New Roman"/>
        </w:rPr>
        <w:t>ochronę logów przed nieautoryzowaną modyfikacją</w:t>
      </w:r>
      <w:r w:rsidRPr="001A1B4B">
        <w:rPr>
          <w:rFonts w:ascii="Times New Roman" w:hAnsi="Times New Roman"/>
          <w:b/>
          <w:bCs/>
        </w:rPr>
        <w:t xml:space="preserve">. </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Reakcja na zdarzenia bezpieczeństwa</w:t>
      </w:r>
    </w:p>
    <w:p w:rsidR="00524DF2" w:rsidRPr="001A1B4B" w:rsidRDefault="00524DF2" w:rsidP="00524DF2">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524DF2" w:rsidRPr="001A1B4B" w:rsidRDefault="00524DF2">
      <w:pPr>
        <w:pStyle w:val="Akapitzlist"/>
        <w:numPr>
          <w:ilvl w:val="0"/>
          <w:numId w:val="365"/>
        </w:numPr>
        <w:spacing w:line="276" w:lineRule="auto"/>
        <w:jc w:val="both"/>
        <w:rPr>
          <w:rFonts w:ascii="Times New Roman" w:hAnsi="Times New Roman"/>
        </w:rPr>
      </w:pPr>
      <w:r w:rsidRPr="001A1B4B">
        <w:rPr>
          <w:rFonts w:ascii="Times New Roman" w:hAnsi="Times New Roman"/>
        </w:rPr>
        <w:t xml:space="preserve">generowanie alarmów bezpieczeństwa, </w:t>
      </w:r>
    </w:p>
    <w:p w:rsidR="00524DF2" w:rsidRPr="001A1B4B" w:rsidRDefault="00524DF2">
      <w:pPr>
        <w:pStyle w:val="Akapitzlist"/>
        <w:numPr>
          <w:ilvl w:val="0"/>
          <w:numId w:val="365"/>
        </w:numPr>
        <w:spacing w:line="276" w:lineRule="auto"/>
        <w:jc w:val="both"/>
        <w:rPr>
          <w:rFonts w:ascii="Times New Roman" w:hAnsi="Times New Roman"/>
        </w:rPr>
      </w:pPr>
      <w:r w:rsidRPr="001A1B4B">
        <w:rPr>
          <w:rFonts w:ascii="Times New Roman" w:hAnsi="Times New Roman"/>
        </w:rPr>
        <w:t xml:space="preserve">możliwość integracji z systemami SIEM, IDS, SOAR, </w:t>
      </w:r>
    </w:p>
    <w:p w:rsidR="00524DF2" w:rsidRPr="001A1B4B" w:rsidRDefault="00524DF2">
      <w:pPr>
        <w:pStyle w:val="Akapitzlist"/>
        <w:numPr>
          <w:ilvl w:val="0"/>
          <w:numId w:val="365"/>
        </w:numPr>
        <w:spacing w:line="276" w:lineRule="auto"/>
        <w:jc w:val="both"/>
        <w:rPr>
          <w:rFonts w:ascii="Times New Roman" w:hAnsi="Times New Roman"/>
        </w:rPr>
      </w:pPr>
      <w:r w:rsidRPr="001A1B4B">
        <w:rPr>
          <w:rFonts w:ascii="Times New Roman" w:hAnsi="Times New Roman"/>
        </w:rPr>
        <w:t xml:space="preserve">wykrywanie prób naruszenia integralności systemu, </w:t>
      </w:r>
    </w:p>
    <w:p w:rsidR="00524DF2" w:rsidRPr="001A1B4B" w:rsidRDefault="00524DF2">
      <w:pPr>
        <w:pStyle w:val="Akapitzlist"/>
        <w:numPr>
          <w:ilvl w:val="0"/>
          <w:numId w:val="365"/>
        </w:numPr>
        <w:spacing w:line="276" w:lineRule="auto"/>
        <w:jc w:val="both"/>
        <w:rPr>
          <w:rFonts w:ascii="Times New Roman" w:hAnsi="Times New Roman"/>
        </w:rPr>
      </w:pPr>
      <w:r w:rsidRPr="001A1B4B">
        <w:rPr>
          <w:rFonts w:ascii="Times New Roman" w:hAnsi="Times New Roman"/>
        </w:rPr>
        <w:t xml:space="preserve">wykrywanie prób nieautoryzowanego dostępu, </w:t>
      </w:r>
    </w:p>
    <w:p w:rsidR="00524DF2" w:rsidRPr="001A1B4B" w:rsidRDefault="00524DF2">
      <w:pPr>
        <w:pStyle w:val="Akapitzlist"/>
        <w:numPr>
          <w:ilvl w:val="0"/>
          <w:numId w:val="365"/>
        </w:numPr>
        <w:spacing w:line="276" w:lineRule="auto"/>
        <w:jc w:val="both"/>
        <w:rPr>
          <w:rFonts w:ascii="Times New Roman" w:hAnsi="Times New Roman"/>
          <w:b/>
          <w:bCs/>
        </w:rPr>
      </w:pPr>
      <w:r w:rsidRPr="001A1B4B">
        <w:rPr>
          <w:rFonts w:ascii="Times New Roman" w:hAnsi="Times New Roman"/>
        </w:rPr>
        <w:t>możliwość automatycznej reakcji na określone zdarzenia bezpieczeństwa</w:t>
      </w:r>
      <w:r w:rsidRPr="001A1B4B">
        <w:rPr>
          <w:rFonts w:ascii="Times New Roman" w:hAnsi="Times New Roman"/>
          <w:b/>
          <w:bCs/>
        </w:rPr>
        <w:t xml:space="preserve">. </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t>Dostępność i odporność</w:t>
      </w:r>
    </w:p>
    <w:p w:rsidR="00524DF2" w:rsidRPr="001A1B4B" w:rsidRDefault="00524DF2" w:rsidP="00524DF2">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524DF2" w:rsidRPr="001A1B4B" w:rsidRDefault="00524DF2">
      <w:pPr>
        <w:pStyle w:val="Akapitzlist"/>
        <w:numPr>
          <w:ilvl w:val="0"/>
          <w:numId w:val="366"/>
        </w:numPr>
        <w:spacing w:line="276" w:lineRule="auto"/>
        <w:jc w:val="both"/>
        <w:rPr>
          <w:rFonts w:ascii="Times New Roman" w:hAnsi="Times New Roman"/>
        </w:rPr>
      </w:pPr>
      <w:r w:rsidRPr="001A1B4B">
        <w:rPr>
          <w:rFonts w:ascii="Times New Roman" w:hAnsi="Times New Roman"/>
        </w:rPr>
        <w:t xml:space="preserve">mechanizmy ochrony przed atakami typu </w:t>
      </w:r>
      <w:proofErr w:type="spellStart"/>
      <w:r w:rsidRPr="001A1B4B">
        <w:rPr>
          <w:rFonts w:ascii="Times New Roman" w:hAnsi="Times New Roman"/>
        </w:rPr>
        <w:t>brute-force</w:t>
      </w:r>
      <w:proofErr w:type="spellEnd"/>
      <w:r w:rsidRPr="001A1B4B">
        <w:rPr>
          <w:rFonts w:ascii="Times New Roman" w:hAnsi="Times New Roman"/>
        </w:rPr>
        <w:t xml:space="preserve">, </w:t>
      </w:r>
    </w:p>
    <w:p w:rsidR="00524DF2" w:rsidRPr="001A1B4B" w:rsidRDefault="00524DF2">
      <w:pPr>
        <w:pStyle w:val="Akapitzlist"/>
        <w:numPr>
          <w:ilvl w:val="0"/>
          <w:numId w:val="366"/>
        </w:numPr>
        <w:spacing w:line="276" w:lineRule="auto"/>
        <w:jc w:val="both"/>
        <w:rPr>
          <w:rFonts w:ascii="Times New Roman" w:hAnsi="Times New Roman"/>
        </w:rPr>
      </w:pPr>
      <w:r w:rsidRPr="001A1B4B">
        <w:rPr>
          <w:rFonts w:ascii="Times New Roman" w:hAnsi="Times New Roman"/>
        </w:rPr>
        <w:t xml:space="preserve">możliwość wykonywania kopii konfiguracji, </w:t>
      </w:r>
    </w:p>
    <w:p w:rsidR="00524DF2" w:rsidRPr="001A1B4B" w:rsidRDefault="00524DF2">
      <w:pPr>
        <w:pStyle w:val="Akapitzlist"/>
        <w:numPr>
          <w:ilvl w:val="0"/>
          <w:numId w:val="366"/>
        </w:numPr>
        <w:spacing w:line="276" w:lineRule="auto"/>
        <w:jc w:val="both"/>
        <w:rPr>
          <w:rFonts w:ascii="Times New Roman" w:hAnsi="Times New Roman"/>
        </w:rPr>
      </w:pPr>
      <w:r w:rsidRPr="001A1B4B">
        <w:rPr>
          <w:rFonts w:ascii="Times New Roman" w:hAnsi="Times New Roman"/>
        </w:rPr>
        <w:t xml:space="preserve">możliwość odtwarzania konfiguracji, </w:t>
      </w:r>
    </w:p>
    <w:p w:rsidR="00524DF2" w:rsidRPr="001A1B4B" w:rsidRDefault="00524DF2">
      <w:pPr>
        <w:pStyle w:val="Akapitzlist"/>
        <w:numPr>
          <w:ilvl w:val="0"/>
          <w:numId w:val="366"/>
        </w:numPr>
        <w:spacing w:line="276" w:lineRule="auto"/>
        <w:jc w:val="both"/>
        <w:rPr>
          <w:rFonts w:ascii="Times New Roman" w:hAnsi="Times New Roman"/>
        </w:rPr>
      </w:pPr>
      <w:r w:rsidRPr="001A1B4B">
        <w:rPr>
          <w:rFonts w:ascii="Times New Roman" w:hAnsi="Times New Roman"/>
        </w:rPr>
        <w:t xml:space="preserve">ochronę przed nieautoryzowanymi zmianami konfiguracji, </w:t>
      </w:r>
    </w:p>
    <w:p w:rsidR="00524DF2" w:rsidRPr="001A1B4B" w:rsidRDefault="00524DF2">
      <w:pPr>
        <w:pStyle w:val="Akapitzlist"/>
        <w:numPr>
          <w:ilvl w:val="0"/>
          <w:numId w:val="366"/>
        </w:numPr>
        <w:spacing w:line="276" w:lineRule="auto"/>
        <w:jc w:val="both"/>
        <w:rPr>
          <w:rFonts w:ascii="Times New Roman" w:hAnsi="Times New Roman"/>
        </w:rPr>
      </w:pPr>
      <w:r w:rsidRPr="001A1B4B">
        <w:rPr>
          <w:rFonts w:ascii="Times New Roman" w:hAnsi="Times New Roman"/>
        </w:rPr>
        <w:t xml:space="preserve">możliwość bezpiecznej aktualizacji oprogramowania. </w:t>
      </w:r>
    </w:p>
    <w:p w:rsidR="00524DF2" w:rsidRPr="001A1B4B" w:rsidRDefault="00524DF2" w:rsidP="00524DF2">
      <w:pPr>
        <w:spacing w:line="276" w:lineRule="auto"/>
        <w:jc w:val="both"/>
        <w:rPr>
          <w:rFonts w:ascii="Times New Roman" w:hAnsi="Times New Roman"/>
          <w:b/>
          <w:bCs/>
        </w:rPr>
      </w:pPr>
      <w:r w:rsidRPr="001A1B4B">
        <w:rPr>
          <w:rFonts w:ascii="Times New Roman" w:hAnsi="Times New Roman"/>
          <w:b/>
          <w:bCs/>
        </w:rPr>
        <w:lastRenderedPageBreak/>
        <w:t>Zarządzanie bezpieczeństwem</w:t>
      </w:r>
    </w:p>
    <w:p w:rsidR="00524DF2" w:rsidRPr="001A1B4B" w:rsidRDefault="00524DF2" w:rsidP="00524DF2">
      <w:pPr>
        <w:pStyle w:val="Akapitzlist"/>
        <w:spacing w:line="276" w:lineRule="auto"/>
        <w:ind w:left="1080"/>
        <w:jc w:val="both"/>
        <w:rPr>
          <w:rFonts w:ascii="Times New Roman" w:hAnsi="Times New Roman"/>
        </w:rPr>
      </w:pPr>
      <w:r w:rsidRPr="001A1B4B">
        <w:rPr>
          <w:rFonts w:ascii="Times New Roman" w:hAnsi="Times New Roman"/>
        </w:rPr>
        <w:t>Urządzenie musi zapewniać:</w:t>
      </w:r>
    </w:p>
    <w:p w:rsidR="00524DF2" w:rsidRPr="001A1B4B" w:rsidRDefault="00524DF2">
      <w:pPr>
        <w:pStyle w:val="Akapitzlist"/>
        <w:numPr>
          <w:ilvl w:val="0"/>
          <w:numId w:val="367"/>
        </w:numPr>
        <w:spacing w:line="276" w:lineRule="auto"/>
        <w:jc w:val="both"/>
        <w:rPr>
          <w:rFonts w:ascii="Times New Roman" w:hAnsi="Times New Roman"/>
        </w:rPr>
      </w:pPr>
      <w:r w:rsidRPr="001A1B4B">
        <w:rPr>
          <w:rFonts w:ascii="Times New Roman" w:hAnsi="Times New Roman"/>
        </w:rPr>
        <w:t xml:space="preserve">centralne zarządzanie politykami bezpieczeństwa, </w:t>
      </w:r>
    </w:p>
    <w:p w:rsidR="00524DF2" w:rsidRPr="001A1B4B" w:rsidRDefault="00524DF2">
      <w:pPr>
        <w:pStyle w:val="Akapitzlist"/>
        <w:numPr>
          <w:ilvl w:val="0"/>
          <w:numId w:val="367"/>
        </w:numPr>
        <w:spacing w:line="276" w:lineRule="auto"/>
        <w:jc w:val="both"/>
        <w:rPr>
          <w:rFonts w:ascii="Times New Roman" w:hAnsi="Times New Roman"/>
        </w:rPr>
      </w:pPr>
      <w:r w:rsidRPr="001A1B4B">
        <w:rPr>
          <w:rFonts w:ascii="Times New Roman" w:hAnsi="Times New Roman"/>
        </w:rPr>
        <w:t xml:space="preserve">centralne zarządzanie konfiguracją, </w:t>
      </w:r>
    </w:p>
    <w:p w:rsidR="00524DF2" w:rsidRPr="001A1B4B" w:rsidRDefault="00524DF2">
      <w:pPr>
        <w:pStyle w:val="Akapitzlist"/>
        <w:numPr>
          <w:ilvl w:val="0"/>
          <w:numId w:val="367"/>
        </w:numPr>
        <w:spacing w:line="276" w:lineRule="auto"/>
        <w:jc w:val="both"/>
        <w:rPr>
          <w:rFonts w:ascii="Times New Roman" w:hAnsi="Times New Roman"/>
        </w:rPr>
      </w:pPr>
      <w:r w:rsidRPr="001A1B4B">
        <w:rPr>
          <w:rFonts w:ascii="Times New Roman" w:hAnsi="Times New Roman"/>
        </w:rPr>
        <w:t xml:space="preserve">możliwość monitorowania stanu bezpieczeństwa urządzenia, </w:t>
      </w:r>
    </w:p>
    <w:p w:rsidR="00524DF2" w:rsidRPr="001A1B4B" w:rsidRDefault="00524DF2">
      <w:pPr>
        <w:pStyle w:val="Akapitzlist"/>
        <w:numPr>
          <w:ilvl w:val="0"/>
          <w:numId w:val="367"/>
        </w:numPr>
        <w:spacing w:line="276" w:lineRule="auto"/>
        <w:jc w:val="both"/>
        <w:rPr>
          <w:rFonts w:ascii="Times New Roman" w:hAnsi="Times New Roman"/>
        </w:rPr>
      </w:pPr>
      <w:r w:rsidRPr="001A1B4B">
        <w:rPr>
          <w:rFonts w:ascii="Times New Roman" w:hAnsi="Times New Roman"/>
        </w:rPr>
        <w:t xml:space="preserve">możliwość monitorowania integralności komponentów, </w:t>
      </w:r>
    </w:p>
    <w:p w:rsidR="00524DF2" w:rsidRPr="001A1B4B" w:rsidRDefault="00524DF2">
      <w:pPr>
        <w:pStyle w:val="Akapitzlist"/>
        <w:numPr>
          <w:ilvl w:val="0"/>
          <w:numId w:val="367"/>
        </w:numPr>
        <w:spacing w:line="276" w:lineRule="auto"/>
        <w:jc w:val="both"/>
        <w:rPr>
          <w:rFonts w:ascii="Times New Roman" w:hAnsi="Times New Roman"/>
        </w:rPr>
      </w:pPr>
      <w:r w:rsidRPr="001A1B4B">
        <w:rPr>
          <w:rFonts w:ascii="Times New Roman" w:hAnsi="Times New Roman"/>
        </w:rPr>
        <w:t xml:space="preserve">możliwość raportowania zdarzeń bezpieczeństwa. </w:t>
      </w:r>
    </w:p>
    <w:p w:rsidR="00524DF2" w:rsidRPr="001A1B4B" w:rsidRDefault="00524DF2" w:rsidP="00FF2FC0">
      <w:pPr>
        <w:spacing w:line="276" w:lineRule="auto"/>
        <w:jc w:val="both"/>
        <w:rPr>
          <w:rFonts w:ascii="Times New Roman" w:hAnsi="Times New Roman"/>
        </w:rPr>
      </w:pPr>
    </w:p>
    <w:p w:rsidR="00FF2FC0" w:rsidRPr="001A1B4B" w:rsidRDefault="00FF2FC0" w:rsidP="0031790F">
      <w:pPr>
        <w:pStyle w:val="Nagwek2"/>
        <w:rPr>
          <w:rFonts w:ascii="Times New Roman" w:hAnsi="Times New Roman" w:cs="Times New Roman"/>
        </w:rPr>
      </w:pPr>
      <w:bookmarkStart w:id="47" w:name="_Toc232515027"/>
      <w:r w:rsidRPr="001A1B4B">
        <w:rPr>
          <w:rFonts w:ascii="Times New Roman" w:hAnsi="Times New Roman" w:cs="Times New Roman"/>
        </w:rPr>
        <w:t xml:space="preserve">Usługa </w:t>
      </w:r>
      <w:proofErr w:type="spellStart"/>
      <w:r w:rsidRPr="001A1B4B">
        <w:rPr>
          <w:rFonts w:ascii="Times New Roman" w:hAnsi="Times New Roman" w:cs="Times New Roman"/>
        </w:rPr>
        <w:t>Private</w:t>
      </w:r>
      <w:proofErr w:type="spellEnd"/>
      <w:r w:rsidRPr="001A1B4B">
        <w:rPr>
          <w:rFonts w:ascii="Times New Roman" w:hAnsi="Times New Roman" w:cs="Times New Roman"/>
        </w:rPr>
        <w:t xml:space="preserve"> APN</w:t>
      </w:r>
      <w:bookmarkEnd w:id="47"/>
      <w:r w:rsidRPr="001A1B4B">
        <w:rPr>
          <w:rFonts w:ascii="Times New Roman" w:hAnsi="Times New Roman" w:cs="Times New Roman"/>
        </w:rPr>
        <w:t xml:space="preserve"> </w:t>
      </w:r>
    </w:p>
    <w:p w:rsidR="00FF2FC0" w:rsidRPr="001A1B4B" w:rsidRDefault="00FF2FC0">
      <w:pPr>
        <w:pStyle w:val="Akapitzlist"/>
        <w:numPr>
          <w:ilvl w:val="6"/>
          <w:numId w:val="258"/>
        </w:numPr>
        <w:suppressAutoHyphens/>
        <w:spacing w:before="0" w:after="160" w:line="278" w:lineRule="auto"/>
        <w:ind w:left="426" w:hanging="426"/>
        <w:rPr>
          <w:rFonts w:ascii="Times New Roman" w:hAnsi="Times New Roman"/>
          <w:b/>
          <w:bCs/>
        </w:rPr>
      </w:pPr>
      <w:r w:rsidRPr="001A1B4B">
        <w:rPr>
          <w:rFonts w:ascii="Times New Roman" w:hAnsi="Times New Roman"/>
          <w:b/>
          <w:bCs/>
        </w:rPr>
        <w:t xml:space="preserve">Przedmiot zamówienia </w:t>
      </w:r>
    </w:p>
    <w:p w:rsidR="00FF2FC0" w:rsidRPr="001A1B4B" w:rsidRDefault="00FF2FC0" w:rsidP="006F239B">
      <w:pPr>
        <w:jc w:val="both"/>
        <w:rPr>
          <w:rFonts w:ascii="Times New Roman" w:hAnsi="Times New Roman"/>
        </w:rPr>
      </w:pPr>
      <w:r w:rsidRPr="001A1B4B">
        <w:rPr>
          <w:rFonts w:ascii="Times New Roman" w:hAnsi="Times New Roman"/>
        </w:rPr>
        <w:t xml:space="preserve">Przedmiotem zamówienia jest świadczenie </w:t>
      </w:r>
      <w:r w:rsidR="006F239B" w:rsidRPr="001A1B4B">
        <w:rPr>
          <w:rFonts w:ascii="Times New Roman" w:hAnsi="Times New Roman"/>
        </w:rPr>
        <w:t>4</w:t>
      </w:r>
      <w:r w:rsidRPr="001A1B4B">
        <w:rPr>
          <w:rFonts w:ascii="Times New Roman" w:hAnsi="Times New Roman"/>
        </w:rPr>
        <w:t xml:space="preserve"> usług </w:t>
      </w:r>
      <w:proofErr w:type="spellStart"/>
      <w:r w:rsidRPr="001A1B4B">
        <w:rPr>
          <w:rFonts w:ascii="Times New Roman" w:hAnsi="Times New Roman"/>
        </w:rPr>
        <w:t>Private</w:t>
      </w:r>
      <w:proofErr w:type="spellEnd"/>
      <w:r w:rsidRPr="001A1B4B">
        <w:rPr>
          <w:rFonts w:ascii="Times New Roman" w:hAnsi="Times New Roman"/>
        </w:rPr>
        <w:t xml:space="preserve"> APN, przeznaczonej do realizacji bezpiecznej i wydzielonej transmisji danych pomiędzy urządzeniami a infrastrukturą teleinformatyczną Zamawiającego, zgodnie z wymaganiami technicznymi i funkcjonalnymi określonymi w dokumentacji postępowania.</w:t>
      </w:r>
    </w:p>
    <w:p w:rsidR="00FF2FC0" w:rsidRPr="001A1B4B" w:rsidRDefault="00FF2FC0">
      <w:pPr>
        <w:pStyle w:val="Akapitzlist"/>
        <w:numPr>
          <w:ilvl w:val="6"/>
          <w:numId w:val="258"/>
        </w:numPr>
        <w:suppressAutoHyphens/>
        <w:spacing w:before="0" w:after="160" w:line="276" w:lineRule="auto"/>
        <w:ind w:left="426" w:hanging="426"/>
        <w:jc w:val="both"/>
        <w:rPr>
          <w:rFonts w:ascii="Times New Roman" w:hAnsi="Times New Roman"/>
          <w:b/>
          <w:bCs/>
        </w:rPr>
      </w:pPr>
      <w:r w:rsidRPr="001A1B4B">
        <w:rPr>
          <w:rFonts w:ascii="Times New Roman" w:hAnsi="Times New Roman"/>
          <w:b/>
          <w:bCs/>
        </w:rPr>
        <w:t xml:space="preserve">Wymagania dotyczące rozwiązania </w:t>
      </w:r>
    </w:p>
    <w:p w:rsidR="00FF2FC0" w:rsidRPr="001A1B4B" w:rsidRDefault="00FF2FC0">
      <w:pPr>
        <w:pStyle w:val="Akapitzlist"/>
        <w:numPr>
          <w:ilvl w:val="1"/>
          <w:numId w:val="148"/>
        </w:numPr>
        <w:suppressAutoHyphens/>
        <w:spacing w:before="0" w:after="160" w:line="276" w:lineRule="auto"/>
        <w:jc w:val="both"/>
        <w:rPr>
          <w:rFonts w:ascii="Times New Roman" w:hAnsi="Times New Roman"/>
          <w:b/>
          <w:bCs/>
        </w:rPr>
      </w:pPr>
      <w:r w:rsidRPr="001A1B4B">
        <w:rPr>
          <w:rFonts w:ascii="Times New Roman" w:hAnsi="Times New Roman"/>
          <w:b/>
          <w:bCs/>
        </w:rPr>
        <w:t>Wymagania bezpieczeństwa dla sieci APN</w:t>
      </w:r>
    </w:p>
    <w:p w:rsidR="00FF2FC0" w:rsidRPr="001A1B4B" w:rsidRDefault="00FF2FC0">
      <w:pPr>
        <w:pStyle w:val="Akapitzlist"/>
        <w:numPr>
          <w:ilvl w:val="0"/>
          <w:numId w:val="146"/>
        </w:numPr>
        <w:suppressAutoHyphens/>
        <w:spacing w:before="0" w:after="160" w:line="276" w:lineRule="auto"/>
        <w:jc w:val="both"/>
        <w:rPr>
          <w:rFonts w:ascii="Times New Roman" w:hAnsi="Times New Roman"/>
          <w:b/>
          <w:bCs/>
        </w:rPr>
      </w:pPr>
      <w:r w:rsidRPr="001A1B4B">
        <w:rPr>
          <w:rFonts w:ascii="Times New Roman" w:hAnsi="Times New Roman"/>
          <w:b/>
          <w:bCs/>
        </w:rPr>
        <w:t>Zakres funkcjonalny</w:t>
      </w:r>
    </w:p>
    <w:p w:rsidR="00FF2FC0" w:rsidRPr="001A1B4B" w:rsidRDefault="00FF2FC0">
      <w:pPr>
        <w:pStyle w:val="Akapitzlist"/>
        <w:numPr>
          <w:ilvl w:val="0"/>
          <w:numId w:val="149"/>
        </w:numPr>
        <w:suppressAutoHyphens/>
        <w:spacing w:before="0" w:after="160" w:line="276" w:lineRule="auto"/>
        <w:jc w:val="both"/>
        <w:rPr>
          <w:rFonts w:ascii="Times New Roman" w:hAnsi="Times New Roman"/>
        </w:rPr>
      </w:pPr>
      <w:r w:rsidRPr="001A1B4B">
        <w:rPr>
          <w:rFonts w:ascii="Times New Roman" w:hAnsi="Times New Roman"/>
        </w:rPr>
        <w:t>W ramach realizacji usługi transmisji danych w oparciu o sieć APN operatora telekomunikacyjnego Wykonawca zobowiązany jest zapewnić mechanizmy bezpieczeństwa umożliwiające ochronę oraz monitoring komunikacji pomiędzy urządzeniami infrastruktury Zamawiającego.</w:t>
      </w:r>
    </w:p>
    <w:p w:rsidR="00FF2FC0" w:rsidRPr="001A1B4B" w:rsidRDefault="00FF2FC0">
      <w:pPr>
        <w:pStyle w:val="Akapitzlist"/>
        <w:numPr>
          <w:ilvl w:val="0"/>
          <w:numId w:val="149"/>
        </w:numPr>
        <w:suppressAutoHyphens/>
        <w:spacing w:before="0" w:after="160" w:line="276" w:lineRule="auto"/>
        <w:jc w:val="both"/>
        <w:rPr>
          <w:rFonts w:ascii="Times New Roman" w:hAnsi="Times New Roman"/>
        </w:rPr>
      </w:pPr>
      <w:r w:rsidRPr="001A1B4B">
        <w:rPr>
          <w:rFonts w:ascii="Times New Roman" w:hAnsi="Times New Roman"/>
        </w:rPr>
        <w:t>Usługa APN musi umożliwiać integrację z systemami cyberbezpieczeństwa Zamawiającego oraz zapewniać możliwość automatycznego monitorowania komunikacji w ramach infrastruktury telekomunikacyjnej.</w:t>
      </w:r>
    </w:p>
    <w:p w:rsidR="00FF2FC0" w:rsidRPr="001A1B4B" w:rsidRDefault="00FF2FC0">
      <w:pPr>
        <w:pStyle w:val="Akapitzlist"/>
        <w:numPr>
          <w:ilvl w:val="0"/>
          <w:numId w:val="150"/>
        </w:numPr>
        <w:suppressAutoHyphens/>
        <w:spacing w:before="0" w:after="160" w:line="276" w:lineRule="auto"/>
        <w:jc w:val="both"/>
        <w:rPr>
          <w:rFonts w:ascii="Times New Roman" w:hAnsi="Times New Roman"/>
          <w:b/>
          <w:bCs/>
        </w:rPr>
      </w:pPr>
      <w:r w:rsidRPr="001A1B4B">
        <w:rPr>
          <w:rFonts w:ascii="Times New Roman" w:hAnsi="Times New Roman"/>
          <w:b/>
          <w:bCs/>
        </w:rPr>
        <w:t>Monitoring bezpieczeństwa komunikacji</w:t>
      </w:r>
    </w:p>
    <w:p w:rsidR="00FF2FC0" w:rsidRPr="001A1B4B" w:rsidRDefault="00FF2FC0">
      <w:pPr>
        <w:pStyle w:val="Akapitzlist"/>
        <w:numPr>
          <w:ilvl w:val="0"/>
          <w:numId w:val="151"/>
        </w:numPr>
        <w:suppressAutoHyphens/>
        <w:spacing w:before="0" w:after="160" w:line="276" w:lineRule="auto"/>
        <w:jc w:val="both"/>
        <w:rPr>
          <w:rFonts w:ascii="Times New Roman" w:hAnsi="Times New Roman"/>
        </w:rPr>
      </w:pPr>
      <w:r w:rsidRPr="001A1B4B">
        <w:rPr>
          <w:rFonts w:ascii="Times New Roman" w:hAnsi="Times New Roman"/>
        </w:rPr>
        <w:t>Infrastruktura realizująca usługę APN musi umożliwiać prowadzenie automatycznego monitoringu bezpieczeństwa komunikacji w trybie ciągłym (SOC monitoring).</w:t>
      </w:r>
    </w:p>
    <w:p w:rsidR="00FF2FC0" w:rsidRPr="001A1B4B" w:rsidRDefault="00FF2FC0">
      <w:pPr>
        <w:pStyle w:val="Akapitzlist"/>
        <w:numPr>
          <w:ilvl w:val="0"/>
          <w:numId w:val="151"/>
        </w:numPr>
        <w:suppressAutoHyphens/>
        <w:spacing w:before="0" w:after="160" w:line="276" w:lineRule="auto"/>
        <w:jc w:val="both"/>
        <w:rPr>
          <w:rFonts w:ascii="Times New Roman" w:hAnsi="Times New Roman"/>
        </w:rPr>
      </w:pPr>
      <w:r w:rsidRPr="001A1B4B">
        <w:rPr>
          <w:rFonts w:ascii="Times New Roman" w:hAnsi="Times New Roman"/>
        </w:rPr>
        <w:t>Monitoring musi obejmować co najmniej:</w:t>
      </w:r>
    </w:p>
    <w:p w:rsidR="00FF2FC0" w:rsidRPr="001A1B4B" w:rsidRDefault="00FF2FC0">
      <w:pPr>
        <w:pStyle w:val="Akapitzlist"/>
        <w:numPr>
          <w:ilvl w:val="0"/>
          <w:numId w:val="154"/>
        </w:numPr>
        <w:suppressAutoHyphens/>
        <w:spacing w:before="0" w:after="160" w:line="276" w:lineRule="auto"/>
        <w:jc w:val="both"/>
        <w:rPr>
          <w:rFonts w:ascii="Times New Roman" w:hAnsi="Times New Roman"/>
        </w:rPr>
      </w:pPr>
      <w:r w:rsidRPr="001A1B4B">
        <w:rPr>
          <w:rFonts w:ascii="Times New Roman" w:hAnsi="Times New Roman"/>
        </w:rPr>
        <w:t>identyfikację urządzeń komunikujących się w sieci APN,</w:t>
      </w:r>
    </w:p>
    <w:p w:rsidR="00FF2FC0" w:rsidRPr="001A1B4B" w:rsidRDefault="00FF2FC0">
      <w:pPr>
        <w:pStyle w:val="Akapitzlist"/>
        <w:numPr>
          <w:ilvl w:val="0"/>
          <w:numId w:val="154"/>
        </w:numPr>
        <w:suppressAutoHyphens/>
        <w:spacing w:before="0" w:after="160" w:line="276" w:lineRule="auto"/>
        <w:jc w:val="both"/>
        <w:rPr>
          <w:rFonts w:ascii="Times New Roman" w:hAnsi="Times New Roman"/>
        </w:rPr>
      </w:pPr>
      <w:r w:rsidRPr="001A1B4B">
        <w:rPr>
          <w:rFonts w:ascii="Times New Roman" w:hAnsi="Times New Roman"/>
        </w:rPr>
        <w:t>analizę kierunków komunikacji pomiędzy zasobami infrastruktury,</w:t>
      </w:r>
    </w:p>
    <w:p w:rsidR="00FF2FC0" w:rsidRPr="001A1B4B" w:rsidRDefault="00FF2FC0">
      <w:pPr>
        <w:pStyle w:val="Akapitzlist"/>
        <w:numPr>
          <w:ilvl w:val="0"/>
          <w:numId w:val="154"/>
        </w:numPr>
        <w:suppressAutoHyphens/>
        <w:spacing w:before="0" w:after="160" w:line="276" w:lineRule="auto"/>
        <w:jc w:val="both"/>
        <w:rPr>
          <w:rFonts w:ascii="Times New Roman" w:hAnsi="Times New Roman"/>
        </w:rPr>
      </w:pPr>
      <w:r w:rsidRPr="001A1B4B">
        <w:rPr>
          <w:rFonts w:ascii="Times New Roman" w:hAnsi="Times New Roman"/>
        </w:rPr>
        <w:t>identyfikację anomalii komunikacyjnych,</w:t>
      </w:r>
    </w:p>
    <w:p w:rsidR="00FF2FC0" w:rsidRPr="001A1B4B" w:rsidRDefault="00FF2FC0">
      <w:pPr>
        <w:pStyle w:val="Akapitzlist"/>
        <w:numPr>
          <w:ilvl w:val="0"/>
          <w:numId w:val="154"/>
        </w:numPr>
        <w:suppressAutoHyphens/>
        <w:spacing w:before="0" w:after="160" w:line="276" w:lineRule="auto"/>
        <w:jc w:val="both"/>
        <w:rPr>
          <w:rFonts w:ascii="Times New Roman" w:hAnsi="Times New Roman"/>
        </w:rPr>
      </w:pPr>
      <w:r w:rsidRPr="001A1B4B">
        <w:rPr>
          <w:rFonts w:ascii="Times New Roman" w:hAnsi="Times New Roman"/>
        </w:rPr>
        <w:t>wykrywanie prób nieautoryzowanego dostępu do infrastruktury Zamawiającego,</w:t>
      </w:r>
    </w:p>
    <w:p w:rsidR="00FF2FC0" w:rsidRPr="001A1B4B" w:rsidRDefault="00FF2FC0">
      <w:pPr>
        <w:pStyle w:val="Akapitzlist"/>
        <w:numPr>
          <w:ilvl w:val="0"/>
          <w:numId w:val="154"/>
        </w:numPr>
        <w:suppressAutoHyphens/>
        <w:spacing w:before="0" w:after="160" w:line="276" w:lineRule="auto"/>
        <w:jc w:val="both"/>
        <w:rPr>
          <w:rFonts w:ascii="Times New Roman" w:hAnsi="Times New Roman"/>
        </w:rPr>
      </w:pPr>
      <w:r w:rsidRPr="001A1B4B">
        <w:rPr>
          <w:rFonts w:ascii="Times New Roman" w:hAnsi="Times New Roman"/>
        </w:rPr>
        <w:t>analizę zdarzeń bezpieczeństwa generowanych w ramach komunikacji APN.</w:t>
      </w:r>
    </w:p>
    <w:p w:rsidR="00FF2FC0" w:rsidRPr="001A1B4B" w:rsidRDefault="00FF2FC0">
      <w:pPr>
        <w:pStyle w:val="Akapitzlist"/>
        <w:numPr>
          <w:ilvl w:val="0"/>
          <w:numId w:val="150"/>
        </w:numPr>
        <w:suppressAutoHyphens/>
        <w:spacing w:before="0" w:after="160" w:line="276" w:lineRule="auto"/>
        <w:jc w:val="both"/>
        <w:rPr>
          <w:rFonts w:ascii="Times New Roman" w:hAnsi="Times New Roman"/>
          <w:b/>
          <w:bCs/>
        </w:rPr>
      </w:pPr>
      <w:r w:rsidRPr="001A1B4B">
        <w:rPr>
          <w:rFonts w:ascii="Times New Roman" w:hAnsi="Times New Roman"/>
          <w:b/>
          <w:bCs/>
        </w:rPr>
        <w:lastRenderedPageBreak/>
        <w:t>Integracja z systemem cyberbezpieczeństwa Zamawiającego</w:t>
      </w:r>
    </w:p>
    <w:p w:rsidR="00FF2FC0" w:rsidRPr="001A1B4B" w:rsidRDefault="00FF2FC0">
      <w:pPr>
        <w:pStyle w:val="Akapitzlist"/>
        <w:numPr>
          <w:ilvl w:val="0"/>
          <w:numId w:val="152"/>
        </w:numPr>
        <w:suppressAutoHyphens/>
        <w:spacing w:before="0" w:after="160" w:line="276" w:lineRule="auto"/>
        <w:jc w:val="both"/>
        <w:rPr>
          <w:rFonts w:ascii="Times New Roman" w:hAnsi="Times New Roman"/>
        </w:rPr>
      </w:pPr>
      <w:r w:rsidRPr="001A1B4B">
        <w:rPr>
          <w:rFonts w:ascii="Times New Roman" w:hAnsi="Times New Roman"/>
        </w:rPr>
        <w:t>System realizujący monitoring bezpieczeństwa komunikacji APN musi umożliwiać przekazywanie zdarzeń bezpieczeństwa do systemu cyberbezpieczeństwa Zamawiającego.</w:t>
      </w:r>
    </w:p>
    <w:p w:rsidR="00FF2FC0" w:rsidRPr="001A1B4B" w:rsidRDefault="00FF2FC0">
      <w:pPr>
        <w:pStyle w:val="Akapitzlist"/>
        <w:numPr>
          <w:ilvl w:val="0"/>
          <w:numId w:val="152"/>
        </w:numPr>
        <w:suppressAutoHyphens/>
        <w:spacing w:before="0" w:after="160" w:line="276" w:lineRule="auto"/>
        <w:jc w:val="both"/>
        <w:rPr>
          <w:rFonts w:ascii="Times New Roman" w:hAnsi="Times New Roman"/>
        </w:rPr>
      </w:pPr>
      <w:r w:rsidRPr="001A1B4B">
        <w:rPr>
          <w:rFonts w:ascii="Times New Roman" w:hAnsi="Times New Roman"/>
        </w:rPr>
        <w:t>W szczególności wymagane jest:</w:t>
      </w:r>
    </w:p>
    <w:p w:rsidR="00FF2FC0" w:rsidRPr="001A1B4B" w:rsidRDefault="00FF2FC0">
      <w:pPr>
        <w:pStyle w:val="Akapitzlist"/>
        <w:numPr>
          <w:ilvl w:val="1"/>
          <w:numId w:val="153"/>
        </w:numPr>
        <w:suppressAutoHyphens/>
        <w:spacing w:before="0" w:after="160" w:line="276" w:lineRule="auto"/>
        <w:jc w:val="both"/>
        <w:rPr>
          <w:rFonts w:ascii="Times New Roman" w:hAnsi="Times New Roman"/>
        </w:rPr>
      </w:pPr>
      <w:r w:rsidRPr="001A1B4B">
        <w:rPr>
          <w:rFonts w:ascii="Times New Roman" w:hAnsi="Times New Roman"/>
        </w:rPr>
        <w:t>automatyczne przekazywanie alarmów bezpieczeństwa,</w:t>
      </w:r>
    </w:p>
    <w:p w:rsidR="00FF2FC0" w:rsidRPr="001A1B4B" w:rsidRDefault="00FF2FC0">
      <w:pPr>
        <w:pStyle w:val="Akapitzlist"/>
        <w:numPr>
          <w:ilvl w:val="1"/>
          <w:numId w:val="153"/>
        </w:numPr>
        <w:suppressAutoHyphens/>
        <w:spacing w:before="0" w:after="160" w:line="276" w:lineRule="auto"/>
        <w:jc w:val="both"/>
        <w:rPr>
          <w:rFonts w:ascii="Times New Roman" w:hAnsi="Times New Roman"/>
        </w:rPr>
      </w:pPr>
      <w:r w:rsidRPr="001A1B4B">
        <w:rPr>
          <w:rFonts w:ascii="Times New Roman" w:hAnsi="Times New Roman"/>
        </w:rPr>
        <w:t>przekazywanie zdarzeń związanych z anomaliami komunikacyjnymi,</w:t>
      </w:r>
    </w:p>
    <w:p w:rsidR="00FF2FC0" w:rsidRPr="001A1B4B" w:rsidRDefault="00FF2FC0">
      <w:pPr>
        <w:pStyle w:val="Akapitzlist"/>
        <w:numPr>
          <w:ilvl w:val="1"/>
          <w:numId w:val="153"/>
        </w:numPr>
        <w:suppressAutoHyphens/>
        <w:spacing w:before="0" w:after="160" w:line="276" w:lineRule="auto"/>
        <w:jc w:val="both"/>
        <w:rPr>
          <w:rFonts w:ascii="Times New Roman" w:hAnsi="Times New Roman"/>
        </w:rPr>
      </w:pPr>
      <w:r w:rsidRPr="001A1B4B">
        <w:rPr>
          <w:rFonts w:ascii="Times New Roman" w:hAnsi="Times New Roman"/>
        </w:rPr>
        <w:t>przekazywanie zdarzeń związanych z próbami nieautoryzowanego dostępu.</w:t>
      </w:r>
    </w:p>
    <w:p w:rsidR="00FF2FC0" w:rsidRPr="001A1B4B" w:rsidRDefault="00FF2FC0">
      <w:pPr>
        <w:pStyle w:val="Akapitzlist"/>
        <w:numPr>
          <w:ilvl w:val="0"/>
          <w:numId w:val="152"/>
        </w:numPr>
        <w:suppressAutoHyphens/>
        <w:spacing w:before="0" w:after="160" w:line="276" w:lineRule="auto"/>
        <w:jc w:val="both"/>
        <w:rPr>
          <w:rFonts w:ascii="Times New Roman" w:hAnsi="Times New Roman"/>
        </w:rPr>
      </w:pPr>
      <w:r w:rsidRPr="001A1B4B">
        <w:rPr>
          <w:rFonts w:ascii="Times New Roman" w:hAnsi="Times New Roman"/>
        </w:rPr>
        <w:t>Integracja musi odbywać się w sposób umożliwiający automatyczne przetwarzanie zdarzeń przez system cyberbezpieczeństwa Zamawiającego.</w:t>
      </w:r>
    </w:p>
    <w:p w:rsidR="00FF2FC0" w:rsidRPr="001A1B4B" w:rsidRDefault="00FF2FC0">
      <w:pPr>
        <w:pStyle w:val="Akapitzlist"/>
        <w:numPr>
          <w:ilvl w:val="0"/>
          <w:numId w:val="150"/>
        </w:numPr>
        <w:suppressAutoHyphens/>
        <w:spacing w:before="0" w:after="160" w:line="276" w:lineRule="auto"/>
        <w:jc w:val="both"/>
        <w:rPr>
          <w:rFonts w:ascii="Times New Roman" w:hAnsi="Times New Roman"/>
          <w:b/>
          <w:bCs/>
        </w:rPr>
      </w:pPr>
      <w:r w:rsidRPr="001A1B4B">
        <w:rPr>
          <w:rFonts w:ascii="Times New Roman" w:hAnsi="Times New Roman"/>
          <w:b/>
          <w:bCs/>
        </w:rPr>
        <w:t>Ochrona kryptograficzna komunikacji</w:t>
      </w:r>
    </w:p>
    <w:p w:rsidR="00FF2FC0" w:rsidRPr="001A1B4B" w:rsidRDefault="00FF2FC0">
      <w:pPr>
        <w:pStyle w:val="Akapitzlist"/>
        <w:numPr>
          <w:ilvl w:val="0"/>
          <w:numId w:val="155"/>
        </w:numPr>
        <w:suppressAutoHyphens/>
        <w:spacing w:before="0" w:after="160" w:line="276" w:lineRule="auto"/>
        <w:ind w:left="1068"/>
        <w:jc w:val="both"/>
        <w:rPr>
          <w:rFonts w:ascii="Times New Roman" w:hAnsi="Times New Roman"/>
        </w:rPr>
      </w:pPr>
      <w:r w:rsidRPr="001A1B4B">
        <w:rPr>
          <w:rFonts w:ascii="Times New Roman" w:hAnsi="Times New Roman"/>
        </w:rPr>
        <w:t>Komunikacja realizowana w ramach infrastruktury APN musi być chroniona z wykorzystaniem mechanizmów kryptograficznych zapewniających poufność oraz integralność transmisji danych.</w:t>
      </w:r>
    </w:p>
    <w:p w:rsidR="00FF2FC0" w:rsidRPr="001A1B4B" w:rsidRDefault="00FF2FC0">
      <w:pPr>
        <w:pStyle w:val="Akapitzlist"/>
        <w:numPr>
          <w:ilvl w:val="0"/>
          <w:numId w:val="155"/>
        </w:numPr>
        <w:suppressAutoHyphens/>
        <w:spacing w:before="0" w:after="160" w:line="276" w:lineRule="auto"/>
        <w:ind w:left="1068"/>
        <w:jc w:val="both"/>
        <w:rPr>
          <w:rFonts w:ascii="Times New Roman" w:hAnsi="Times New Roman"/>
        </w:rPr>
      </w:pPr>
      <w:r w:rsidRPr="001A1B4B">
        <w:rPr>
          <w:rFonts w:ascii="Times New Roman" w:hAnsi="Times New Roman"/>
        </w:rPr>
        <w:t>W szczególności wymagane jest stosowanie mechanizmów:</w:t>
      </w:r>
    </w:p>
    <w:p w:rsidR="00FF2FC0" w:rsidRPr="001A1B4B" w:rsidRDefault="00FF2FC0">
      <w:pPr>
        <w:pStyle w:val="Akapitzlist"/>
        <w:numPr>
          <w:ilvl w:val="0"/>
          <w:numId w:val="156"/>
        </w:numPr>
        <w:suppressAutoHyphens/>
        <w:spacing w:before="0" w:after="160" w:line="276" w:lineRule="auto"/>
        <w:ind w:left="1428"/>
        <w:jc w:val="both"/>
        <w:rPr>
          <w:rFonts w:ascii="Times New Roman" w:hAnsi="Times New Roman"/>
        </w:rPr>
      </w:pPr>
      <w:r w:rsidRPr="001A1B4B">
        <w:rPr>
          <w:rFonts w:ascii="Times New Roman" w:hAnsi="Times New Roman"/>
        </w:rPr>
        <w:t>szyfrowania transmisji danych,</w:t>
      </w:r>
    </w:p>
    <w:p w:rsidR="00FF2FC0" w:rsidRPr="001A1B4B" w:rsidRDefault="00FF2FC0">
      <w:pPr>
        <w:pStyle w:val="Akapitzlist"/>
        <w:numPr>
          <w:ilvl w:val="0"/>
          <w:numId w:val="156"/>
        </w:numPr>
        <w:suppressAutoHyphens/>
        <w:spacing w:before="0" w:after="160" w:line="276" w:lineRule="auto"/>
        <w:ind w:left="1428"/>
        <w:jc w:val="both"/>
        <w:rPr>
          <w:rFonts w:ascii="Times New Roman" w:hAnsi="Times New Roman"/>
        </w:rPr>
      </w:pPr>
      <w:r w:rsidRPr="001A1B4B">
        <w:rPr>
          <w:rFonts w:ascii="Times New Roman" w:hAnsi="Times New Roman"/>
        </w:rPr>
        <w:t>uwierzytelniania urządzeń komunikujących się w sieci,</w:t>
      </w:r>
    </w:p>
    <w:p w:rsidR="00FF2FC0" w:rsidRPr="001A1B4B" w:rsidRDefault="00FF2FC0">
      <w:pPr>
        <w:pStyle w:val="Akapitzlist"/>
        <w:numPr>
          <w:ilvl w:val="0"/>
          <w:numId w:val="156"/>
        </w:numPr>
        <w:suppressAutoHyphens/>
        <w:spacing w:before="0" w:after="160" w:line="276" w:lineRule="auto"/>
        <w:ind w:left="1428"/>
        <w:jc w:val="both"/>
        <w:rPr>
          <w:rFonts w:ascii="Times New Roman" w:hAnsi="Times New Roman"/>
        </w:rPr>
      </w:pPr>
      <w:r w:rsidRPr="001A1B4B">
        <w:rPr>
          <w:rFonts w:ascii="Times New Roman" w:hAnsi="Times New Roman"/>
        </w:rPr>
        <w:t>ochrony integralności przesyłanych danych.</w:t>
      </w:r>
    </w:p>
    <w:p w:rsidR="00FF2FC0" w:rsidRPr="001A1B4B" w:rsidRDefault="00FF2FC0">
      <w:pPr>
        <w:pStyle w:val="Akapitzlist"/>
        <w:numPr>
          <w:ilvl w:val="0"/>
          <w:numId w:val="155"/>
        </w:numPr>
        <w:suppressAutoHyphens/>
        <w:spacing w:before="0" w:after="160" w:line="276" w:lineRule="auto"/>
        <w:ind w:left="1068"/>
        <w:jc w:val="both"/>
        <w:rPr>
          <w:rFonts w:ascii="Times New Roman" w:hAnsi="Times New Roman"/>
        </w:rPr>
      </w:pPr>
      <w:r w:rsidRPr="001A1B4B">
        <w:rPr>
          <w:rFonts w:ascii="Times New Roman" w:hAnsi="Times New Roman"/>
        </w:rPr>
        <w:t>Mechanizmy kryptograficzne muszą zapewniać ochronę komunikacji pomiędzy urządzeniami Zamawiającego niezależnie od infrastruktury operatora telekomunikacyjnego.</w:t>
      </w:r>
    </w:p>
    <w:p w:rsidR="00FF2FC0" w:rsidRPr="001A1B4B" w:rsidRDefault="00FF2FC0">
      <w:pPr>
        <w:pStyle w:val="Akapitzlist"/>
        <w:numPr>
          <w:ilvl w:val="0"/>
          <w:numId w:val="157"/>
        </w:numPr>
        <w:suppressAutoHyphens/>
        <w:spacing w:before="0" w:after="160" w:line="276" w:lineRule="auto"/>
        <w:jc w:val="both"/>
        <w:rPr>
          <w:rFonts w:ascii="Times New Roman" w:hAnsi="Times New Roman"/>
          <w:b/>
          <w:bCs/>
        </w:rPr>
      </w:pPr>
      <w:r w:rsidRPr="001A1B4B">
        <w:rPr>
          <w:rFonts w:ascii="Times New Roman" w:hAnsi="Times New Roman"/>
          <w:b/>
          <w:bCs/>
        </w:rPr>
        <w:t>Niezależność systemu cyberbezpieczeństwa</w:t>
      </w:r>
    </w:p>
    <w:p w:rsidR="00FF2FC0" w:rsidRPr="001A1B4B" w:rsidRDefault="00FF2FC0">
      <w:pPr>
        <w:pStyle w:val="Akapitzlist"/>
        <w:numPr>
          <w:ilvl w:val="0"/>
          <w:numId w:val="158"/>
        </w:numPr>
        <w:suppressAutoHyphens/>
        <w:spacing w:before="0" w:after="160" w:line="276" w:lineRule="auto"/>
        <w:jc w:val="both"/>
        <w:rPr>
          <w:rFonts w:ascii="Times New Roman" w:hAnsi="Times New Roman"/>
        </w:rPr>
      </w:pPr>
      <w:r w:rsidRPr="001A1B4B">
        <w:rPr>
          <w:rFonts w:ascii="Times New Roman" w:hAnsi="Times New Roman"/>
        </w:rPr>
        <w:t>System monitorowania bezpieczeństwa komunikacji musi być realizowany w sposób umożliwiający analizę zdarzeń bezpieczeństwa w systemie cyberbezpieczeństwa Zamawiającego, niezależnie od infrastruktury operatora telekomunikacyjnego.</w:t>
      </w:r>
    </w:p>
    <w:p w:rsidR="00FF2FC0" w:rsidRPr="001A1B4B" w:rsidRDefault="00FF2FC0">
      <w:pPr>
        <w:pStyle w:val="Akapitzlist"/>
        <w:numPr>
          <w:ilvl w:val="0"/>
          <w:numId w:val="158"/>
        </w:numPr>
        <w:suppressAutoHyphens/>
        <w:spacing w:before="0" w:after="160" w:line="276" w:lineRule="auto"/>
        <w:jc w:val="both"/>
        <w:rPr>
          <w:rFonts w:ascii="Times New Roman" w:hAnsi="Times New Roman"/>
        </w:rPr>
      </w:pPr>
      <w:r w:rsidRPr="001A1B4B">
        <w:rPr>
          <w:rFonts w:ascii="Times New Roman" w:hAnsi="Times New Roman"/>
        </w:rPr>
        <w:t>Zamawiający musi posiadać możliwość niezależnej analizy zdarzeń bezpieczeństwa związanych z komunikacją w sieci APN.</w:t>
      </w:r>
    </w:p>
    <w:p w:rsidR="00FF2FC0" w:rsidRPr="001A1B4B" w:rsidRDefault="00FF2FC0">
      <w:pPr>
        <w:pStyle w:val="Akapitzlist"/>
        <w:numPr>
          <w:ilvl w:val="0"/>
          <w:numId w:val="159"/>
        </w:numPr>
        <w:suppressAutoHyphens/>
        <w:spacing w:before="0" w:after="160" w:line="276" w:lineRule="auto"/>
        <w:jc w:val="both"/>
        <w:rPr>
          <w:rFonts w:ascii="Times New Roman" w:hAnsi="Times New Roman"/>
          <w:b/>
          <w:bCs/>
        </w:rPr>
      </w:pPr>
      <w:r w:rsidRPr="001A1B4B">
        <w:rPr>
          <w:rFonts w:ascii="Times New Roman" w:hAnsi="Times New Roman"/>
          <w:b/>
          <w:bCs/>
        </w:rPr>
        <w:t>Wymagania dotyczące zdarzeń bezpieczeństwa</w:t>
      </w:r>
    </w:p>
    <w:p w:rsidR="00FF2FC0" w:rsidRPr="001A1B4B" w:rsidRDefault="00FF2FC0">
      <w:pPr>
        <w:pStyle w:val="Akapitzlist"/>
        <w:numPr>
          <w:ilvl w:val="0"/>
          <w:numId w:val="160"/>
        </w:numPr>
        <w:suppressAutoHyphens/>
        <w:spacing w:before="0" w:after="160" w:line="276" w:lineRule="auto"/>
        <w:jc w:val="both"/>
        <w:rPr>
          <w:rFonts w:ascii="Times New Roman" w:hAnsi="Times New Roman"/>
        </w:rPr>
      </w:pPr>
      <w:r w:rsidRPr="001A1B4B">
        <w:rPr>
          <w:rFonts w:ascii="Times New Roman" w:hAnsi="Times New Roman"/>
        </w:rPr>
        <w:t>System monitorowania komunikacji APN musi generować zdarzenia bezpieczeństwa obejmujące co najmniej:</w:t>
      </w:r>
    </w:p>
    <w:p w:rsidR="00FF2FC0" w:rsidRPr="001A1B4B" w:rsidRDefault="00FF2FC0">
      <w:pPr>
        <w:pStyle w:val="Akapitzlist"/>
        <w:numPr>
          <w:ilvl w:val="0"/>
          <w:numId w:val="161"/>
        </w:numPr>
        <w:suppressAutoHyphens/>
        <w:spacing w:before="0" w:after="160" w:line="276" w:lineRule="auto"/>
        <w:jc w:val="both"/>
        <w:rPr>
          <w:rFonts w:ascii="Times New Roman" w:hAnsi="Times New Roman"/>
        </w:rPr>
      </w:pPr>
      <w:r w:rsidRPr="001A1B4B">
        <w:rPr>
          <w:rFonts w:ascii="Times New Roman" w:hAnsi="Times New Roman"/>
        </w:rPr>
        <w:t>wykrycie nieautoryzowanych urządzeń w sieci,</w:t>
      </w:r>
    </w:p>
    <w:p w:rsidR="00FF2FC0" w:rsidRPr="001A1B4B" w:rsidRDefault="00FF2FC0">
      <w:pPr>
        <w:pStyle w:val="Akapitzlist"/>
        <w:numPr>
          <w:ilvl w:val="0"/>
          <w:numId w:val="161"/>
        </w:numPr>
        <w:suppressAutoHyphens/>
        <w:spacing w:before="0" w:after="160" w:line="276" w:lineRule="auto"/>
        <w:jc w:val="both"/>
        <w:rPr>
          <w:rFonts w:ascii="Times New Roman" w:hAnsi="Times New Roman"/>
        </w:rPr>
      </w:pPr>
      <w:r w:rsidRPr="001A1B4B">
        <w:rPr>
          <w:rFonts w:ascii="Times New Roman" w:hAnsi="Times New Roman"/>
        </w:rPr>
        <w:t>próby nawiązania nieautoryzowanych połączeń,</w:t>
      </w:r>
    </w:p>
    <w:p w:rsidR="00FF2FC0" w:rsidRPr="001A1B4B" w:rsidRDefault="00FF2FC0">
      <w:pPr>
        <w:pStyle w:val="Akapitzlist"/>
        <w:numPr>
          <w:ilvl w:val="0"/>
          <w:numId w:val="161"/>
        </w:numPr>
        <w:suppressAutoHyphens/>
        <w:spacing w:before="0" w:after="160" w:line="276" w:lineRule="auto"/>
        <w:jc w:val="both"/>
        <w:rPr>
          <w:rFonts w:ascii="Times New Roman" w:hAnsi="Times New Roman"/>
        </w:rPr>
      </w:pPr>
      <w:r w:rsidRPr="001A1B4B">
        <w:rPr>
          <w:rFonts w:ascii="Times New Roman" w:hAnsi="Times New Roman"/>
        </w:rPr>
        <w:t>anomalie w komunikacji sieciowej,</w:t>
      </w:r>
    </w:p>
    <w:p w:rsidR="00FF2FC0" w:rsidRPr="001A1B4B" w:rsidRDefault="00FF2FC0">
      <w:pPr>
        <w:pStyle w:val="Akapitzlist"/>
        <w:numPr>
          <w:ilvl w:val="0"/>
          <w:numId w:val="161"/>
        </w:numPr>
        <w:suppressAutoHyphens/>
        <w:spacing w:before="0" w:after="160" w:line="276" w:lineRule="auto"/>
        <w:jc w:val="both"/>
        <w:rPr>
          <w:rFonts w:ascii="Times New Roman" w:hAnsi="Times New Roman"/>
        </w:rPr>
      </w:pPr>
      <w:r w:rsidRPr="001A1B4B">
        <w:rPr>
          <w:rFonts w:ascii="Times New Roman" w:hAnsi="Times New Roman"/>
        </w:rPr>
        <w:t>próby naruszenia integralności komunikacji.</w:t>
      </w:r>
    </w:p>
    <w:p w:rsidR="00FF2FC0" w:rsidRPr="001A1B4B" w:rsidRDefault="00FF2FC0">
      <w:pPr>
        <w:pStyle w:val="Akapitzlist"/>
        <w:numPr>
          <w:ilvl w:val="0"/>
          <w:numId w:val="160"/>
        </w:numPr>
        <w:suppressAutoHyphens/>
        <w:spacing w:before="0" w:after="160" w:line="276" w:lineRule="auto"/>
        <w:jc w:val="both"/>
        <w:rPr>
          <w:rFonts w:ascii="Times New Roman" w:hAnsi="Times New Roman"/>
        </w:rPr>
      </w:pPr>
      <w:r w:rsidRPr="001A1B4B">
        <w:rPr>
          <w:rFonts w:ascii="Times New Roman" w:hAnsi="Times New Roman"/>
        </w:rPr>
        <w:t>Zdarzenia bezpieczeństwa muszą być przekazywane do systemu cyberbezpieczeństwa Zamawiającego w sposób automatyczny.</w:t>
      </w:r>
    </w:p>
    <w:p w:rsidR="00FF2FC0" w:rsidRPr="001A1B4B" w:rsidRDefault="00FF2FC0">
      <w:pPr>
        <w:pStyle w:val="Akapitzlist"/>
        <w:numPr>
          <w:ilvl w:val="0"/>
          <w:numId w:val="162"/>
        </w:numPr>
        <w:suppressAutoHyphens/>
        <w:spacing w:before="0" w:after="160" w:line="276" w:lineRule="auto"/>
        <w:jc w:val="both"/>
        <w:rPr>
          <w:rFonts w:ascii="Times New Roman" w:hAnsi="Times New Roman"/>
          <w:b/>
          <w:bCs/>
        </w:rPr>
      </w:pPr>
      <w:r w:rsidRPr="001A1B4B">
        <w:rPr>
          <w:rFonts w:ascii="Times New Roman" w:hAnsi="Times New Roman"/>
          <w:b/>
          <w:bCs/>
        </w:rPr>
        <w:t>Analiza i inspekcja protokołów przemysłowych</w:t>
      </w:r>
    </w:p>
    <w:p w:rsidR="00FF2FC0" w:rsidRPr="001A1B4B" w:rsidRDefault="00FF2FC0">
      <w:pPr>
        <w:pStyle w:val="Akapitzlist"/>
        <w:numPr>
          <w:ilvl w:val="0"/>
          <w:numId w:val="163"/>
        </w:numPr>
        <w:suppressAutoHyphens/>
        <w:spacing w:before="0" w:after="160" w:line="276" w:lineRule="auto"/>
        <w:jc w:val="both"/>
        <w:rPr>
          <w:rFonts w:ascii="Times New Roman" w:hAnsi="Times New Roman"/>
        </w:rPr>
      </w:pPr>
      <w:r w:rsidRPr="001A1B4B">
        <w:rPr>
          <w:rFonts w:ascii="Times New Roman" w:hAnsi="Times New Roman"/>
        </w:rPr>
        <w:t>Infrastruktura realizująca usługę transmisji danych w sieci APN musi umożliwiać analizę komunikacji pomiędzy urządzeniami infrastruktury przemysłowej Zamawiającego.</w:t>
      </w:r>
    </w:p>
    <w:p w:rsidR="00FF2FC0" w:rsidRPr="001A1B4B" w:rsidRDefault="00FF2FC0">
      <w:pPr>
        <w:pStyle w:val="Akapitzlist"/>
        <w:numPr>
          <w:ilvl w:val="0"/>
          <w:numId w:val="163"/>
        </w:numPr>
        <w:suppressAutoHyphens/>
        <w:spacing w:before="0" w:after="160" w:line="276" w:lineRule="auto"/>
        <w:jc w:val="both"/>
        <w:rPr>
          <w:rFonts w:ascii="Times New Roman" w:hAnsi="Times New Roman"/>
        </w:rPr>
      </w:pPr>
      <w:r w:rsidRPr="001A1B4B">
        <w:rPr>
          <w:rFonts w:ascii="Times New Roman" w:hAnsi="Times New Roman"/>
        </w:rPr>
        <w:t>System monitorowania bezpieczeństwa musi umożliwiać identyfikację oraz analizę protokołów komunikacyjnych wykorzystywanych w infrastrukturze OT/ICS/</w:t>
      </w:r>
      <w:proofErr w:type="spellStart"/>
      <w:r w:rsidRPr="001A1B4B">
        <w:rPr>
          <w:rFonts w:ascii="Times New Roman" w:hAnsi="Times New Roman"/>
        </w:rPr>
        <w:t>IIoT</w:t>
      </w:r>
      <w:proofErr w:type="spellEnd"/>
      <w:r w:rsidRPr="001A1B4B">
        <w:rPr>
          <w:rFonts w:ascii="Times New Roman" w:hAnsi="Times New Roman"/>
        </w:rPr>
        <w:t>.</w:t>
      </w:r>
    </w:p>
    <w:p w:rsidR="00FF2FC0" w:rsidRPr="001A1B4B" w:rsidRDefault="00FF2FC0">
      <w:pPr>
        <w:pStyle w:val="Akapitzlist"/>
        <w:numPr>
          <w:ilvl w:val="0"/>
          <w:numId w:val="163"/>
        </w:numPr>
        <w:suppressAutoHyphens/>
        <w:spacing w:before="0" w:after="160" w:line="276" w:lineRule="auto"/>
        <w:jc w:val="both"/>
        <w:rPr>
          <w:rFonts w:ascii="Times New Roman" w:hAnsi="Times New Roman"/>
        </w:rPr>
      </w:pPr>
      <w:r w:rsidRPr="001A1B4B">
        <w:rPr>
          <w:rFonts w:ascii="Times New Roman" w:hAnsi="Times New Roman"/>
        </w:rPr>
        <w:lastRenderedPageBreak/>
        <w:t>W szczególności wymagane jest zapewnienie możliwości analizy protokołów przemysłowych obejmujących między innymi:</w:t>
      </w:r>
    </w:p>
    <w:p w:rsidR="00FF2FC0" w:rsidRPr="001A1B4B" w:rsidRDefault="00FF2FC0">
      <w:pPr>
        <w:pStyle w:val="Akapitzlist"/>
        <w:numPr>
          <w:ilvl w:val="0"/>
          <w:numId w:val="164"/>
        </w:numPr>
        <w:suppressAutoHyphens/>
        <w:spacing w:before="0" w:after="160" w:line="276" w:lineRule="auto"/>
        <w:jc w:val="both"/>
        <w:rPr>
          <w:rFonts w:ascii="Times New Roman" w:hAnsi="Times New Roman"/>
        </w:rPr>
      </w:pPr>
      <w:proofErr w:type="spellStart"/>
      <w:r w:rsidRPr="001A1B4B">
        <w:rPr>
          <w:rFonts w:ascii="Times New Roman" w:hAnsi="Times New Roman"/>
        </w:rPr>
        <w:t>Modbus</w:t>
      </w:r>
      <w:proofErr w:type="spellEnd"/>
    </w:p>
    <w:p w:rsidR="00FF2FC0" w:rsidRPr="001A1B4B" w:rsidRDefault="00FF2FC0">
      <w:pPr>
        <w:pStyle w:val="Akapitzlist"/>
        <w:numPr>
          <w:ilvl w:val="0"/>
          <w:numId w:val="164"/>
        </w:numPr>
        <w:suppressAutoHyphens/>
        <w:spacing w:before="0" w:after="160" w:line="276" w:lineRule="auto"/>
        <w:jc w:val="both"/>
        <w:rPr>
          <w:rFonts w:ascii="Times New Roman" w:hAnsi="Times New Roman"/>
        </w:rPr>
      </w:pPr>
      <w:r w:rsidRPr="001A1B4B">
        <w:rPr>
          <w:rFonts w:ascii="Times New Roman" w:hAnsi="Times New Roman"/>
        </w:rPr>
        <w:t>DNP3</w:t>
      </w:r>
    </w:p>
    <w:p w:rsidR="00FF2FC0" w:rsidRPr="001A1B4B" w:rsidRDefault="00FF2FC0">
      <w:pPr>
        <w:pStyle w:val="Akapitzlist"/>
        <w:numPr>
          <w:ilvl w:val="0"/>
          <w:numId w:val="164"/>
        </w:numPr>
        <w:suppressAutoHyphens/>
        <w:spacing w:before="0" w:after="160" w:line="276" w:lineRule="auto"/>
        <w:jc w:val="both"/>
        <w:rPr>
          <w:rFonts w:ascii="Times New Roman" w:hAnsi="Times New Roman"/>
        </w:rPr>
      </w:pPr>
      <w:r w:rsidRPr="001A1B4B">
        <w:rPr>
          <w:rFonts w:ascii="Times New Roman" w:hAnsi="Times New Roman"/>
        </w:rPr>
        <w:t>IEC 60870-5-104</w:t>
      </w:r>
    </w:p>
    <w:p w:rsidR="00FF2FC0" w:rsidRPr="001A1B4B" w:rsidRDefault="00FF2FC0">
      <w:pPr>
        <w:pStyle w:val="Akapitzlist"/>
        <w:numPr>
          <w:ilvl w:val="0"/>
          <w:numId w:val="164"/>
        </w:numPr>
        <w:suppressAutoHyphens/>
        <w:spacing w:before="0" w:after="160" w:line="276" w:lineRule="auto"/>
        <w:jc w:val="both"/>
        <w:rPr>
          <w:rFonts w:ascii="Times New Roman" w:hAnsi="Times New Roman"/>
        </w:rPr>
      </w:pPr>
      <w:r w:rsidRPr="001A1B4B">
        <w:rPr>
          <w:rFonts w:ascii="Times New Roman" w:hAnsi="Times New Roman"/>
        </w:rPr>
        <w:t>IEC 61850</w:t>
      </w:r>
    </w:p>
    <w:p w:rsidR="00FF2FC0" w:rsidRPr="001A1B4B" w:rsidRDefault="00FF2FC0">
      <w:pPr>
        <w:pStyle w:val="Akapitzlist"/>
        <w:numPr>
          <w:ilvl w:val="0"/>
          <w:numId w:val="164"/>
        </w:numPr>
        <w:suppressAutoHyphens/>
        <w:spacing w:before="0" w:after="160" w:line="276" w:lineRule="auto"/>
        <w:jc w:val="both"/>
        <w:rPr>
          <w:rFonts w:ascii="Times New Roman" w:hAnsi="Times New Roman"/>
        </w:rPr>
      </w:pPr>
      <w:r w:rsidRPr="001A1B4B">
        <w:rPr>
          <w:rFonts w:ascii="Times New Roman" w:hAnsi="Times New Roman"/>
        </w:rPr>
        <w:t>S7</w:t>
      </w:r>
    </w:p>
    <w:p w:rsidR="00FF2FC0" w:rsidRPr="001A1B4B" w:rsidRDefault="00FF2FC0">
      <w:pPr>
        <w:pStyle w:val="Akapitzlist"/>
        <w:numPr>
          <w:ilvl w:val="0"/>
          <w:numId w:val="164"/>
        </w:numPr>
        <w:suppressAutoHyphens/>
        <w:spacing w:before="0" w:after="160" w:line="276" w:lineRule="auto"/>
        <w:jc w:val="both"/>
        <w:rPr>
          <w:rFonts w:ascii="Times New Roman" w:hAnsi="Times New Roman"/>
        </w:rPr>
      </w:pPr>
      <w:r w:rsidRPr="001A1B4B">
        <w:rPr>
          <w:rFonts w:ascii="Times New Roman" w:hAnsi="Times New Roman"/>
        </w:rPr>
        <w:t>OPC</w:t>
      </w:r>
    </w:p>
    <w:p w:rsidR="00FF2FC0" w:rsidRPr="001A1B4B" w:rsidRDefault="00FF2FC0">
      <w:pPr>
        <w:pStyle w:val="Akapitzlist"/>
        <w:numPr>
          <w:ilvl w:val="0"/>
          <w:numId w:val="164"/>
        </w:numPr>
        <w:suppressAutoHyphens/>
        <w:spacing w:before="0" w:after="160" w:line="276" w:lineRule="auto"/>
        <w:jc w:val="both"/>
        <w:rPr>
          <w:rFonts w:ascii="Times New Roman" w:hAnsi="Times New Roman"/>
        </w:rPr>
      </w:pPr>
      <w:r w:rsidRPr="001A1B4B">
        <w:rPr>
          <w:rFonts w:ascii="Times New Roman" w:hAnsi="Times New Roman"/>
        </w:rPr>
        <w:t>inne protokoły wykorzystywane w infrastrukturze przemysłowej Zamawiającego.</w:t>
      </w:r>
    </w:p>
    <w:p w:rsidR="00FF2FC0" w:rsidRPr="001A1B4B" w:rsidRDefault="00FF2FC0">
      <w:pPr>
        <w:pStyle w:val="Akapitzlist"/>
        <w:numPr>
          <w:ilvl w:val="0"/>
          <w:numId w:val="163"/>
        </w:numPr>
        <w:suppressAutoHyphens/>
        <w:spacing w:before="0" w:after="160" w:line="276" w:lineRule="auto"/>
        <w:jc w:val="both"/>
        <w:rPr>
          <w:rFonts w:ascii="Times New Roman" w:hAnsi="Times New Roman"/>
        </w:rPr>
      </w:pPr>
      <w:r w:rsidRPr="001A1B4B">
        <w:rPr>
          <w:rFonts w:ascii="Times New Roman" w:hAnsi="Times New Roman"/>
        </w:rPr>
        <w:t>Analiza musi obejmować co najmniej:</w:t>
      </w:r>
    </w:p>
    <w:p w:rsidR="00FF2FC0" w:rsidRPr="001A1B4B" w:rsidRDefault="00FF2FC0">
      <w:pPr>
        <w:pStyle w:val="Akapitzlist"/>
        <w:numPr>
          <w:ilvl w:val="0"/>
          <w:numId w:val="165"/>
        </w:numPr>
        <w:suppressAutoHyphens/>
        <w:spacing w:before="0" w:after="160" w:line="276" w:lineRule="auto"/>
        <w:jc w:val="both"/>
        <w:rPr>
          <w:rFonts w:ascii="Times New Roman" w:hAnsi="Times New Roman"/>
        </w:rPr>
      </w:pPr>
      <w:r w:rsidRPr="001A1B4B">
        <w:rPr>
          <w:rFonts w:ascii="Times New Roman" w:hAnsi="Times New Roman"/>
        </w:rPr>
        <w:t>identyfikację urządzeń komunikujących się z wykorzystaniem protokołów przemysłowych,</w:t>
      </w:r>
    </w:p>
    <w:p w:rsidR="00FF2FC0" w:rsidRPr="001A1B4B" w:rsidRDefault="00FF2FC0">
      <w:pPr>
        <w:pStyle w:val="Akapitzlist"/>
        <w:numPr>
          <w:ilvl w:val="0"/>
          <w:numId w:val="165"/>
        </w:numPr>
        <w:suppressAutoHyphens/>
        <w:spacing w:before="0" w:after="160" w:line="276" w:lineRule="auto"/>
        <w:jc w:val="both"/>
        <w:rPr>
          <w:rFonts w:ascii="Times New Roman" w:hAnsi="Times New Roman"/>
        </w:rPr>
      </w:pPr>
      <w:r w:rsidRPr="001A1B4B">
        <w:rPr>
          <w:rFonts w:ascii="Times New Roman" w:hAnsi="Times New Roman"/>
        </w:rPr>
        <w:t>identyfikację relacji komunikacyjnych pomiędzy urządzeniami,</w:t>
      </w:r>
    </w:p>
    <w:p w:rsidR="00FF2FC0" w:rsidRPr="001A1B4B" w:rsidRDefault="00FF2FC0">
      <w:pPr>
        <w:pStyle w:val="Akapitzlist"/>
        <w:numPr>
          <w:ilvl w:val="0"/>
          <w:numId w:val="165"/>
        </w:numPr>
        <w:suppressAutoHyphens/>
        <w:spacing w:before="0" w:after="160" w:line="276" w:lineRule="auto"/>
        <w:jc w:val="both"/>
        <w:rPr>
          <w:rFonts w:ascii="Times New Roman" w:hAnsi="Times New Roman"/>
        </w:rPr>
      </w:pPr>
      <w:r w:rsidRPr="001A1B4B">
        <w:rPr>
          <w:rFonts w:ascii="Times New Roman" w:hAnsi="Times New Roman"/>
        </w:rPr>
        <w:t>identyfikację funkcji oraz operacji wykonywanych w ramach komunikacji przemysłowej,</w:t>
      </w:r>
    </w:p>
    <w:p w:rsidR="00FF2FC0" w:rsidRPr="001A1B4B" w:rsidRDefault="00FF2FC0">
      <w:pPr>
        <w:pStyle w:val="Akapitzlist"/>
        <w:numPr>
          <w:ilvl w:val="0"/>
          <w:numId w:val="165"/>
        </w:numPr>
        <w:suppressAutoHyphens/>
        <w:spacing w:before="0" w:after="160" w:line="276" w:lineRule="auto"/>
        <w:jc w:val="both"/>
        <w:rPr>
          <w:rFonts w:ascii="Times New Roman" w:hAnsi="Times New Roman"/>
        </w:rPr>
      </w:pPr>
      <w:r w:rsidRPr="001A1B4B">
        <w:rPr>
          <w:rFonts w:ascii="Times New Roman" w:hAnsi="Times New Roman"/>
        </w:rPr>
        <w:t>identyfikację nieautoryzowanych lub nietypowych operacji komunikacyjnych.</w:t>
      </w:r>
    </w:p>
    <w:p w:rsidR="00FF2FC0" w:rsidRPr="001A1B4B" w:rsidRDefault="00FF2FC0">
      <w:pPr>
        <w:pStyle w:val="Akapitzlist"/>
        <w:numPr>
          <w:ilvl w:val="0"/>
          <w:numId w:val="166"/>
        </w:numPr>
        <w:suppressAutoHyphens/>
        <w:spacing w:before="0" w:after="160" w:line="276" w:lineRule="auto"/>
        <w:jc w:val="both"/>
        <w:rPr>
          <w:rFonts w:ascii="Times New Roman" w:hAnsi="Times New Roman"/>
          <w:b/>
          <w:bCs/>
        </w:rPr>
      </w:pPr>
      <w:r w:rsidRPr="001A1B4B">
        <w:rPr>
          <w:rFonts w:ascii="Times New Roman" w:hAnsi="Times New Roman"/>
          <w:b/>
          <w:bCs/>
        </w:rPr>
        <w:t>Inspekcja komunikacji w tunelach transmisyjnych</w:t>
      </w:r>
    </w:p>
    <w:p w:rsidR="00FF2FC0" w:rsidRPr="001A1B4B" w:rsidRDefault="00FF2FC0">
      <w:pPr>
        <w:pStyle w:val="Akapitzlist"/>
        <w:numPr>
          <w:ilvl w:val="0"/>
          <w:numId w:val="167"/>
        </w:numPr>
        <w:suppressAutoHyphens/>
        <w:spacing w:before="0" w:after="160" w:line="276" w:lineRule="auto"/>
        <w:jc w:val="both"/>
        <w:rPr>
          <w:rFonts w:ascii="Times New Roman" w:hAnsi="Times New Roman"/>
        </w:rPr>
      </w:pPr>
      <w:r w:rsidRPr="001A1B4B">
        <w:rPr>
          <w:rFonts w:ascii="Times New Roman" w:hAnsi="Times New Roman"/>
        </w:rPr>
        <w:t>System bezpieczeństwa infrastruktury Zamawiającego musi umożliwiać analizę oraz inspekcję komunikacji realizowanej pomiędzy urządzeniami Zamawiającego w ramach sieci APN operatora telekomunikacyjnego.</w:t>
      </w:r>
    </w:p>
    <w:p w:rsidR="00FF2FC0" w:rsidRPr="001A1B4B" w:rsidRDefault="00FF2FC0">
      <w:pPr>
        <w:pStyle w:val="Akapitzlist"/>
        <w:numPr>
          <w:ilvl w:val="0"/>
          <w:numId w:val="167"/>
        </w:numPr>
        <w:suppressAutoHyphens/>
        <w:spacing w:before="0" w:after="160" w:line="276" w:lineRule="auto"/>
        <w:jc w:val="both"/>
        <w:rPr>
          <w:rFonts w:ascii="Times New Roman" w:hAnsi="Times New Roman"/>
        </w:rPr>
      </w:pPr>
      <w:r w:rsidRPr="001A1B4B">
        <w:rPr>
          <w:rFonts w:ascii="Times New Roman" w:hAnsi="Times New Roman"/>
        </w:rPr>
        <w:t>Analiza komunikacji musi być realizowana w sposób umożliwiający identyfikację zdarzeń bezpieczeństwa w komunikacji pomiędzy urządzeniami infrastruktury przemysłowej niezależnie od infrastruktury operatora telekomunikacyjnego.</w:t>
      </w:r>
    </w:p>
    <w:p w:rsidR="00FF2FC0" w:rsidRPr="001A1B4B" w:rsidRDefault="00FF2FC0">
      <w:pPr>
        <w:pStyle w:val="Akapitzlist"/>
        <w:numPr>
          <w:ilvl w:val="0"/>
          <w:numId w:val="167"/>
        </w:numPr>
        <w:suppressAutoHyphens/>
        <w:spacing w:before="0" w:after="160" w:line="276" w:lineRule="auto"/>
        <w:jc w:val="both"/>
        <w:rPr>
          <w:rFonts w:ascii="Times New Roman" w:hAnsi="Times New Roman"/>
        </w:rPr>
      </w:pPr>
      <w:r w:rsidRPr="001A1B4B">
        <w:rPr>
          <w:rFonts w:ascii="Times New Roman" w:hAnsi="Times New Roman"/>
        </w:rPr>
        <w:t>System musi umożliwiać:</w:t>
      </w:r>
    </w:p>
    <w:p w:rsidR="00FF2FC0" w:rsidRPr="001A1B4B" w:rsidRDefault="00FF2FC0">
      <w:pPr>
        <w:pStyle w:val="Akapitzlist"/>
        <w:numPr>
          <w:ilvl w:val="0"/>
          <w:numId w:val="168"/>
        </w:numPr>
        <w:suppressAutoHyphens/>
        <w:spacing w:before="0" w:after="160" w:line="276" w:lineRule="auto"/>
        <w:jc w:val="both"/>
        <w:rPr>
          <w:rFonts w:ascii="Times New Roman" w:hAnsi="Times New Roman"/>
        </w:rPr>
      </w:pPr>
      <w:r w:rsidRPr="001A1B4B">
        <w:rPr>
          <w:rFonts w:ascii="Times New Roman" w:hAnsi="Times New Roman"/>
        </w:rPr>
        <w:t>analizę komunikacji przemysłowej realizowanej w tunelach transmisyjnych,</w:t>
      </w:r>
    </w:p>
    <w:p w:rsidR="00FF2FC0" w:rsidRPr="001A1B4B" w:rsidRDefault="00FF2FC0">
      <w:pPr>
        <w:pStyle w:val="Akapitzlist"/>
        <w:numPr>
          <w:ilvl w:val="0"/>
          <w:numId w:val="168"/>
        </w:numPr>
        <w:suppressAutoHyphens/>
        <w:spacing w:before="0" w:after="160" w:line="276" w:lineRule="auto"/>
        <w:jc w:val="both"/>
        <w:rPr>
          <w:rFonts w:ascii="Times New Roman" w:hAnsi="Times New Roman"/>
        </w:rPr>
      </w:pPr>
      <w:r w:rsidRPr="001A1B4B">
        <w:rPr>
          <w:rFonts w:ascii="Times New Roman" w:hAnsi="Times New Roman"/>
        </w:rPr>
        <w:t>identyfikację nieautoryzowanych poleceń sterujących,</w:t>
      </w:r>
    </w:p>
    <w:p w:rsidR="00FF2FC0" w:rsidRPr="001A1B4B" w:rsidRDefault="00FF2FC0">
      <w:pPr>
        <w:pStyle w:val="Akapitzlist"/>
        <w:numPr>
          <w:ilvl w:val="0"/>
          <w:numId w:val="168"/>
        </w:numPr>
        <w:suppressAutoHyphens/>
        <w:spacing w:before="0" w:after="160" w:line="276" w:lineRule="auto"/>
        <w:jc w:val="both"/>
        <w:rPr>
          <w:rFonts w:ascii="Times New Roman" w:hAnsi="Times New Roman"/>
        </w:rPr>
      </w:pPr>
      <w:r w:rsidRPr="001A1B4B">
        <w:rPr>
          <w:rFonts w:ascii="Times New Roman" w:hAnsi="Times New Roman"/>
        </w:rPr>
        <w:t>identyfikację prób manipulacji komunikacją przemysłową,</w:t>
      </w:r>
    </w:p>
    <w:p w:rsidR="00FF2FC0" w:rsidRPr="001A1B4B" w:rsidRDefault="00FF2FC0">
      <w:pPr>
        <w:pStyle w:val="Akapitzlist"/>
        <w:numPr>
          <w:ilvl w:val="0"/>
          <w:numId w:val="168"/>
        </w:numPr>
        <w:suppressAutoHyphens/>
        <w:spacing w:before="0" w:after="160" w:line="276" w:lineRule="auto"/>
        <w:jc w:val="both"/>
        <w:rPr>
          <w:rFonts w:ascii="Times New Roman" w:hAnsi="Times New Roman"/>
        </w:rPr>
      </w:pPr>
      <w:r w:rsidRPr="001A1B4B">
        <w:rPr>
          <w:rFonts w:ascii="Times New Roman" w:hAnsi="Times New Roman"/>
        </w:rPr>
        <w:t>identyfikację anomalii w komunikacji pomiędzy urządzeniami.</w:t>
      </w:r>
    </w:p>
    <w:p w:rsidR="00FF2FC0" w:rsidRPr="001A1B4B" w:rsidRDefault="00FF2FC0">
      <w:pPr>
        <w:pStyle w:val="Akapitzlist"/>
        <w:numPr>
          <w:ilvl w:val="0"/>
          <w:numId w:val="169"/>
        </w:numPr>
        <w:suppressAutoHyphens/>
        <w:spacing w:before="0" w:after="160" w:line="276" w:lineRule="auto"/>
        <w:jc w:val="both"/>
        <w:rPr>
          <w:rFonts w:ascii="Times New Roman" w:hAnsi="Times New Roman"/>
          <w:b/>
          <w:bCs/>
        </w:rPr>
      </w:pPr>
      <w:r w:rsidRPr="001A1B4B">
        <w:rPr>
          <w:rFonts w:ascii="Times New Roman" w:hAnsi="Times New Roman"/>
          <w:b/>
          <w:bCs/>
        </w:rPr>
        <w:t>Generowanie zdarzeń bezpieczeństwa dla komunikacji OT</w:t>
      </w:r>
    </w:p>
    <w:p w:rsidR="00FF2FC0" w:rsidRPr="001A1B4B" w:rsidRDefault="00FF2FC0">
      <w:pPr>
        <w:pStyle w:val="Akapitzlist"/>
        <w:numPr>
          <w:ilvl w:val="0"/>
          <w:numId w:val="170"/>
        </w:numPr>
        <w:suppressAutoHyphens/>
        <w:spacing w:before="0" w:after="160" w:line="276" w:lineRule="auto"/>
        <w:jc w:val="both"/>
        <w:rPr>
          <w:rFonts w:ascii="Times New Roman" w:hAnsi="Times New Roman"/>
        </w:rPr>
      </w:pPr>
      <w:r w:rsidRPr="001A1B4B">
        <w:rPr>
          <w:rFonts w:ascii="Times New Roman" w:hAnsi="Times New Roman"/>
        </w:rPr>
        <w:t>System monitorowania komunikacji APN musi generować zdarzenia bezpieczeństwa w przypadku wykrycia:</w:t>
      </w:r>
    </w:p>
    <w:p w:rsidR="00FF2FC0" w:rsidRPr="001A1B4B" w:rsidRDefault="00FF2FC0">
      <w:pPr>
        <w:pStyle w:val="Akapitzlist"/>
        <w:numPr>
          <w:ilvl w:val="0"/>
          <w:numId w:val="171"/>
        </w:numPr>
        <w:suppressAutoHyphens/>
        <w:spacing w:before="0" w:after="160" w:line="276" w:lineRule="auto"/>
        <w:jc w:val="both"/>
        <w:rPr>
          <w:rFonts w:ascii="Times New Roman" w:hAnsi="Times New Roman"/>
        </w:rPr>
      </w:pPr>
      <w:r w:rsidRPr="001A1B4B">
        <w:rPr>
          <w:rFonts w:ascii="Times New Roman" w:hAnsi="Times New Roman"/>
        </w:rPr>
        <w:t>nieautoryzowanych poleceń sterujących w protokołach przemysłowych,</w:t>
      </w:r>
    </w:p>
    <w:p w:rsidR="00FF2FC0" w:rsidRPr="001A1B4B" w:rsidRDefault="00FF2FC0">
      <w:pPr>
        <w:pStyle w:val="Akapitzlist"/>
        <w:numPr>
          <w:ilvl w:val="0"/>
          <w:numId w:val="171"/>
        </w:numPr>
        <w:suppressAutoHyphens/>
        <w:spacing w:before="0" w:after="160" w:line="276" w:lineRule="auto"/>
        <w:jc w:val="both"/>
        <w:rPr>
          <w:rFonts w:ascii="Times New Roman" w:hAnsi="Times New Roman"/>
        </w:rPr>
      </w:pPr>
      <w:r w:rsidRPr="001A1B4B">
        <w:rPr>
          <w:rFonts w:ascii="Times New Roman" w:hAnsi="Times New Roman"/>
        </w:rPr>
        <w:t>nieautoryzowanej komunikacji pomiędzy urządzeniami infrastruktury,</w:t>
      </w:r>
    </w:p>
    <w:p w:rsidR="00FF2FC0" w:rsidRPr="001A1B4B" w:rsidRDefault="00FF2FC0">
      <w:pPr>
        <w:pStyle w:val="Akapitzlist"/>
        <w:numPr>
          <w:ilvl w:val="0"/>
          <w:numId w:val="171"/>
        </w:numPr>
        <w:suppressAutoHyphens/>
        <w:spacing w:before="0" w:after="160" w:line="276" w:lineRule="auto"/>
        <w:jc w:val="both"/>
        <w:rPr>
          <w:rFonts w:ascii="Times New Roman" w:hAnsi="Times New Roman"/>
        </w:rPr>
      </w:pPr>
      <w:r w:rsidRPr="001A1B4B">
        <w:rPr>
          <w:rFonts w:ascii="Times New Roman" w:hAnsi="Times New Roman"/>
        </w:rPr>
        <w:t>prób manipulacji komunikacją przemysłową,</w:t>
      </w:r>
    </w:p>
    <w:p w:rsidR="00FF2FC0" w:rsidRPr="001A1B4B" w:rsidRDefault="00FF2FC0">
      <w:pPr>
        <w:pStyle w:val="Akapitzlist"/>
        <w:numPr>
          <w:ilvl w:val="0"/>
          <w:numId w:val="171"/>
        </w:numPr>
        <w:suppressAutoHyphens/>
        <w:spacing w:before="0" w:after="160" w:line="276" w:lineRule="auto"/>
        <w:jc w:val="both"/>
        <w:rPr>
          <w:rFonts w:ascii="Times New Roman" w:hAnsi="Times New Roman"/>
        </w:rPr>
      </w:pPr>
      <w:r w:rsidRPr="001A1B4B">
        <w:rPr>
          <w:rFonts w:ascii="Times New Roman" w:hAnsi="Times New Roman"/>
        </w:rPr>
        <w:t>anomalii komunikacyjnych w relacjach pomiędzy urządzeniami.</w:t>
      </w:r>
    </w:p>
    <w:p w:rsidR="00FF2FC0" w:rsidRPr="001A1B4B" w:rsidRDefault="00FF2FC0">
      <w:pPr>
        <w:pStyle w:val="Akapitzlist"/>
        <w:numPr>
          <w:ilvl w:val="0"/>
          <w:numId w:val="170"/>
        </w:numPr>
        <w:suppressAutoHyphens/>
        <w:spacing w:before="0" w:after="160" w:line="276" w:lineRule="auto"/>
        <w:jc w:val="both"/>
        <w:rPr>
          <w:rFonts w:ascii="Times New Roman" w:hAnsi="Times New Roman"/>
        </w:rPr>
      </w:pPr>
      <w:r w:rsidRPr="001A1B4B">
        <w:rPr>
          <w:rFonts w:ascii="Times New Roman" w:hAnsi="Times New Roman"/>
        </w:rPr>
        <w:t>Zdarzenia bezpieczeństwa muszą być przekazywane do systemu cyberbezpieczeństwa Zamawiającego w sposób automatyczny.</w:t>
      </w:r>
    </w:p>
    <w:p w:rsidR="00FF2FC0" w:rsidRPr="001A1B4B" w:rsidRDefault="00FF2FC0">
      <w:pPr>
        <w:pStyle w:val="Akapitzlist"/>
        <w:numPr>
          <w:ilvl w:val="0"/>
          <w:numId w:val="172"/>
        </w:numPr>
        <w:suppressAutoHyphens/>
        <w:spacing w:before="0" w:after="160" w:line="276" w:lineRule="auto"/>
        <w:jc w:val="both"/>
        <w:rPr>
          <w:rFonts w:ascii="Times New Roman" w:hAnsi="Times New Roman"/>
          <w:b/>
          <w:bCs/>
        </w:rPr>
      </w:pPr>
      <w:r w:rsidRPr="001A1B4B">
        <w:rPr>
          <w:rFonts w:ascii="Times New Roman" w:hAnsi="Times New Roman"/>
          <w:b/>
          <w:bCs/>
        </w:rPr>
        <w:t>Integracja z systemem SOC</w:t>
      </w:r>
    </w:p>
    <w:p w:rsidR="00FF2FC0" w:rsidRPr="001A1B4B" w:rsidRDefault="00FF2FC0">
      <w:pPr>
        <w:pStyle w:val="Akapitzlist"/>
        <w:numPr>
          <w:ilvl w:val="0"/>
          <w:numId w:val="173"/>
        </w:numPr>
        <w:suppressAutoHyphens/>
        <w:spacing w:before="0" w:after="160" w:line="276" w:lineRule="auto"/>
        <w:jc w:val="both"/>
        <w:rPr>
          <w:rFonts w:ascii="Times New Roman" w:hAnsi="Times New Roman"/>
        </w:rPr>
      </w:pPr>
      <w:r w:rsidRPr="001A1B4B">
        <w:rPr>
          <w:rFonts w:ascii="Times New Roman" w:hAnsi="Times New Roman"/>
        </w:rPr>
        <w:t>System monitorowania komunikacji APN musi umożliwiać integrację z systemem Security Operations Center (SOC) Wykonawcy w ramach dostawy usługi SOC / MDR.</w:t>
      </w:r>
    </w:p>
    <w:p w:rsidR="00FF2FC0" w:rsidRPr="001A1B4B" w:rsidRDefault="00FF2FC0">
      <w:pPr>
        <w:pStyle w:val="Akapitzlist"/>
        <w:numPr>
          <w:ilvl w:val="0"/>
          <w:numId w:val="173"/>
        </w:numPr>
        <w:suppressAutoHyphens/>
        <w:spacing w:before="0" w:after="160" w:line="276" w:lineRule="auto"/>
        <w:jc w:val="both"/>
        <w:rPr>
          <w:rFonts w:ascii="Times New Roman" w:hAnsi="Times New Roman"/>
        </w:rPr>
      </w:pPr>
      <w:r w:rsidRPr="001A1B4B">
        <w:rPr>
          <w:rFonts w:ascii="Times New Roman" w:hAnsi="Times New Roman"/>
        </w:rPr>
        <w:t>W szczególności wymagane jest:</w:t>
      </w:r>
    </w:p>
    <w:p w:rsidR="00FF2FC0" w:rsidRPr="001A1B4B" w:rsidRDefault="00FF2FC0">
      <w:pPr>
        <w:pStyle w:val="Akapitzlist"/>
        <w:numPr>
          <w:ilvl w:val="0"/>
          <w:numId w:val="174"/>
        </w:numPr>
        <w:suppressAutoHyphens/>
        <w:spacing w:before="0" w:after="160" w:line="276" w:lineRule="auto"/>
        <w:jc w:val="both"/>
        <w:rPr>
          <w:rFonts w:ascii="Times New Roman" w:hAnsi="Times New Roman"/>
        </w:rPr>
      </w:pPr>
      <w:r w:rsidRPr="001A1B4B">
        <w:rPr>
          <w:rFonts w:ascii="Times New Roman" w:hAnsi="Times New Roman"/>
        </w:rPr>
        <w:lastRenderedPageBreak/>
        <w:t>przekazywanie zdarzeń bezpieczeństwa w czasie rzeczywistym,</w:t>
      </w:r>
    </w:p>
    <w:p w:rsidR="00FF2FC0" w:rsidRPr="001A1B4B" w:rsidRDefault="00FF2FC0">
      <w:pPr>
        <w:pStyle w:val="Akapitzlist"/>
        <w:numPr>
          <w:ilvl w:val="0"/>
          <w:numId w:val="174"/>
        </w:numPr>
        <w:suppressAutoHyphens/>
        <w:spacing w:before="0" w:after="160" w:line="276" w:lineRule="auto"/>
        <w:jc w:val="both"/>
        <w:rPr>
          <w:rFonts w:ascii="Times New Roman" w:hAnsi="Times New Roman"/>
        </w:rPr>
      </w:pPr>
      <w:r w:rsidRPr="001A1B4B">
        <w:rPr>
          <w:rFonts w:ascii="Times New Roman" w:hAnsi="Times New Roman"/>
        </w:rPr>
        <w:t>przekazywanie alarmów bezpieczeństwa,</w:t>
      </w:r>
    </w:p>
    <w:p w:rsidR="00FF2FC0" w:rsidRPr="001A1B4B" w:rsidRDefault="00FF2FC0">
      <w:pPr>
        <w:pStyle w:val="Akapitzlist"/>
        <w:numPr>
          <w:ilvl w:val="0"/>
          <w:numId w:val="174"/>
        </w:numPr>
        <w:suppressAutoHyphens/>
        <w:spacing w:before="0" w:after="160" w:line="276" w:lineRule="auto"/>
        <w:jc w:val="both"/>
        <w:rPr>
          <w:rFonts w:ascii="Times New Roman" w:hAnsi="Times New Roman"/>
        </w:rPr>
      </w:pPr>
      <w:r w:rsidRPr="001A1B4B">
        <w:rPr>
          <w:rFonts w:ascii="Times New Roman" w:hAnsi="Times New Roman"/>
        </w:rPr>
        <w:t>przekazywanie danych umożliwiających analizę incydentów bezpieczeństwa.</w:t>
      </w:r>
    </w:p>
    <w:p w:rsidR="00FF2FC0" w:rsidRPr="001A1B4B" w:rsidRDefault="00FF2FC0">
      <w:pPr>
        <w:pStyle w:val="Akapitzlist"/>
        <w:numPr>
          <w:ilvl w:val="0"/>
          <w:numId w:val="173"/>
        </w:numPr>
        <w:suppressAutoHyphens/>
        <w:spacing w:before="0" w:after="160" w:line="276" w:lineRule="auto"/>
        <w:jc w:val="both"/>
        <w:rPr>
          <w:rFonts w:ascii="Times New Roman" w:hAnsi="Times New Roman"/>
        </w:rPr>
      </w:pPr>
      <w:r w:rsidRPr="001A1B4B">
        <w:rPr>
          <w:rFonts w:ascii="Times New Roman" w:hAnsi="Times New Roman"/>
        </w:rPr>
        <w:t>Integracja musi umożliwiać automatyczne przetwarzanie zdarzeń bezpieczeństwa przez system cyberbezpieczeństwa Zamawiającego.</w:t>
      </w:r>
    </w:p>
    <w:p w:rsidR="00596B3C" w:rsidRPr="001A1B4B" w:rsidRDefault="00596B3C" w:rsidP="005F65EF">
      <w:pPr>
        <w:suppressAutoHyphens/>
        <w:spacing w:before="0" w:after="160" w:line="276" w:lineRule="auto"/>
        <w:jc w:val="both"/>
        <w:rPr>
          <w:rFonts w:ascii="Times New Roman" w:hAnsi="Times New Roman"/>
        </w:rPr>
      </w:pPr>
    </w:p>
    <w:p w:rsidR="005F65EF" w:rsidRPr="001A1B4B" w:rsidRDefault="005F65EF" w:rsidP="005F65EF">
      <w:pPr>
        <w:pStyle w:val="Nagwek2"/>
        <w:rPr>
          <w:rFonts w:ascii="Times New Roman" w:hAnsi="Times New Roman" w:cs="Times New Roman"/>
          <w:b w:val="0"/>
          <w:bCs/>
          <w:color w:val="auto"/>
        </w:rPr>
      </w:pPr>
      <w:bookmarkStart w:id="48" w:name="_Toc232515028"/>
      <w:r w:rsidRPr="001A1B4B">
        <w:rPr>
          <w:rFonts w:ascii="Times New Roman" w:hAnsi="Times New Roman" w:cs="Times New Roman"/>
          <w:bCs/>
          <w:color w:val="auto"/>
        </w:rPr>
        <w:t>Urządzenia typu UPS do produktów i rozwiązań z zakresu bezpieczeństwa</w:t>
      </w:r>
      <w:bookmarkEnd w:id="48"/>
      <w:r w:rsidRPr="001A1B4B">
        <w:rPr>
          <w:rFonts w:ascii="Times New Roman" w:hAnsi="Times New Roman" w:cs="Times New Roman"/>
          <w:bCs/>
          <w:color w:val="auto"/>
        </w:rPr>
        <w:t xml:space="preserve"> </w:t>
      </w:r>
    </w:p>
    <w:p w:rsidR="005F65EF" w:rsidRPr="001A1B4B" w:rsidRDefault="005F65EF">
      <w:pPr>
        <w:pStyle w:val="Akapitzlist"/>
        <w:numPr>
          <w:ilvl w:val="1"/>
          <w:numId w:val="295"/>
        </w:numPr>
        <w:suppressAutoHyphens/>
        <w:spacing w:before="0" w:after="160" w:line="278" w:lineRule="auto"/>
        <w:ind w:left="426" w:hanging="426"/>
        <w:rPr>
          <w:rFonts w:ascii="Times New Roman" w:hAnsi="Times New Roman"/>
          <w:b/>
          <w:bCs/>
        </w:rPr>
      </w:pPr>
      <w:r w:rsidRPr="001A1B4B">
        <w:rPr>
          <w:rFonts w:ascii="Times New Roman" w:hAnsi="Times New Roman"/>
          <w:b/>
          <w:bCs/>
        </w:rPr>
        <w:t xml:space="preserve">Przedmiot zamówienia </w:t>
      </w:r>
    </w:p>
    <w:p w:rsidR="005F65EF" w:rsidRPr="001A1B4B" w:rsidRDefault="005F65EF" w:rsidP="005F65EF">
      <w:pPr>
        <w:spacing w:line="276" w:lineRule="auto"/>
        <w:jc w:val="both"/>
        <w:rPr>
          <w:rFonts w:ascii="Times New Roman" w:hAnsi="Times New Roman"/>
        </w:rPr>
      </w:pPr>
      <w:r w:rsidRPr="001A1B4B">
        <w:rPr>
          <w:rFonts w:ascii="Times New Roman" w:hAnsi="Times New Roman"/>
        </w:rPr>
        <w:t xml:space="preserve">Przedmiotem zamówienia jest dostawa </w:t>
      </w:r>
      <w:r w:rsidR="006F239B" w:rsidRPr="001A1B4B">
        <w:rPr>
          <w:rFonts w:ascii="Times New Roman" w:hAnsi="Times New Roman"/>
        </w:rPr>
        <w:t>4</w:t>
      </w:r>
      <w:r w:rsidRPr="001A1B4B">
        <w:rPr>
          <w:rFonts w:ascii="Times New Roman" w:hAnsi="Times New Roman"/>
        </w:rPr>
        <w:t xml:space="preserve"> sztuk urządzenia typu UPS, przeznaczonych do zapewnienia awaryjnego zasilania dla urządzeń i systemów bezpieczeństwa teleinformatycznego, zgodnych z wymaganiami technicznymi określonymi w dokumentacji postępowania.</w:t>
      </w:r>
    </w:p>
    <w:p w:rsidR="005F65EF" w:rsidRPr="001A1B4B" w:rsidRDefault="005F65EF">
      <w:pPr>
        <w:pStyle w:val="Akapitzlist"/>
        <w:numPr>
          <w:ilvl w:val="1"/>
          <w:numId w:val="295"/>
        </w:numPr>
        <w:tabs>
          <w:tab w:val="left" w:pos="709"/>
        </w:tabs>
        <w:suppressAutoHyphens/>
        <w:spacing w:before="0" w:after="160" w:line="276" w:lineRule="auto"/>
        <w:ind w:left="426" w:hanging="426"/>
        <w:jc w:val="both"/>
        <w:rPr>
          <w:rFonts w:ascii="Times New Roman" w:hAnsi="Times New Roman"/>
          <w:b/>
          <w:bCs/>
        </w:rPr>
      </w:pPr>
      <w:r w:rsidRPr="001A1B4B">
        <w:rPr>
          <w:rFonts w:ascii="Times New Roman" w:hAnsi="Times New Roman"/>
          <w:b/>
          <w:bCs/>
        </w:rPr>
        <w:t xml:space="preserve">Wymagania dotyczące rozwiązania </w:t>
      </w:r>
    </w:p>
    <w:p w:rsidR="005F65EF" w:rsidRPr="001A1B4B" w:rsidRDefault="005F65EF">
      <w:pPr>
        <w:pStyle w:val="Akapitzlist"/>
        <w:numPr>
          <w:ilvl w:val="1"/>
          <w:numId w:val="296"/>
        </w:numPr>
        <w:suppressAutoHyphens/>
        <w:spacing w:before="0" w:after="160" w:line="276" w:lineRule="auto"/>
        <w:jc w:val="both"/>
        <w:rPr>
          <w:rFonts w:ascii="Times New Roman" w:hAnsi="Times New Roman"/>
          <w:b/>
          <w:bCs/>
        </w:rPr>
      </w:pPr>
      <w:r w:rsidRPr="001A1B4B">
        <w:rPr>
          <w:rFonts w:ascii="Times New Roman" w:hAnsi="Times New Roman"/>
        </w:rPr>
        <w:t xml:space="preserve"> Parametry mocy i wydajności:</w:t>
      </w:r>
    </w:p>
    <w:p w:rsidR="005F65EF" w:rsidRPr="001A1B4B" w:rsidRDefault="005F65EF">
      <w:pPr>
        <w:pStyle w:val="Akapitzlist"/>
        <w:numPr>
          <w:ilvl w:val="0"/>
          <w:numId w:val="297"/>
        </w:numPr>
        <w:suppressAutoHyphens/>
        <w:spacing w:before="0" w:after="160" w:line="276" w:lineRule="auto"/>
        <w:jc w:val="both"/>
        <w:rPr>
          <w:rFonts w:ascii="Times New Roman" w:hAnsi="Times New Roman"/>
        </w:rPr>
      </w:pPr>
      <w:r w:rsidRPr="001A1B4B">
        <w:rPr>
          <w:rFonts w:ascii="Times New Roman" w:hAnsi="Times New Roman"/>
        </w:rPr>
        <w:t>Moc pozorna: 2000 VA</w:t>
      </w:r>
    </w:p>
    <w:p w:rsidR="005F65EF" w:rsidRPr="001A1B4B" w:rsidRDefault="005F65EF">
      <w:pPr>
        <w:pStyle w:val="Akapitzlist"/>
        <w:numPr>
          <w:ilvl w:val="0"/>
          <w:numId w:val="297"/>
        </w:numPr>
        <w:suppressAutoHyphens/>
        <w:spacing w:before="0" w:after="160" w:line="276" w:lineRule="auto"/>
        <w:jc w:val="both"/>
        <w:rPr>
          <w:rFonts w:ascii="Times New Roman" w:hAnsi="Times New Roman"/>
        </w:rPr>
      </w:pPr>
      <w:r w:rsidRPr="001A1B4B">
        <w:rPr>
          <w:rFonts w:ascii="Times New Roman" w:hAnsi="Times New Roman"/>
        </w:rPr>
        <w:t>Topologia: Online (podwójna konwersja)</w:t>
      </w:r>
    </w:p>
    <w:p w:rsidR="005F65EF" w:rsidRPr="001A1B4B" w:rsidRDefault="005F65EF">
      <w:pPr>
        <w:pStyle w:val="Akapitzlist"/>
        <w:numPr>
          <w:ilvl w:val="0"/>
          <w:numId w:val="297"/>
        </w:numPr>
        <w:suppressAutoHyphens/>
        <w:spacing w:before="0" w:after="160" w:line="276" w:lineRule="auto"/>
        <w:jc w:val="both"/>
        <w:rPr>
          <w:rFonts w:ascii="Times New Roman" w:hAnsi="Times New Roman"/>
        </w:rPr>
      </w:pPr>
      <w:r w:rsidRPr="001A1B4B">
        <w:rPr>
          <w:rFonts w:ascii="Times New Roman" w:hAnsi="Times New Roman"/>
        </w:rPr>
        <w:t>Czas przełączenia na baterię: 0 ms</w:t>
      </w:r>
    </w:p>
    <w:p w:rsidR="005F65EF" w:rsidRPr="001A1B4B" w:rsidRDefault="005F65EF">
      <w:pPr>
        <w:pStyle w:val="Akapitzlist"/>
        <w:numPr>
          <w:ilvl w:val="1"/>
          <w:numId w:val="296"/>
        </w:numPr>
        <w:suppressAutoHyphens/>
        <w:spacing w:before="0" w:after="160" w:line="276" w:lineRule="auto"/>
        <w:jc w:val="both"/>
        <w:rPr>
          <w:rFonts w:ascii="Times New Roman" w:hAnsi="Times New Roman"/>
        </w:rPr>
      </w:pPr>
      <w:r w:rsidRPr="001A1B4B">
        <w:rPr>
          <w:rFonts w:ascii="Times New Roman" w:hAnsi="Times New Roman"/>
        </w:rPr>
        <w:t>Parametry wejściowe:</w:t>
      </w:r>
    </w:p>
    <w:p w:rsidR="005F65EF" w:rsidRPr="001A1B4B" w:rsidRDefault="005F65EF">
      <w:pPr>
        <w:pStyle w:val="Akapitzlist"/>
        <w:numPr>
          <w:ilvl w:val="0"/>
          <w:numId w:val="298"/>
        </w:numPr>
        <w:suppressAutoHyphens/>
        <w:spacing w:before="0" w:after="160" w:line="276" w:lineRule="auto"/>
        <w:jc w:val="both"/>
        <w:rPr>
          <w:rFonts w:ascii="Times New Roman" w:hAnsi="Times New Roman"/>
        </w:rPr>
      </w:pPr>
      <w:r w:rsidRPr="001A1B4B">
        <w:rPr>
          <w:rFonts w:ascii="Times New Roman" w:hAnsi="Times New Roman"/>
        </w:rPr>
        <w:t>Napięcie znamionowe: 200/208/220/230/240 V</w:t>
      </w:r>
    </w:p>
    <w:p w:rsidR="005F65EF" w:rsidRPr="001A1B4B" w:rsidRDefault="005F65EF">
      <w:pPr>
        <w:pStyle w:val="Akapitzlist"/>
        <w:numPr>
          <w:ilvl w:val="0"/>
          <w:numId w:val="298"/>
        </w:numPr>
        <w:suppressAutoHyphens/>
        <w:spacing w:before="0" w:after="160" w:line="276" w:lineRule="auto"/>
        <w:jc w:val="both"/>
        <w:rPr>
          <w:rFonts w:ascii="Times New Roman" w:hAnsi="Times New Roman"/>
        </w:rPr>
      </w:pPr>
      <w:r w:rsidRPr="001A1B4B">
        <w:rPr>
          <w:rFonts w:ascii="Times New Roman" w:hAnsi="Times New Roman"/>
        </w:rPr>
        <w:t xml:space="preserve">Tolerancja napięcia prostownika: 160 V – 276 V </w:t>
      </w:r>
    </w:p>
    <w:p w:rsidR="005F65EF" w:rsidRPr="001A1B4B" w:rsidRDefault="005F65EF">
      <w:pPr>
        <w:pStyle w:val="Akapitzlist"/>
        <w:numPr>
          <w:ilvl w:val="0"/>
          <w:numId w:val="298"/>
        </w:numPr>
        <w:suppressAutoHyphens/>
        <w:spacing w:before="0" w:after="160" w:line="276" w:lineRule="auto"/>
        <w:jc w:val="both"/>
        <w:rPr>
          <w:rFonts w:ascii="Times New Roman" w:hAnsi="Times New Roman"/>
        </w:rPr>
      </w:pPr>
      <w:r w:rsidRPr="001A1B4B">
        <w:rPr>
          <w:rFonts w:ascii="Times New Roman" w:hAnsi="Times New Roman"/>
        </w:rPr>
        <w:t xml:space="preserve">Częstotliwość znamionowa: 50/60 Hz </w:t>
      </w:r>
    </w:p>
    <w:p w:rsidR="005F65EF" w:rsidRPr="001A1B4B" w:rsidRDefault="005F65EF">
      <w:pPr>
        <w:pStyle w:val="Akapitzlist"/>
        <w:numPr>
          <w:ilvl w:val="0"/>
          <w:numId w:val="298"/>
        </w:numPr>
        <w:suppressAutoHyphens/>
        <w:spacing w:before="0" w:after="160" w:line="276" w:lineRule="auto"/>
        <w:jc w:val="both"/>
        <w:rPr>
          <w:rFonts w:ascii="Times New Roman" w:hAnsi="Times New Roman"/>
        </w:rPr>
      </w:pPr>
      <w:r w:rsidRPr="001A1B4B">
        <w:rPr>
          <w:rFonts w:ascii="Times New Roman" w:hAnsi="Times New Roman"/>
        </w:rPr>
        <w:t>Tolerancja częstotliwości</w:t>
      </w:r>
    </w:p>
    <w:p w:rsidR="005F65EF" w:rsidRPr="001A1B4B" w:rsidRDefault="005F65EF">
      <w:pPr>
        <w:pStyle w:val="Akapitzlist"/>
        <w:numPr>
          <w:ilvl w:val="1"/>
          <w:numId w:val="296"/>
        </w:numPr>
        <w:suppressAutoHyphens/>
        <w:spacing w:before="0" w:after="160" w:line="276" w:lineRule="auto"/>
        <w:jc w:val="both"/>
        <w:rPr>
          <w:rFonts w:ascii="Times New Roman" w:hAnsi="Times New Roman"/>
        </w:rPr>
      </w:pPr>
      <w:r w:rsidRPr="001A1B4B">
        <w:rPr>
          <w:rFonts w:ascii="Times New Roman" w:hAnsi="Times New Roman"/>
        </w:rPr>
        <w:t>Parametry wyjściowe:</w:t>
      </w:r>
    </w:p>
    <w:p w:rsidR="005F65EF" w:rsidRPr="001A1B4B" w:rsidRDefault="005F65EF">
      <w:pPr>
        <w:pStyle w:val="Akapitzlist"/>
        <w:numPr>
          <w:ilvl w:val="0"/>
          <w:numId w:val="299"/>
        </w:numPr>
        <w:suppressAutoHyphens/>
        <w:spacing w:before="0" w:after="160" w:line="276" w:lineRule="auto"/>
        <w:jc w:val="both"/>
        <w:rPr>
          <w:rFonts w:ascii="Times New Roman" w:hAnsi="Times New Roman"/>
        </w:rPr>
      </w:pPr>
      <w:r w:rsidRPr="001A1B4B">
        <w:rPr>
          <w:rFonts w:ascii="Times New Roman" w:hAnsi="Times New Roman"/>
        </w:rPr>
        <w:t xml:space="preserve">Napięcie znamionowe wyjściowe: 200/208/220/230/240 V </w:t>
      </w:r>
    </w:p>
    <w:p w:rsidR="005F65EF" w:rsidRPr="001A1B4B" w:rsidRDefault="005F65EF">
      <w:pPr>
        <w:pStyle w:val="Akapitzlist"/>
        <w:numPr>
          <w:ilvl w:val="0"/>
          <w:numId w:val="299"/>
        </w:numPr>
        <w:suppressAutoHyphens/>
        <w:spacing w:before="0" w:after="160" w:line="276" w:lineRule="auto"/>
        <w:jc w:val="both"/>
        <w:rPr>
          <w:rFonts w:ascii="Times New Roman" w:hAnsi="Times New Roman"/>
        </w:rPr>
      </w:pPr>
      <w:r w:rsidRPr="001A1B4B">
        <w:rPr>
          <w:rFonts w:ascii="Times New Roman" w:hAnsi="Times New Roman"/>
        </w:rPr>
        <w:t>Częstotliwość wyjściowa: 50/60 Hz</w:t>
      </w:r>
    </w:p>
    <w:p w:rsidR="005F65EF" w:rsidRPr="001A1B4B" w:rsidRDefault="005F65EF">
      <w:pPr>
        <w:pStyle w:val="Akapitzlist"/>
        <w:numPr>
          <w:ilvl w:val="0"/>
          <w:numId w:val="299"/>
        </w:numPr>
        <w:suppressAutoHyphens/>
        <w:spacing w:before="0" w:after="160" w:line="276" w:lineRule="auto"/>
        <w:jc w:val="both"/>
        <w:rPr>
          <w:rFonts w:ascii="Times New Roman" w:hAnsi="Times New Roman"/>
        </w:rPr>
      </w:pPr>
      <w:r w:rsidRPr="001A1B4B">
        <w:rPr>
          <w:rFonts w:ascii="Times New Roman" w:hAnsi="Times New Roman"/>
        </w:rPr>
        <w:t>Kształt napięcia: Sinusoidalny</w:t>
      </w:r>
    </w:p>
    <w:p w:rsidR="005F65EF" w:rsidRPr="001A1B4B" w:rsidRDefault="005F65EF">
      <w:pPr>
        <w:pStyle w:val="Akapitzlist"/>
        <w:numPr>
          <w:ilvl w:val="1"/>
          <w:numId w:val="296"/>
        </w:numPr>
        <w:suppressAutoHyphens/>
        <w:spacing w:before="0" w:after="160" w:line="276" w:lineRule="auto"/>
        <w:jc w:val="both"/>
        <w:rPr>
          <w:rFonts w:ascii="Times New Roman" w:hAnsi="Times New Roman"/>
        </w:rPr>
      </w:pPr>
      <w:r w:rsidRPr="001A1B4B">
        <w:rPr>
          <w:rFonts w:ascii="Times New Roman" w:hAnsi="Times New Roman"/>
        </w:rPr>
        <w:t>Baterie i czas podtrzymania:</w:t>
      </w:r>
    </w:p>
    <w:p w:rsidR="005F65EF" w:rsidRPr="001A1B4B" w:rsidRDefault="005F65EF">
      <w:pPr>
        <w:pStyle w:val="Akapitzlist"/>
        <w:numPr>
          <w:ilvl w:val="0"/>
          <w:numId w:val="300"/>
        </w:numPr>
        <w:suppressAutoHyphens/>
        <w:spacing w:before="0" w:after="160" w:line="276" w:lineRule="auto"/>
        <w:jc w:val="both"/>
        <w:rPr>
          <w:rFonts w:ascii="Times New Roman" w:hAnsi="Times New Roman"/>
        </w:rPr>
      </w:pPr>
      <w:r w:rsidRPr="001A1B4B">
        <w:rPr>
          <w:rFonts w:ascii="Times New Roman" w:hAnsi="Times New Roman"/>
        </w:rPr>
        <w:t xml:space="preserve">Czas podtrzymania: Minimum 4 minuty dla </w:t>
      </w:r>
      <w:r w:rsidR="00524DF2" w:rsidRPr="001A1B4B">
        <w:rPr>
          <w:rFonts w:ascii="Times New Roman" w:hAnsi="Times New Roman"/>
        </w:rPr>
        <w:t>50</w:t>
      </w:r>
      <w:r w:rsidRPr="001A1B4B">
        <w:rPr>
          <w:rFonts w:ascii="Times New Roman" w:hAnsi="Times New Roman"/>
        </w:rPr>
        <w:t xml:space="preserve">% obciążenia </w:t>
      </w:r>
    </w:p>
    <w:p w:rsidR="005F65EF" w:rsidRPr="001A1B4B" w:rsidRDefault="005F65EF">
      <w:pPr>
        <w:pStyle w:val="Akapitzlist"/>
        <w:numPr>
          <w:ilvl w:val="1"/>
          <w:numId w:val="296"/>
        </w:numPr>
        <w:suppressAutoHyphens/>
        <w:spacing w:before="0" w:after="160" w:line="276" w:lineRule="auto"/>
        <w:jc w:val="both"/>
        <w:rPr>
          <w:rFonts w:ascii="Times New Roman" w:hAnsi="Times New Roman"/>
        </w:rPr>
      </w:pPr>
      <w:r w:rsidRPr="001A1B4B">
        <w:rPr>
          <w:rFonts w:ascii="Times New Roman" w:hAnsi="Times New Roman"/>
        </w:rPr>
        <w:t>Komunikacja i zarządzanie</w:t>
      </w:r>
      <w:r w:rsidR="00524DF2" w:rsidRPr="001A1B4B">
        <w:rPr>
          <w:rFonts w:ascii="Times New Roman" w:hAnsi="Times New Roman"/>
        </w:rPr>
        <w:t xml:space="preserve"> RJ45 </w:t>
      </w:r>
      <w:proofErr w:type="spellStart"/>
      <w:r w:rsidR="00524DF2" w:rsidRPr="001A1B4B">
        <w:rPr>
          <w:rFonts w:ascii="Times New Roman" w:hAnsi="Times New Roman"/>
        </w:rPr>
        <w:t>eth</w:t>
      </w:r>
      <w:proofErr w:type="spellEnd"/>
    </w:p>
    <w:p w:rsidR="005F65EF" w:rsidRPr="001A1B4B" w:rsidRDefault="005F65EF">
      <w:pPr>
        <w:pStyle w:val="Akapitzlist"/>
        <w:numPr>
          <w:ilvl w:val="1"/>
          <w:numId w:val="296"/>
        </w:numPr>
        <w:suppressAutoHyphens/>
        <w:spacing w:before="0" w:after="160" w:line="276" w:lineRule="auto"/>
        <w:jc w:val="both"/>
        <w:rPr>
          <w:rFonts w:ascii="Times New Roman" w:hAnsi="Times New Roman"/>
        </w:rPr>
      </w:pPr>
      <w:r w:rsidRPr="001A1B4B">
        <w:rPr>
          <w:rFonts w:ascii="Times New Roman" w:hAnsi="Times New Roman"/>
        </w:rPr>
        <w:t xml:space="preserve"> Konstrukcja i środowisko:</w:t>
      </w:r>
    </w:p>
    <w:p w:rsidR="005F65EF" w:rsidRPr="001A1B4B" w:rsidRDefault="005F65EF">
      <w:pPr>
        <w:pStyle w:val="Akapitzlist"/>
        <w:numPr>
          <w:ilvl w:val="0"/>
          <w:numId w:val="301"/>
        </w:numPr>
        <w:suppressAutoHyphens/>
        <w:spacing w:before="0" w:after="160" w:line="276" w:lineRule="auto"/>
        <w:jc w:val="both"/>
        <w:rPr>
          <w:rFonts w:ascii="Times New Roman" w:hAnsi="Times New Roman"/>
        </w:rPr>
      </w:pPr>
      <w:r w:rsidRPr="001A1B4B">
        <w:rPr>
          <w:rFonts w:ascii="Times New Roman" w:hAnsi="Times New Roman"/>
        </w:rPr>
        <w:t>Typ obudowy: Rack 2U (maksymalna wysokość urządzenia 2U)</w:t>
      </w:r>
    </w:p>
    <w:p w:rsidR="005F65EF" w:rsidRPr="001A1B4B" w:rsidRDefault="005F65EF" w:rsidP="005F65EF">
      <w:pPr>
        <w:suppressAutoHyphens/>
        <w:spacing w:before="0" w:after="160" w:line="276" w:lineRule="auto"/>
        <w:jc w:val="both"/>
        <w:rPr>
          <w:rFonts w:ascii="Times New Roman" w:hAnsi="Times New Roman"/>
        </w:rPr>
      </w:pPr>
    </w:p>
    <w:p w:rsidR="00FF2FC0" w:rsidRPr="001A1B4B" w:rsidRDefault="00FF2FC0" w:rsidP="0031790F">
      <w:pPr>
        <w:pStyle w:val="Nagwek2"/>
        <w:rPr>
          <w:rFonts w:ascii="Times New Roman" w:hAnsi="Times New Roman" w:cs="Times New Roman"/>
        </w:rPr>
      </w:pPr>
      <w:bookmarkStart w:id="49" w:name="_Toc232515029"/>
      <w:r w:rsidRPr="001A1B4B">
        <w:rPr>
          <w:rFonts w:ascii="Times New Roman" w:hAnsi="Times New Roman" w:cs="Times New Roman"/>
        </w:rPr>
        <w:lastRenderedPageBreak/>
        <w:t>Usługa inwentaryzacji aktywów teleinformatycznych OT/ICS/</w:t>
      </w:r>
      <w:proofErr w:type="spellStart"/>
      <w:r w:rsidRPr="001A1B4B">
        <w:rPr>
          <w:rFonts w:ascii="Times New Roman" w:hAnsi="Times New Roman" w:cs="Times New Roman"/>
        </w:rPr>
        <w:t>IIoT</w:t>
      </w:r>
      <w:bookmarkEnd w:id="49"/>
      <w:proofErr w:type="spellEnd"/>
    </w:p>
    <w:p w:rsidR="00FF2FC0" w:rsidRPr="001A1B4B" w:rsidRDefault="00FF2FC0">
      <w:pPr>
        <w:pStyle w:val="Akapitzlist"/>
        <w:numPr>
          <w:ilvl w:val="2"/>
          <w:numId w:val="270"/>
        </w:numPr>
        <w:suppressAutoHyphens/>
        <w:spacing w:before="0" w:after="160" w:line="278" w:lineRule="auto"/>
        <w:ind w:left="426" w:hanging="426"/>
        <w:rPr>
          <w:rFonts w:ascii="Times New Roman" w:hAnsi="Times New Roman"/>
          <w:b/>
          <w:bCs/>
        </w:rPr>
      </w:pPr>
      <w:r w:rsidRPr="001A1B4B">
        <w:rPr>
          <w:rFonts w:ascii="Times New Roman" w:hAnsi="Times New Roman"/>
          <w:b/>
          <w:bCs/>
        </w:rPr>
        <w:t xml:space="preserve">Przedmiot zamówienia </w:t>
      </w:r>
    </w:p>
    <w:p w:rsidR="00FF2FC0" w:rsidRPr="001A1B4B" w:rsidRDefault="00FF2FC0" w:rsidP="006F239B">
      <w:pPr>
        <w:jc w:val="both"/>
        <w:rPr>
          <w:rFonts w:ascii="Times New Roman" w:hAnsi="Times New Roman"/>
        </w:rPr>
      </w:pPr>
      <w:r w:rsidRPr="001A1B4B">
        <w:rPr>
          <w:rFonts w:ascii="Times New Roman" w:hAnsi="Times New Roman"/>
        </w:rPr>
        <w:t xml:space="preserve">Przedmiotem zamówienia jest świadczenie usługi inwentaryzacji aktywów teleinformatycznych w obszarach OT, ICS oraz </w:t>
      </w:r>
      <w:proofErr w:type="spellStart"/>
      <w:r w:rsidRPr="001A1B4B">
        <w:rPr>
          <w:rFonts w:ascii="Times New Roman" w:hAnsi="Times New Roman"/>
        </w:rPr>
        <w:t>IIoT</w:t>
      </w:r>
      <w:proofErr w:type="spellEnd"/>
      <w:r w:rsidRPr="001A1B4B">
        <w:rPr>
          <w:rFonts w:ascii="Times New Roman" w:hAnsi="Times New Roman"/>
        </w:rPr>
        <w:t>. Celem realizacji usługi jest przeprowadzenie analizy istniejącej dokumentacji oraz instalacji obiektowych, w celu opracowania materiałów i produktów wstępnych niezbędnych do rozpoczęcia pierwszych etapów projektowania.</w:t>
      </w:r>
    </w:p>
    <w:p w:rsidR="00FF2FC0" w:rsidRPr="001A1B4B" w:rsidRDefault="00FF2FC0">
      <w:pPr>
        <w:pStyle w:val="Akapitzlist"/>
        <w:numPr>
          <w:ilvl w:val="2"/>
          <w:numId w:val="270"/>
        </w:numPr>
        <w:suppressAutoHyphens/>
        <w:spacing w:before="0" w:after="160" w:line="278" w:lineRule="auto"/>
        <w:ind w:left="426" w:hanging="426"/>
        <w:rPr>
          <w:rFonts w:ascii="Times New Roman" w:hAnsi="Times New Roman"/>
          <w:b/>
          <w:bCs/>
        </w:rPr>
      </w:pPr>
      <w:r w:rsidRPr="001A1B4B">
        <w:rPr>
          <w:rFonts w:ascii="Times New Roman" w:hAnsi="Times New Roman"/>
          <w:b/>
          <w:bCs/>
        </w:rPr>
        <w:t>Wymagania dotyczące usługi</w:t>
      </w:r>
    </w:p>
    <w:p w:rsidR="00FF2FC0" w:rsidRPr="001A1B4B" w:rsidRDefault="00FF2FC0">
      <w:pPr>
        <w:pStyle w:val="Akapitzlist"/>
        <w:numPr>
          <w:ilvl w:val="1"/>
          <w:numId w:val="175"/>
        </w:numPr>
        <w:suppressAutoHyphens/>
        <w:spacing w:before="0" w:after="160" w:line="276" w:lineRule="auto"/>
        <w:jc w:val="both"/>
        <w:rPr>
          <w:rFonts w:ascii="Times New Roman" w:hAnsi="Times New Roman"/>
        </w:rPr>
      </w:pPr>
      <w:bookmarkStart w:id="50" w:name="_Toc218847878"/>
      <w:r w:rsidRPr="001A1B4B">
        <w:rPr>
          <w:rFonts w:ascii="Times New Roman" w:hAnsi="Times New Roman"/>
        </w:rPr>
        <w:t xml:space="preserve"> Zakres ogólny </w:t>
      </w:r>
    </w:p>
    <w:p w:rsidR="00FF2FC0" w:rsidRPr="001A1B4B" w:rsidRDefault="00FF2FC0">
      <w:pPr>
        <w:pStyle w:val="Akapitzlist"/>
        <w:numPr>
          <w:ilvl w:val="0"/>
          <w:numId w:val="176"/>
        </w:numPr>
        <w:suppressAutoHyphens/>
        <w:spacing w:before="0" w:after="160" w:line="276" w:lineRule="auto"/>
        <w:jc w:val="both"/>
        <w:rPr>
          <w:rFonts w:ascii="Times New Roman" w:hAnsi="Times New Roman"/>
        </w:rPr>
      </w:pPr>
      <w:r w:rsidRPr="001A1B4B">
        <w:rPr>
          <w:rFonts w:ascii="Times New Roman" w:hAnsi="Times New Roman"/>
        </w:rPr>
        <w:t>Wprowadzenie i wstępne spotkanie robocze</w:t>
      </w:r>
    </w:p>
    <w:p w:rsidR="00FF2FC0" w:rsidRPr="001A1B4B" w:rsidRDefault="00FF2FC0">
      <w:pPr>
        <w:pStyle w:val="Akapitzlist"/>
        <w:numPr>
          <w:ilvl w:val="1"/>
          <w:numId w:val="176"/>
        </w:numPr>
        <w:suppressAutoHyphens/>
        <w:spacing w:before="0" w:after="160" w:line="276" w:lineRule="auto"/>
        <w:jc w:val="both"/>
        <w:rPr>
          <w:rFonts w:ascii="Times New Roman" w:hAnsi="Times New Roman"/>
        </w:rPr>
      </w:pPr>
      <w:r w:rsidRPr="001A1B4B">
        <w:rPr>
          <w:rFonts w:ascii="Times New Roman" w:hAnsi="Times New Roman"/>
        </w:rPr>
        <w:t>Cel: Uzyskanie wspólnej wizji realizacji prac fazy wraz z ustaleniem wytycznych i zakresu merytorycznego prac. Przekazanie dokumentacji. Omówienie dokumentacji i jej zakresu merytorycznego.</w:t>
      </w:r>
    </w:p>
    <w:p w:rsidR="00FF2FC0" w:rsidRPr="001A1B4B" w:rsidRDefault="00FF2FC0">
      <w:pPr>
        <w:pStyle w:val="Akapitzlist"/>
        <w:numPr>
          <w:ilvl w:val="1"/>
          <w:numId w:val="176"/>
        </w:numPr>
        <w:suppressAutoHyphens/>
        <w:spacing w:before="0" w:after="160" w:line="276" w:lineRule="auto"/>
        <w:jc w:val="both"/>
        <w:rPr>
          <w:rFonts w:ascii="Times New Roman" w:hAnsi="Times New Roman"/>
        </w:rPr>
      </w:pPr>
      <w:r w:rsidRPr="001A1B4B">
        <w:rPr>
          <w:rFonts w:ascii="Times New Roman" w:hAnsi="Times New Roman"/>
        </w:rPr>
        <w:t xml:space="preserve">Przygotowanie produktów wstępnych procesu inwentaryzacji (karty inwentaryzacji) </w:t>
      </w:r>
    </w:p>
    <w:p w:rsidR="00FF2FC0" w:rsidRPr="001A1B4B" w:rsidRDefault="00FF2FC0">
      <w:pPr>
        <w:pStyle w:val="Akapitzlist"/>
        <w:numPr>
          <w:ilvl w:val="0"/>
          <w:numId w:val="176"/>
        </w:numPr>
        <w:suppressAutoHyphens/>
        <w:spacing w:before="0" w:after="160" w:line="276" w:lineRule="auto"/>
        <w:jc w:val="both"/>
        <w:rPr>
          <w:rFonts w:ascii="Times New Roman" w:hAnsi="Times New Roman"/>
        </w:rPr>
      </w:pPr>
      <w:r w:rsidRPr="001A1B4B">
        <w:rPr>
          <w:rFonts w:ascii="Times New Roman" w:hAnsi="Times New Roman"/>
        </w:rPr>
        <w:t>Miejsce realizacji prac fazy</w:t>
      </w:r>
    </w:p>
    <w:p w:rsidR="00FF2FC0" w:rsidRPr="001A1B4B" w:rsidRDefault="00FF2FC0">
      <w:pPr>
        <w:pStyle w:val="Akapitzlist"/>
        <w:numPr>
          <w:ilvl w:val="1"/>
          <w:numId w:val="176"/>
        </w:numPr>
        <w:suppressAutoHyphens/>
        <w:spacing w:before="0" w:after="160" w:line="276" w:lineRule="auto"/>
        <w:jc w:val="both"/>
        <w:rPr>
          <w:rFonts w:ascii="Times New Roman" w:hAnsi="Times New Roman"/>
        </w:rPr>
      </w:pPr>
      <w:r w:rsidRPr="001A1B4B">
        <w:rPr>
          <w:rFonts w:ascii="Times New Roman" w:hAnsi="Times New Roman"/>
        </w:rPr>
        <w:t xml:space="preserve">Miejsce eksploatacji systemów u ZAMAWIAJĄCEGO </w:t>
      </w:r>
    </w:p>
    <w:p w:rsidR="00FF2FC0" w:rsidRPr="001A1B4B" w:rsidRDefault="00FF2FC0">
      <w:pPr>
        <w:pStyle w:val="Akapitzlist"/>
        <w:numPr>
          <w:ilvl w:val="1"/>
          <w:numId w:val="176"/>
        </w:numPr>
        <w:suppressAutoHyphens/>
        <w:spacing w:before="0" w:after="160" w:line="276" w:lineRule="auto"/>
        <w:jc w:val="both"/>
        <w:rPr>
          <w:rFonts w:ascii="Times New Roman" w:hAnsi="Times New Roman"/>
        </w:rPr>
      </w:pPr>
      <w:r w:rsidRPr="001A1B4B">
        <w:rPr>
          <w:rFonts w:ascii="Times New Roman" w:hAnsi="Times New Roman"/>
        </w:rPr>
        <w:t>Biuro WYKONAWCY</w:t>
      </w:r>
      <w:bookmarkStart w:id="51" w:name="_Toc218847808"/>
    </w:p>
    <w:p w:rsidR="00FF2FC0" w:rsidRPr="001A1B4B" w:rsidRDefault="00FF2FC0">
      <w:pPr>
        <w:pStyle w:val="Akapitzlist"/>
        <w:numPr>
          <w:ilvl w:val="1"/>
          <w:numId w:val="175"/>
        </w:numPr>
        <w:suppressAutoHyphens/>
        <w:spacing w:before="0" w:after="160" w:line="276" w:lineRule="auto"/>
        <w:jc w:val="both"/>
        <w:rPr>
          <w:rFonts w:ascii="Times New Roman" w:hAnsi="Times New Roman"/>
        </w:rPr>
      </w:pPr>
      <w:r w:rsidRPr="001A1B4B">
        <w:rPr>
          <w:rFonts w:ascii="Times New Roman" w:hAnsi="Times New Roman"/>
        </w:rPr>
        <w:t xml:space="preserve"> Inwentaryzacja obiektów fizycznych w formie Audytu</w:t>
      </w:r>
      <w:bookmarkEnd w:id="51"/>
      <w:r w:rsidRPr="001A1B4B">
        <w:rPr>
          <w:rFonts w:ascii="Times New Roman" w:hAnsi="Times New Roman"/>
        </w:rPr>
        <w:t xml:space="preserve"> - Zakres ogólny </w:t>
      </w:r>
    </w:p>
    <w:p w:rsidR="00FF2FC0" w:rsidRPr="001A1B4B" w:rsidRDefault="00FF2FC0">
      <w:pPr>
        <w:pStyle w:val="Akapitzlist"/>
        <w:numPr>
          <w:ilvl w:val="0"/>
          <w:numId w:val="177"/>
        </w:numPr>
        <w:suppressAutoHyphens/>
        <w:spacing w:before="0" w:after="160" w:line="276" w:lineRule="auto"/>
        <w:jc w:val="both"/>
        <w:rPr>
          <w:rFonts w:ascii="Times New Roman" w:hAnsi="Times New Roman"/>
        </w:rPr>
      </w:pPr>
      <w:r w:rsidRPr="001A1B4B">
        <w:rPr>
          <w:rFonts w:ascii="Times New Roman" w:hAnsi="Times New Roman"/>
        </w:rPr>
        <w:t>Wprowadzenie i wstępne spotkanie robocze</w:t>
      </w:r>
    </w:p>
    <w:p w:rsidR="00FF2FC0" w:rsidRPr="001A1B4B" w:rsidRDefault="00FF2FC0">
      <w:pPr>
        <w:pStyle w:val="Akapitzlist"/>
        <w:numPr>
          <w:ilvl w:val="1"/>
          <w:numId w:val="177"/>
        </w:numPr>
        <w:suppressAutoHyphens/>
        <w:spacing w:before="0" w:after="160" w:line="276" w:lineRule="auto"/>
        <w:jc w:val="both"/>
        <w:rPr>
          <w:rFonts w:ascii="Times New Roman" w:hAnsi="Times New Roman"/>
        </w:rPr>
      </w:pPr>
      <w:r w:rsidRPr="001A1B4B">
        <w:rPr>
          <w:rFonts w:ascii="Times New Roman" w:hAnsi="Times New Roman"/>
        </w:rPr>
        <w:t>Cel: Ustalenie wytycznych i zakresu merytorycznego prac. Akceptacja planu audytu fizycznego na obiekcie.</w:t>
      </w:r>
    </w:p>
    <w:p w:rsidR="00FF2FC0" w:rsidRPr="001A1B4B" w:rsidRDefault="00FF2FC0">
      <w:pPr>
        <w:pStyle w:val="Akapitzlist"/>
        <w:numPr>
          <w:ilvl w:val="2"/>
          <w:numId w:val="177"/>
        </w:numPr>
        <w:suppressAutoHyphens/>
        <w:spacing w:before="0" w:after="160" w:line="276" w:lineRule="auto"/>
        <w:jc w:val="both"/>
        <w:rPr>
          <w:rFonts w:ascii="Times New Roman" w:hAnsi="Times New Roman"/>
        </w:rPr>
      </w:pPr>
      <w:r w:rsidRPr="001A1B4B">
        <w:rPr>
          <w:rFonts w:ascii="Times New Roman" w:hAnsi="Times New Roman"/>
        </w:rPr>
        <w:t>Przegląd infrastruktury OT w stopniu wymaganym do przeprowadzenia analiz.</w:t>
      </w:r>
    </w:p>
    <w:p w:rsidR="00FF2FC0" w:rsidRPr="001A1B4B" w:rsidRDefault="00FF2FC0">
      <w:pPr>
        <w:pStyle w:val="Akapitzlist"/>
        <w:numPr>
          <w:ilvl w:val="2"/>
          <w:numId w:val="177"/>
        </w:numPr>
        <w:suppressAutoHyphens/>
        <w:spacing w:before="0" w:after="160" w:line="276" w:lineRule="auto"/>
        <w:jc w:val="both"/>
        <w:rPr>
          <w:rFonts w:ascii="Times New Roman" w:hAnsi="Times New Roman"/>
        </w:rPr>
      </w:pPr>
      <w:r w:rsidRPr="001A1B4B">
        <w:rPr>
          <w:rFonts w:ascii="Times New Roman" w:hAnsi="Times New Roman"/>
        </w:rPr>
        <w:t>Wywiady z pracownikami zakładu</w:t>
      </w:r>
    </w:p>
    <w:p w:rsidR="00FF2FC0" w:rsidRPr="001A1B4B" w:rsidRDefault="00FF2FC0">
      <w:pPr>
        <w:pStyle w:val="Akapitzlist"/>
        <w:numPr>
          <w:ilvl w:val="2"/>
          <w:numId w:val="177"/>
        </w:numPr>
        <w:suppressAutoHyphens/>
        <w:spacing w:before="0" w:after="160" w:line="276" w:lineRule="auto"/>
        <w:jc w:val="both"/>
        <w:rPr>
          <w:rFonts w:ascii="Times New Roman" w:hAnsi="Times New Roman"/>
        </w:rPr>
      </w:pPr>
      <w:r w:rsidRPr="001A1B4B">
        <w:rPr>
          <w:rFonts w:ascii="Times New Roman" w:hAnsi="Times New Roman"/>
        </w:rPr>
        <w:t>Konsultacje z kadrą zarządzającą obszarami merytorycznymi</w:t>
      </w:r>
    </w:p>
    <w:p w:rsidR="00FF2FC0" w:rsidRPr="001A1B4B" w:rsidRDefault="00FF2FC0">
      <w:pPr>
        <w:pStyle w:val="Akapitzlist"/>
        <w:numPr>
          <w:ilvl w:val="2"/>
          <w:numId w:val="177"/>
        </w:numPr>
        <w:suppressAutoHyphens/>
        <w:spacing w:before="0" w:after="160" w:line="276" w:lineRule="auto"/>
        <w:jc w:val="both"/>
        <w:rPr>
          <w:rFonts w:ascii="Times New Roman" w:hAnsi="Times New Roman"/>
        </w:rPr>
      </w:pPr>
      <w:r w:rsidRPr="001A1B4B">
        <w:rPr>
          <w:rFonts w:ascii="Times New Roman" w:hAnsi="Times New Roman"/>
        </w:rPr>
        <w:t>Miejsce realizacji prac fazy</w:t>
      </w:r>
    </w:p>
    <w:p w:rsidR="00FF2FC0" w:rsidRPr="001A1B4B" w:rsidRDefault="00FF2FC0">
      <w:pPr>
        <w:pStyle w:val="Akapitzlist"/>
        <w:numPr>
          <w:ilvl w:val="2"/>
          <w:numId w:val="177"/>
        </w:numPr>
        <w:suppressAutoHyphens/>
        <w:spacing w:before="0" w:after="160" w:line="276" w:lineRule="auto"/>
        <w:jc w:val="both"/>
        <w:rPr>
          <w:rFonts w:ascii="Times New Roman" w:hAnsi="Times New Roman"/>
        </w:rPr>
      </w:pPr>
      <w:r w:rsidRPr="001A1B4B">
        <w:rPr>
          <w:rFonts w:ascii="Times New Roman" w:hAnsi="Times New Roman"/>
        </w:rPr>
        <w:t>Miejsce eksploatacji systemów u ZAMAWIAJĄCEGO</w:t>
      </w:r>
    </w:p>
    <w:p w:rsidR="00FF2FC0" w:rsidRPr="001A1B4B" w:rsidRDefault="00FF2FC0">
      <w:pPr>
        <w:pStyle w:val="Akapitzlist"/>
        <w:numPr>
          <w:ilvl w:val="2"/>
          <w:numId w:val="177"/>
        </w:numPr>
        <w:suppressAutoHyphens/>
        <w:spacing w:before="0" w:after="160" w:line="276" w:lineRule="auto"/>
        <w:jc w:val="both"/>
        <w:rPr>
          <w:rFonts w:ascii="Times New Roman" w:hAnsi="Times New Roman"/>
        </w:rPr>
      </w:pPr>
      <w:r w:rsidRPr="001A1B4B">
        <w:rPr>
          <w:rFonts w:ascii="Times New Roman" w:hAnsi="Times New Roman"/>
        </w:rPr>
        <w:t>Biuro WYKONAWCY</w:t>
      </w:r>
    </w:p>
    <w:p w:rsidR="00FF2FC0" w:rsidRPr="001A1B4B" w:rsidRDefault="00FF2FC0">
      <w:pPr>
        <w:pStyle w:val="Akapitzlist"/>
        <w:numPr>
          <w:ilvl w:val="0"/>
          <w:numId w:val="178"/>
        </w:numPr>
        <w:suppressAutoHyphens/>
        <w:spacing w:before="0" w:after="160" w:line="276" w:lineRule="auto"/>
        <w:jc w:val="both"/>
        <w:rPr>
          <w:rFonts w:ascii="Times New Roman" w:hAnsi="Times New Roman"/>
        </w:rPr>
      </w:pPr>
      <w:bookmarkStart w:id="52" w:name="_Toc218847809"/>
      <w:r w:rsidRPr="001A1B4B">
        <w:rPr>
          <w:rFonts w:ascii="Times New Roman" w:hAnsi="Times New Roman"/>
        </w:rPr>
        <w:t>Inwentaryzacja musi być wykonana pod kątem późniejszego projektowania koncepcyjnego</w:t>
      </w:r>
      <w:bookmarkEnd w:id="52"/>
    </w:p>
    <w:p w:rsidR="00FF2FC0" w:rsidRPr="001A1B4B" w:rsidRDefault="00FF2FC0">
      <w:pPr>
        <w:pStyle w:val="Akapitzlist"/>
        <w:numPr>
          <w:ilvl w:val="0"/>
          <w:numId w:val="178"/>
        </w:numPr>
        <w:suppressAutoHyphens/>
        <w:spacing w:before="0" w:after="160" w:line="276" w:lineRule="auto"/>
        <w:jc w:val="both"/>
        <w:rPr>
          <w:rFonts w:ascii="Times New Roman" w:hAnsi="Times New Roman"/>
        </w:rPr>
      </w:pPr>
      <w:r w:rsidRPr="001A1B4B">
        <w:rPr>
          <w:rFonts w:ascii="Times New Roman" w:hAnsi="Times New Roman"/>
        </w:rPr>
        <w:t>Zakres ogólny</w:t>
      </w:r>
    </w:p>
    <w:p w:rsidR="00FF2FC0" w:rsidRPr="001A1B4B" w:rsidRDefault="00FF2FC0">
      <w:pPr>
        <w:pStyle w:val="Akapitzlist"/>
        <w:numPr>
          <w:ilvl w:val="1"/>
          <w:numId w:val="178"/>
        </w:numPr>
        <w:suppressAutoHyphens/>
        <w:spacing w:before="0" w:after="160" w:line="276" w:lineRule="auto"/>
        <w:jc w:val="both"/>
        <w:rPr>
          <w:rFonts w:ascii="Times New Roman" w:hAnsi="Times New Roman"/>
        </w:rPr>
      </w:pPr>
      <w:r w:rsidRPr="001A1B4B">
        <w:rPr>
          <w:rFonts w:ascii="Times New Roman" w:hAnsi="Times New Roman"/>
        </w:rPr>
        <w:t>Obszary podlegające opracowaniu:</w:t>
      </w:r>
    </w:p>
    <w:p w:rsidR="00FF2FC0" w:rsidRPr="001A1B4B" w:rsidRDefault="00FF2FC0">
      <w:pPr>
        <w:pStyle w:val="Akapitzlist"/>
        <w:numPr>
          <w:ilvl w:val="2"/>
          <w:numId w:val="178"/>
        </w:numPr>
        <w:suppressAutoHyphens/>
        <w:spacing w:before="0" w:after="160" w:line="276" w:lineRule="auto"/>
        <w:jc w:val="both"/>
        <w:rPr>
          <w:rFonts w:ascii="Times New Roman" w:hAnsi="Times New Roman"/>
        </w:rPr>
      </w:pPr>
      <w:r w:rsidRPr="001A1B4B">
        <w:rPr>
          <w:rFonts w:ascii="Times New Roman" w:hAnsi="Times New Roman"/>
        </w:rPr>
        <w:t>Systemy skomputeryzowane</w:t>
      </w:r>
    </w:p>
    <w:p w:rsidR="00FF2FC0" w:rsidRPr="001A1B4B" w:rsidRDefault="00FF2FC0">
      <w:pPr>
        <w:pStyle w:val="Akapitzlist"/>
        <w:numPr>
          <w:ilvl w:val="2"/>
          <w:numId w:val="178"/>
        </w:numPr>
        <w:suppressAutoHyphens/>
        <w:spacing w:before="0" w:after="160" w:line="276" w:lineRule="auto"/>
        <w:jc w:val="both"/>
        <w:rPr>
          <w:rFonts w:ascii="Times New Roman" w:hAnsi="Times New Roman"/>
        </w:rPr>
      </w:pPr>
      <w:r w:rsidRPr="001A1B4B">
        <w:rPr>
          <w:rFonts w:ascii="Times New Roman" w:hAnsi="Times New Roman"/>
        </w:rPr>
        <w:t>Warstwa sterowania i automatyki</w:t>
      </w:r>
    </w:p>
    <w:p w:rsidR="00FF2FC0" w:rsidRPr="001A1B4B" w:rsidRDefault="00FF2FC0">
      <w:pPr>
        <w:pStyle w:val="Akapitzlist"/>
        <w:numPr>
          <w:ilvl w:val="2"/>
          <w:numId w:val="178"/>
        </w:numPr>
        <w:suppressAutoHyphens/>
        <w:spacing w:before="0" w:after="160" w:line="276" w:lineRule="auto"/>
        <w:jc w:val="both"/>
        <w:rPr>
          <w:rFonts w:ascii="Times New Roman" w:hAnsi="Times New Roman"/>
        </w:rPr>
      </w:pPr>
      <w:r w:rsidRPr="001A1B4B">
        <w:rPr>
          <w:rFonts w:ascii="Times New Roman" w:hAnsi="Times New Roman"/>
        </w:rPr>
        <w:t>Warstwa manufacturing (zgodne z IACS)</w:t>
      </w:r>
    </w:p>
    <w:p w:rsidR="00FF2FC0" w:rsidRPr="001A1B4B" w:rsidRDefault="00FF2FC0">
      <w:pPr>
        <w:pStyle w:val="Akapitzlist"/>
        <w:numPr>
          <w:ilvl w:val="2"/>
          <w:numId w:val="178"/>
        </w:numPr>
        <w:suppressAutoHyphens/>
        <w:spacing w:before="0" w:after="160" w:line="276" w:lineRule="auto"/>
        <w:jc w:val="both"/>
        <w:rPr>
          <w:rFonts w:ascii="Times New Roman" w:hAnsi="Times New Roman"/>
        </w:rPr>
      </w:pPr>
      <w:r w:rsidRPr="001A1B4B">
        <w:rPr>
          <w:rFonts w:ascii="Times New Roman" w:hAnsi="Times New Roman"/>
        </w:rPr>
        <w:t>Komunikacja sieciowa</w:t>
      </w:r>
    </w:p>
    <w:p w:rsidR="00FF2FC0" w:rsidRPr="001A1B4B" w:rsidRDefault="00FF2FC0">
      <w:pPr>
        <w:pStyle w:val="Akapitzlist"/>
        <w:numPr>
          <w:ilvl w:val="2"/>
          <w:numId w:val="178"/>
        </w:numPr>
        <w:suppressAutoHyphens/>
        <w:spacing w:before="0" w:after="160" w:line="276" w:lineRule="auto"/>
        <w:jc w:val="both"/>
        <w:rPr>
          <w:rFonts w:ascii="Times New Roman" w:hAnsi="Times New Roman"/>
        </w:rPr>
      </w:pPr>
      <w:r w:rsidRPr="001A1B4B">
        <w:rPr>
          <w:rFonts w:ascii="Times New Roman" w:hAnsi="Times New Roman"/>
        </w:rPr>
        <w:t>Monitoring systemów i transmisji danych</w:t>
      </w:r>
    </w:p>
    <w:p w:rsidR="00FF2FC0" w:rsidRPr="001A1B4B" w:rsidRDefault="00FF2FC0">
      <w:pPr>
        <w:pStyle w:val="Akapitzlist"/>
        <w:numPr>
          <w:ilvl w:val="2"/>
          <w:numId w:val="178"/>
        </w:numPr>
        <w:suppressAutoHyphens/>
        <w:spacing w:before="0" w:after="160" w:line="276" w:lineRule="auto"/>
        <w:jc w:val="both"/>
        <w:rPr>
          <w:rFonts w:ascii="Times New Roman" w:hAnsi="Times New Roman"/>
        </w:rPr>
      </w:pPr>
      <w:r w:rsidRPr="001A1B4B">
        <w:rPr>
          <w:rFonts w:ascii="Times New Roman" w:hAnsi="Times New Roman"/>
        </w:rPr>
        <w:lastRenderedPageBreak/>
        <w:t>Interfejsy systemowe</w:t>
      </w:r>
    </w:p>
    <w:p w:rsidR="00FF2FC0" w:rsidRPr="001A1B4B" w:rsidRDefault="00FF2FC0">
      <w:pPr>
        <w:pStyle w:val="Akapitzlist"/>
        <w:numPr>
          <w:ilvl w:val="2"/>
          <w:numId w:val="178"/>
        </w:numPr>
        <w:suppressAutoHyphens/>
        <w:spacing w:before="0" w:after="160" w:line="276" w:lineRule="auto"/>
        <w:jc w:val="both"/>
        <w:rPr>
          <w:rFonts w:ascii="Times New Roman" w:hAnsi="Times New Roman"/>
        </w:rPr>
      </w:pPr>
      <w:r w:rsidRPr="001A1B4B">
        <w:rPr>
          <w:rFonts w:ascii="Times New Roman" w:hAnsi="Times New Roman"/>
        </w:rPr>
        <w:t>Opis projektowanych systemów OT</w:t>
      </w:r>
    </w:p>
    <w:p w:rsidR="00FF2FC0" w:rsidRPr="001A1B4B" w:rsidRDefault="00FF2FC0">
      <w:pPr>
        <w:pStyle w:val="Akapitzlist"/>
        <w:numPr>
          <w:ilvl w:val="0"/>
          <w:numId w:val="179"/>
        </w:numPr>
        <w:suppressAutoHyphens/>
        <w:spacing w:before="0" w:after="160" w:line="276" w:lineRule="auto"/>
        <w:ind w:left="1418" w:hanging="425"/>
        <w:jc w:val="both"/>
        <w:rPr>
          <w:rFonts w:ascii="Times New Roman" w:hAnsi="Times New Roman"/>
        </w:rPr>
      </w:pPr>
      <w:r w:rsidRPr="001A1B4B">
        <w:rPr>
          <w:rFonts w:ascii="Times New Roman" w:hAnsi="Times New Roman"/>
        </w:rPr>
        <w:t>Miejsce realizacji prac</w:t>
      </w:r>
    </w:p>
    <w:p w:rsidR="00FF2FC0" w:rsidRPr="001A1B4B" w:rsidRDefault="00FF2FC0">
      <w:pPr>
        <w:pStyle w:val="Akapitzlist"/>
        <w:numPr>
          <w:ilvl w:val="1"/>
          <w:numId w:val="180"/>
        </w:numPr>
        <w:suppressAutoHyphens/>
        <w:spacing w:before="0" w:after="160" w:line="276" w:lineRule="auto"/>
        <w:jc w:val="both"/>
        <w:rPr>
          <w:rFonts w:ascii="Times New Roman" w:hAnsi="Times New Roman"/>
        </w:rPr>
      </w:pPr>
      <w:r w:rsidRPr="001A1B4B">
        <w:rPr>
          <w:rFonts w:ascii="Times New Roman" w:hAnsi="Times New Roman"/>
        </w:rPr>
        <w:t>Miejsce eksploatacji systemów u ZAMAWIAJĄCEGO oraz</w:t>
      </w:r>
    </w:p>
    <w:p w:rsidR="00FF2FC0" w:rsidRPr="001A1B4B" w:rsidRDefault="00FF2FC0">
      <w:pPr>
        <w:pStyle w:val="Akapitzlist"/>
        <w:numPr>
          <w:ilvl w:val="1"/>
          <w:numId w:val="180"/>
        </w:numPr>
        <w:suppressAutoHyphens/>
        <w:spacing w:before="0" w:after="160" w:line="276" w:lineRule="auto"/>
        <w:jc w:val="both"/>
        <w:rPr>
          <w:rFonts w:ascii="Times New Roman" w:hAnsi="Times New Roman"/>
        </w:rPr>
      </w:pPr>
      <w:r w:rsidRPr="001A1B4B">
        <w:rPr>
          <w:rFonts w:ascii="Times New Roman" w:hAnsi="Times New Roman"/>
        </w:rPr>
        <w:t>Biuro WYKONAWCY</w:t>
      </w:r>
    </w:p>
    <w:p w:rsidR="00FF2FC0" w:rsidRPr="001A1B4B" w:rsidRDefault="00FF2FC0">
      <w:pPr>
        <w:pStyle w:val="Akapitzlist"/>
        <w:numPr>
          <w:ilvl w:val="1"/>
          <w:numId w:val="175"/>
        </w:numPr>
        <w:suppressAutoHyphens/>
        <w:spacing w:before="0" w:after="160" w:line="278" w:lineRule="auto"/>
        <w:rPr>
          <w:rFonts w:ascii="Times New Roman" w:hAnsi="Times New Roman"/>
        </w:rPr>
      </w:pPr>
      <w:bookmarkStart w:id="53" w:name="_Toc218847821"/>
      <w:r w:rsidRPr="001A1B4B">
        <w:rPr>
          <w:rFonts w:ascii="Times New Roman" w:hAnsi="Times New Roman"/>
        </w:rPr>
        <w:t xml:space="preserve"> DOKUMENTACJA - PRODUKTY POSZCZEGÓLNYCH ETAPÓW</w:t>
      </w:r>
      <w:bookmarkEnd w:id="53"/>
    </w:p>
    <w:p w:rsidR="00FF2FC0" w:rsidRPr="001A1B4B" w:rsidRDefault="00FF2FC0">
      <w:pPr>
        <w:pStyle w:val="Akapitzlist"/>
        <w:numPr>
          <w:ilvl w:val="0"/>
          <w:numId w:val="181"/>
        </w:numPr>
        <w:suppressAutoHyphens/>
        <w:spacing w:before="0" w:after="160" w:line="278" w:lineRule="auto"/>
        <w:rPr>
          <w:rFonts w:ascii="Times New Roman" w:hAnsi="Times New Roman"/>
        </w:rPr>
      </w:pPr>
      <w:r w:rsidRPr="001A1B4B">
        <w:rPr>
          <w:rFonts w:ascii="Times New Roman" w:hAnsi="Times New Roman"/>
        </w:rPr>
        <w:t xml:space="preserve">Produkt </w:t>
      </w:r>
    </w:p>
    <w:p w:rsidR="00FF2FC0" w:rsidRPr="001A1B4B" w:rsidRDefault="00FF2FC0">
      <w:pPr>
        <w:pStyle w:val="Akapitzlist"/>
        <w:numPr>
          <w:ilvl w:val="1"/>
          <w:numId w:val="181"/>
        </w:numPr>
        <w:suppressAutoHyphens/>
        <w:spacing w:before="0" w:after="160" w:line="278" w:lineRule="auto"/>
        <w:rPr>
          <w:rFonts w:ascii="Times New Roman" w:hAnsi="Times New Roman"/>
        </w:rPr>
      </w:pPr>
      <w:r w:rsidRPr="001A1B4B">
        <w:rPr>
          <w:rFonts w:ascii="Times New Roman" w:hAnsi="Times New Roman"/>
        </w:rPr>
        <w:t>Przygotowanie dokumentacji i rejestrów niezbędnych do przeprowadzenia procesu kwalifikacji dla poniższych zakresów</w:t>
      </w:r>
      <w:bookmarkStart w:id="54" w:name="_Toc218847824"/>
    </w:p>
    <w:p w:rsidR="00FF2FC0" w:rsidRPr="001A1B4B" w:rsidRDefault="00FF2FC0">
      <w:pPr>
        <w:pStyle w:val="Akapitzlist"/>
        <w:numPr>
          <w:ilvl w:val="1"/>
          <w:numId w:val="181"/>
        </w:numPr>
        <w:suppressAutoHyphens/>
        <w:spacing w:before="0" w:after="160" w:line="278" w:lineRule="auto"/>
        <w:rPr>
          <w:rFonts w:ascii="Times New Roman" w:hAnsi="Times New Roman"/>
        </w:rPr>
      </w:pPr>
      <w:r w:rsidRPr="001A1B4B">
        <w:rPr>
          <w:rFonts w:ascii="Times New Roman" w:hAnsi="Times New Roman"/>
        </w:rPr>
        <w:t>Dokumentacja inwentaryzacyjna i analityczna.</w:t>
      </w:r>
    </w:p>
    <w:p w:rsidR="00FF2FC0" w:rsidRPr="001A1B4B" w:rsidRDefault="00FF2FC0">
      <w:pPr>
        <w:pStyle w:val="Akapitzlist"/>
        <w:numPr>
          <w:ilvl w:val="0"/>
          <w:numId w:val="182"/>
        </w:numPr>
        <w:suppressAutoHyphens/>
        <w:spacing w:before="0" w:after="160" w:line="278" w:lineRule="auto"/>
        <w:rPr>
          <w:rFonts w:ascii="Times New Roman" w:hAnsi="Times New Roman"/>
        </w:rPr>
      </w:pPr>
      <w:r w:rsidRPr="001A1B4B">
        <w:rPr>
          <w:rFonts w:ascii="Times New Roman" w:hAnsi="Times New Roman"/>
        </w:rPr>
        <w:t>Format</w:t>
      </w:r>
      <w:bookmarkEnd w:id="54"/>
    </w:p>
    <w:p w:rsidR="00FF2FC0" w:rsidRPr="001A1B4B" w:rsidRDefault="00FF2FC0">
      <w:pPr>
        <w:pStyle w:val="Akapitzlist"/>
        <w:numPr>
          <w:ilvl w:val="1"/>
          <w:numId w:val="182"/>
        </w:numPr>
        <w:suppressAutoHyphens/>
        <w:spacing w:before="0" w:after="160" w:line="278" w:lineRule="auto"/>
        <w:rPr>
          <w:rFonts w:ascii="Times New Roman" w:hAnsi="Times New Roman"/>
        </w:rPr>
      </w:pPr>
      <w:r w:rsidRPr="001A1B4B">
        <w:rPr>
          <w:rFonts w:ascii="Times New Roman" w:hAnsi="Times New Roman"/>
        </w:rPr>
        <w:t xml:space="preserve">Pisemny, drukowany oraz w edytowalnej formie elektronicznej (format pliku do wyboru </w:t>
      </w:r>
      <w:proofErr w:type="spellStart"/>
      <w:r w:rsidRPr="001A1B4B">
        <w:rPr>
          <w:rFonts w:ascii="Times New Roman" w:hAnsi="Times New Roman"/>
        </w:rPr>
        <w:t>docx</w:t>
      </w:r>
      <w:proofErr w:type="spellEnd"/>
      <w:r w:rsidRPr="001A1B4B">
        <w:rPr>
          <w:rFonts w:ascii="Times New Roman" w:hAnsi="Times New Roman"/>
        </w:rPr>
        <w:t xml:space="preserve">, </w:t>
      </w:r>
      <w:proofErr w:type="spellStart"/>
      <w:r w:rsidRPr="001A1B4B">
        <w:rPr>
          <w:rFonts w:ascii="Times New Roman" w:hAnsi="Times New Roman"/>
        </w:rPr>
        <w:t>odt</w:t>
      </w:r>
      <w:proofErr w:type="spellEnd"/>
      <w:r w:rsidRPr="001A1B4B">
        <w:rPr>
          <w:rFonts w:ascii="Times New Roman" w:hAnsi="Times New Roman"/>
        </w:rPr>
        <w:t xml:space="preserve">, </w:t>
      </w:r>
      <w:proofErr w:type="spellStart"/>
      <w:r w:rsidRPr="001A1B4B">
        <w:rPr>
          <w:rFonts w:ascii="Times New Roman" w:hAnsi="Times New Roman"/>
        </w:rPr>
        <w:t>vpp</w:t>
      </w:r>
      <w:proofErr w:type="spellEnd"/>
      <w:r w:rsidRPr="001A1B4B">
        <w:rPr>
          <w:rFonts w:ascii="Times New Roman" w:hAnsi="Times New Roman"/>
        </w:rPr>
        <w:t>).</w:t>
      </w:r>
    </w:p>
    <w:p w:rsidR="00FF2FC0" w:rsidRPr="001A1B4B" w:rsidRDefault="00FF2FC0">
      <w:pPr>
        <w:pStyle w:val="Akapitzlist"/>
        <w:numPr>
          <w:ilvl w:val="0"/>
          <w:numId w:val="182"/>
        </w:numPr>
        <w:suppressAutoHyphens/>
        <w:spacing w:before="0" w:after="160" w:line="278" w:lineRule="auto"/>
        <w:rPr>
          <w:rFonts w:ascii="Times New Roman" w:hAnsi="Times New Roman"/>
        </w:rPr>
      </w:pPr>
      <w:bookmarkStart w:id="55" w:name="_Toc218847825"/>
      <w:r w:rsidRPr="001A1B4B">
        <w:rPr>
          <w:rFonts w:ascii="Times New Roman" w:hAnsi="Times New Roman"/>
        </w:rPr>
        <w:t xml:space="preserve">Sposób dostarczenia produktu </w:t>
      </w:r>
      <w:bookmarkEnd w:id="55"/>
    </w:p>
    <w:p w:rsidR="00FF2FC0" w:rsidRPr="001A1B4B" w:rsidRDefault="00FF2FC0">
      <w:pPr>
        <w:pStyle w:val="Akapitzlist"/>
        <w:numPr>
          <w:ilvl w:val="1"/>
          <w:numId w:val="182"/>
        </w:numPr>
        <w:suppressAutoHyphens/>
        <w:spacing w:before="0" w:after="160" w:line="278" w:lineRule="auto"/>
        <w:rPr>
          <w:rFonts w:ascii="Times New Roman" w:hAnsi="Times New Roman"/>
        </w:rPr>
      </w:pPr>
      <w:r w:rsidRPr="001A1B4B">
        <w:rPr>
          <w:rFonts w:ascii="Times New Roman" w:hAnsi="Times New Roman"/>
        </w:rPr>
        <w:t>Osobiście przez członka zespołu wykonawczego ze strony WYKONAWCY.</w:t>
      </w:r>
    </w:p>
    <w:p w:rsidR="00FF2FC0" w:rsidRPr="001A1B4B" w:rsidRDefault="00FF2FC0">
      <w:pPr>
        <w:pStyle w:val="Akapitzlist"/>
        <w:numPr>
          <w:ilvl w:val="1"/>
          <w:numId w:val="182"/>
        </w:numPr>
        <w:suppressAutoHyphens/>
        <w:spacing w:before="0" w:after="160" w:line="278" w:lineRule="auto"/>
        <w:rPr>
          <w:rFonts w:ascii="Times New Roman" w:hAnsi="Times New Roman"/>
        </w:rPr>
      </w:pPr>
      <w:r w:rsidRPr="001A1B4B">
        <w:rPr>
          <w:rFonts w:ascii="Times New Roman" w:hAnsi="Times New Roman"/>
        </w:rPr>
        <w:t xml:space="preserve">Podczas procesu dostarczenia produktu odbywa się transfer wiedzy w postaci prezentacji wyników analiz i dyskusji z członkami zespołu wykonawczego </w:t>
      </w:r>
    </w:p>
    <w:p w:rsidR="00FF2FC0" w:rsidRPr="001A1B4B" w:rsidRDefault="00FF2FC0">
      <w:pPr>
        <w:pStyle w:val="Akapitzlist"/>
        <w:numPr>
          <w:ilvl w:val="0"/>
          <w:numId w:val="182"/>
        </w:numPr>
        <w:suppressAutoHyphens/>
        <w:spacing w:before="0" w:after="160" w:line="278" w:lineRule="auto"/>
        <w:rPr>
          <w:rFonts w:ascii="Times New Roman" w:hAnsi="Times New Roman"/>
        </w:rPr>
      </w:pPr>
      <w:bookmarkStart w:id="56" w:name="_Toc218847826"/>
      <w:r w:rsidRPr="001A1B4B">
        <w:rPr>
          <w:rFonts w:ascii="Times New Roman" w:hAnsi="Times New Roman"/>
        </w:rPr>
        <w:t xml:space="preserve">Miejsce realizacji prac </w:t>
      </w:r>
      <w:bookmarkEnd w:id="56"/>
    </w:p>
    <w:p w:rsidR="00FF2FC0" w:rsidRPr="001A1B4B" w:rsidRDefault="00FF2FC0">
      <w:pPr>
        <w:pStyle w:val="Akapitzlist"/>
        <w:numPr>
          <w:ilvl w:val="1"/>
          <w:numId w:val="182"/>
        </w:numPr>
        <w:suppressAutoHyphens/>
        <w:spacing w:before="0" w:after="160" w:line="278" w:lineRule="auto"/>
        <w:rPr>
          <w:rFonts w:ascii="Times New Roman" w:hAnsi="Times New Roman"/>
        </w:rPr>
      </w:pPr>
      <w:r w:rsidRPr="001A1B4B">
        <w:rPr>
          <w:rFonts w:ascii="Times New Roman" w:hAnsi="Times New Roman"/>
        </w:rPr>
        <w:t>Miejsce eksploatacji systemów u ZAMAWIAJĄCEGO lub</w:t>
      </w:r>
    </w:p>
    <w:p w:rsidR="00FF2FC0" w:rsidRPr="001A1B4B" w:rsidRDefault="00FF2FC0">
      <w:pPr>
        <w:pStyle w:val="Akapitzlist"/>
        <w:numPr>
          <w:ilvl w:val="1"/>
          <w:numId w:val="182"/>
        </w:numPr>
        <w:suppressAutoHyphens/>
        <w:spacing w:before="0" w:after="160" w:line="278" w:lineRule="auto"/>
        <w:rPr>
          <w:rFonts w:ascii="Times New Roman" w:hAnsi="Times New Roman"/>
        </w:rPr>
      </w:pPr>
      <w:r w:rsidRPr="001A1B4B">
        <w:rPr>
          <w:rFonts w:ascii="Times New Roman" w:hAnsi="Times New Roman"/>
        </w:rPr>
        <w:t>Biuro WYKONAWCY</w:t>
      </w:r>
    </w:p>
    <w:p w:rsidR="00FF2FC0" w:rsidRPr="001A1B4B" w:rsidRDefault="00FF2FC0">
      <w:pPr>
        <w:pStyle w:val="Akapitzlist"/>
        <w:numPr>
          <w:ilvl w:val="0"/>
          <w:numId w:val="182"/>
        </w:numPr>
        <w:suppressAutoHyphens/>
        <w:spacing w:before="0" w:after="160" w:line="278" w:lineRule="auto"/>
        <w:rPr>
          <w:rFonts w:ascii="Times New Roman" w:hAnsi="Times New Roman"/>
        </w:rPr>
      </w:pPr>
      <w:r w:rsidRPr="001A1B4B">
        <w:rPr>
          <w:rFonts w:ascii="Times New Roman" w:hAnsi="Times New Roman"/>
        </w:rPr>
        <w:t>Inwentaryzacja obiektów fizycznych w formie Audytu</w:t>
      </w:r>
    </w:p>
    <w:p w:rsidR="00FF2FC0" w:rsidRPr="001A1B4B" w:rsidRDefault="00FF2FC0">
      <w:pPr>
        <w:pStyle w:val="Akapitzlist"/>
        <w:numPr>
          <w:ilvl w:val="0"/>
          <w:numId w:val="182"/>
        </w:numPr>
        <w:suppressAutoHyphens/>
        <w:spacing w:before="0" w:after="160" w:line="278" w:lineRule="auto"/>
        <w:rPr>
          <w:rFonts w:ascii="Times New Roman" w:hAnsi="Times New Roman"/>
          <w:bCs/>
        </w:rPr>
      </w:pPr>
      <w:r w:rsidRPr="001A1B4B">
        <w:rPr>
          <w:rFonts w:ascii="Times New Roman" w:hAnsi="Times New Roman"/>
          <w:bCs/>
        </w:rPr>
        <w:t xml:space="preserve">Realizacja procesu inwentaryzacji </w:t>
      </w:r>
    </w:p>
    <w:p w:rsidR="00FF2FC0" w:rsidRPr="001A1B4B" w:rsidRDefault="00FF2FC0">
      <w:pPr>
        <w:pStyle w:val="Akapitzlist"/>
        <w:numPr>
          <w:ilvl w:val="0"/>
          <w:numId w:val="183"/>
        </w:numPr>
        <w:suppressAutoHyphens/>
        <w:spacing w:before="0" w:after="160" w:line="276" w:lineRule="auto"/>
        <w:ind w:left="1418" w:hanging="284"/>
        <w:jc w:val="both"/>
        <w:rPr>
          <w:rFonts w:ascii="Times New Roman" w:hAnsi="Times New Roman"/>
        </w:rPr>
      </w:pPr>
      <w:r w:rsidRPr="001A1B4B">
        <w:rPr>
          <w:rFonts w:ascii="Times New Roman" w:hAnsi="Times New Roman"/>
        </w:rPr>
        <w:t xml:space="preserve">Obszary podlegające opracowaniu </w:t>
      </w:r>
    </w:p>
    <w:p w:rsidR="00FF2FC0" w:rsidRPr="001A1B4B" w:rsidRDefault="00FF2FC0">
      <w:pPr>
        <w:pStyle w:val="Akapitzlist"/>
        <w:numPr>
          <w:ilvl w:val="0"/>
          <w:numId w:val="184"/>
        </w:numPr>
        <w:suppressAutoHyphens/>
        <w:spacing w:before="0" w:after="0" w:line="276" w:lineRule="auto"/>
        <w:jc w:val="both"/>
        <w:rPr>
          <w:rFonts w:ascii="Times New Roman" w:hAnsi="Times New Roman"/>
        </w:rPr>
      </w:pPr>
      <w:r w:rsidRPr="001A1B4B">
        <w:rPr>
          <w:rFonts w:ascii="Times New Roman" w:hAnsi="Times New Roman"/>
        </w:rPr>
        <w:t>Systemy skomputeryzowane</w:t>
      </w:r>
    </w:p>
    <w:p w:rsidR="00FF2FC0" w:rsidRPr="001A1B4B" w:rsidRDefault="00FF2FC0">
      <w:pPr>
        <w:pStyle w:val="Akapitzlist"/>
        <w:numPr>
          <w:ilvl w:val="0"/>
          <w:numId w:val="184"/>
        </w:numPr>
        <w:suppressAutoHyphens/>
        <w:spacing w:before="0" w:after="0" w:line="276" w:lineRule="auto"/>
        <w:jc w:val="both"/>
        <w:rPr>
          <w:rFonts w:ascii="Times New Roman" w:hAnsi="Times New Roman"/>
        </w:rPr>
      </w:pPr>
      <w:r w:rsidRPr="001A1B4B">
        <w:rPr>
          <w:rFonts w:ascii="Times New Roman" w:hAnsi="Times New Roman"/>
        </w:rPr>
        <w:t>Warstwa sterowania i automatyki</w:t>
      </w:r>
    </w:p>
    <w:p w:rsidR="00FF2FC0" w:rsidRPr="001A1B4B" w:rsidRDefault="00FF2FC0">
      <w:pPr>
        <w:pStyle w:val="Akapitzlist"/>
        <w:numPr>
          <w:ilvl w:val="0"/>
          <w:numId w:val="184"/>
        </w:numPr>
        <w:suppressAutoHyphens/>
        <w:spacing w:before="0" w:after="0" w:line="276" w:lineRule="auto"/>
        <w:jc w:val="both"/>
        <w:rPr>
          <w:rFonts w:ascii="Times New Roman" w:hAnsi="Times New Roman"/>
        </w:rPr>
      </w:pPr>
      <w:r w:rsidRPr="001A1B4B">
        <w:rPr>
          <w:rFonts w:ascii="Times New Roman" w:hAnsi="Times New Roman"/>
        </w:rPr>
        <w:t>Warstwa manufacturing</w:t>
      </w:r>
    </w:p>
    <w:p w:rsidR="00FF2FC0" w:rsidRPr="001A1B4B" w:rsidRDefault="00FF2FC0">
      <w:pPr>
        <w:pStyle w:val="Akapitzlist"/>
        <w:numPr>
          <w:ilvl w:val="0"/>
          <w:numId w:val="184"/>
        </w:numPr>
        <w:suppressAutoHyphens/>
        <w:spacing w:before="0" w:after="0" w:line="276" w:lineRule="auto"/>
        <w:jc w:val="both"/>
        <w:rPr>
          <w:rFonts w:ascii="Times New Roman" w:hAnsi="Times New Roman"/>
        </w:rPr>
      </w:pPr>
      <w:r w:rsidRPr="001A1B4B">
        <w:rPr>
          <w:rFonts w:ascii="Times New Roman" w:hAnsi="Times New Roman"/>
        </w:rPr>
        <w:t>Komunikacja</w:t>
      </w:r>
    </w:p>
    <w:p w:rsidR="00FF2FC0" w:rsidRPr="001A1B4B" w:rsidRDefault="00FF2FC0">
      <w:pPr>
        <w:pStyle w:val="Akapitzlist"/>
        <w:numPr>
          <w:ilvl w:val="0"/>
          <w:numId w:val="184"/>
        </w:numPr>
        <w:suppressAutoHyphens/>
        <w:spacing w:before="0" w:after="0" w:line="276" w:lineRule="auto"/>
        <w:jc w:val="both"/>
        <w:rPr>
          <w:rFonts w:ascii="Times New Roman" w:hAnsi="Times New Roman"/>
        </w:rPr>
      </w:pPr>
      <w:r w:rsidRPr="001A1B4B">
        <w:rPr>
          <w:rFonts w:ascii="Times New Roman" w:hAnsi="Times New Roman"/>
        </w:rPr>
        <w:t>Interfejsy systemowe</w:t>
      </w:r>
    </w:p>
    <w:p w:rsidR="00FF2FC0" w:rsidRPr="001A1B4B" w:rsidRDefault="00FF2FC0">
      <w:pPr>
        <w:pStyle w:val="Akapitzlist"/>
        <w:numPr>
          <w:ilvl w:val="0"/>
          <w:numId w:val="184"/>
        </w:numPr>
        <w:suppressAutoHyphens/>
        <w:spacing w:before="0" w:after="0" w:line="276" w:lineRule="auto"/>
        <w:jc w:val="both"/>
        <w:rPr>
          <w:rFonts w:ascii="Times New Roman" w:hAnsi="Times New Roman"/>
        </w:rPr>
      </w:pPr>
      <w:r w:rsidRPr="001A1B4B">
        <w:rPr>
          <w:rFonts w:ascii="Times New Roman" w:hAnsi="Times New Roman"/>
        </w:rPr>
        <w:t>Opis projektowanych systemów OT</w:t>
      </w:r>
    </w:p>
    <w:p w:rsidR="00FF2FC0" w:rsidRPr="001A1B4B" w:rsidRDefault="00FF2FC0">
      <w:pPr>
        <w:pStyle w:val="Akapitzlist"/>
        <w:numPr>
          <w:ilvl w:val="0"/>
          <w:numId w:val="184"/>
        </w:numPr>
        <w:suppressAutoHyphens/>
        <w:spacing w:before="0" w:after="0" w:line="276" w:lineRule="auto"/>
        <w:jc w:val="both"/>
        <w:rPr>
          <w:rFonts w:ascii="Times New Roman" w:hAnsi="Times New Roman"/>
        </w:rPr>
      </w:pPr>
      <w:r w:rsidRPr="001A1B4B">
        <w:rPr>
          <w:rFonts w:ascii="Times New Roman" w:hAnsi="Times New Roman"/>
        </w:rPr>
        <w:t>Wytyczne i wymagania producentów poszczególnym komponentów głównych</w:t>
      </w:r>
    </w:p>
    <w:p w:rsidR="00FF2FC0" w:rsidRPr="001A1B4B" w:rsidRDefault="00FF2FC0">
      <w:pPr>
        <w:pStyle w:val="Akapitzlist"/>
        <w:numPr>
          <w:ilvl w:val="0"/>
          <w:numId w:val="185"/>
        </w:numPr>
        <w:suppressAutoHyphens/>
        <w:spacing w:before="0" w:after="160" w:line="276" w:lineRule="auto"/>
        <w:ind w:left="1418" w:hanging="425"/>
        <w:jc w:val="both"/>
        <w:rPr>
          <w:rFonts w:ascii="Times New Roman" w:hAnsi="Times New Roman"/>
        </w:rPr>
      </w:pPr>
      <w:r w:rsidRPr="001A1B4B">
        <w:rPr>
          <w:rFonts w:ascii="Times New Roman" w:hAnsi="Times New Roman"/>
        </w:rPr>
        <w:t>Format</w:t>
      </w:r>
    </w:p>
    <w:p w:rsidR="00FF2FC0" w:rsidRPr="001A1B4B" w:rsidRDefault="00FF2FC0">
      <w:pPr>
        <w:pStyle w:val="Akapitzlist"/>
        <w:numPr>
          <w:ilvl w:val="0"/>
          <w:numId w:val="186"/>
        </w:numPr>
        <w:suppressAutoHyphens/>
        <w:spacing w:before="0" w:after="160" w:line="276" w:lineRule="auto"/>
        <w:jc w:val="both"/>
        <w:rPr>
          <w:rFonts w:ascii="Times New Roman" w:hAnsi="Times New Roman"/>
        </w:rPr>
      </w:pPr>
      <w:r w:rsidRPr="001A1B4B">
        <w:rPr>
          <w:rFonts w:ascii="Times New Roman" w:hAnsi="Times New Roman"/>
        </w:rPr>
        <w:t xml:space="preserve">Pisemny, w edytowalnej formie elektronicznej (format pliku </w:t>
      </w:r>
      <w:proofErr w:type="spellStart"/>
      <w:r w:rsidRPr="001A1B4B">
        <w:rPr>
          <w:rFonts w:ascii="Times New Roman" w:hAnsi="Times New Roman"/>
        </w:rPr>
        <w:t>docx</w:t>
      </w:r>
      <w:proofErr w:type="spellEnd"/>
      <w:r w:rsidRPr="001A1B4B">
        <w:rPr>
          <w:rFonts w:ascii="Times New Roman" w:hAnsi="Times New Roman"/>
        </w:rPr>
        <w:t xml:space="preserve">, </w:t>
      </w:r>
      <w:proofErr w:type="spellStart"/>
      <w:r w:rsidRPr="001A1B4B">
        <w:rPr>
          <w:rFonts w:ascii="Times New Roman" w:hAnsi="Times New Roman"/>
        </w:rPr>
        <w:t>odt</w:t>
      </w:r>
      <w:proofErr w:type="spellEnd"/>
      <w:r w:rsidRPr="001A1B4B">
        <w:rPr>
          <w:rFonts w:ascii="Times New Roman" w:hAnsi="Times New Roman"/>
        </w:rPr>
        <w:t xml:space="preserve">, </w:t>
      </w:r>
      <w:proofErr w:type="spellStart"/>
      <w:r w:rsidRPr="001A1B4B">
        <w:rPr>
          <w:rFonts w:ascii="Times New Roman" w:hAnsi="Times New Roman"/>
        </w:rPr>
        <w:t>vpp</w:t>
      </w:r>
      <w:proofErr w:type="spellEnd"/>
      <w:r w:rsidRPr="001A1B4B">
        <w:rPr>
          <w:rFonts w:ascii="Times New Roman" w:hAnsi="Times New Roman"/>
        </w:rPr>
        <w:t>).</w:t>
      </w:r>
    </w:p>
    <w:p w:rsidR="00FF2FC0" w:rsidRPr="001A1B4B" w:rsidRDefault="00FF2FC0">
      <w:pPr>
        <w:pStyle w:val="Akapitzlist"/>
        <w:numPr>
          <w:ilvl w:val="0"/>
          <w:numId w:val="186"/>
        </w:numPr>
        <w:suppressAutoHyphens/>
        <w:spacing w:before="0" w:after="160" w:line="276" w:lineRule="auto"/>
        <w:jc w:val="both"/>
        <w:rPr>
          <w:rFonts w:ascii="Times New Roman" w:hAnsi="Times New Roman"/>
        </w:rPr>
      </w:pPr>
      <w:r w:rsidRPr="001A1B4B">
        <w:rPr>
          <w:rFonts w:ascii="Times New Roman" w:hAnsi="Times New Roman"/>
        </w:rPr>
        <w:t xml:space="preserve">Mapa połączeń wykonana zgodnie z notacją </w:t>
      </w:r>
      <w:proofErr w:type="spellStart"/>
      <w:r w:rsidRPr="001A1B4B">
        <w:rPr>
          <w:rFonts w:ascii="Times New Roman" w:hAnsi="Times New Roman"/>
        </w:rPr>
        <w:t>Archimate</w:t>
      </w:r>
      <w:proofErr w:type="spellEnd"/>
      <w:r w:rsidRPr="001A1B4B">
        <w:rPr>
          <w:rFonts w:ascii="Times New Roman" w:hAnsi="Times New Roman"/>
        </w:rPr>
        <w:t xml:space="preserve"> 2.0 lub nowszą</w:t>
      </w:r>
    </w:p>
    <w:p w:rsidR="00FF2FC0" w:rsidRPr="001A1B4B" w:rsidRDefault="00FF2FC0">
      <w:pPr>
        <w:pStyle w:val="Akapitzlist"/>
        <w:numPr>
          <w:ilvl w:val="0"/>
          <w:numId w:val="187"/>
        </w:numPr>
        <w:suppressAutoHyphens/>
        <w:spacing w:before="0" w:after="160" w:line="276" w:lineRule="auto"/>
        <w:jc w:val="both"/>
        <w:rPr>
          <w:rFonts w:ascii="Times New Roman" w:hAnsi="Times New Roman"/>
        </w:rPr>
      </w:pPr>
      <w:r w:rsidRPr="001A1B4B">
        <w:rPr>
          <w:rFonts w:ascii="Times New Roman" w:hAnsi="Times New Roman"/>
        </w:rPr>
        <w:t xml:space="preserve">Sposób dostarczenia produktu </w:t>
      </w:r>
    </w:p>
    <w:p w:rsidR="00FF2FC0" w:rsidRPr="001A1B4B" w:rsidRDefault="00FF2FC0">
      <w:pPr>
        <w:numPr>
          <w:ilvl w:val="3"/>
          <w:numId w:val="188"/>
        </w:numPr>
        <w:suppressAutoHyphens/>
        <w:spacing w:before="0" w:after="0" w:line="276" w:lineRule="auto"/>
        <w:jc w:val="both"/>
        <w:rPr>
          <w:rFonts w:ascii="Times New Roman" w:hAnsi="Times New Roman"/>
        </w:rPr>
      </w:pPr>
      <w:r w:rsidRPr="001A1B4B">
        <w:rPr>
          <w:rFonts w:ascii="Times New Roman" w:hAnsi="Times New Roman"/>
        </w:rPr>
        <w:t>Osobiście przez członka zespołu wykonawczego ze strony WYKONAWCY.</w:t>
      </w:r>
    </w:p>
    <w:p w:rsidR="00FF2FC0" w:rsidRPr="001A1B4B" w:rsidRDefault="00FF2FC0">
      <w:pPr>
        <w:numPr>
          <w:ilvl w:val="3"/>
          <w:numId w:val="188"/>
        </w:numPr>
        <w:suppressAutoHyphens/>
        <w:spacing w:before="0" w:after="0" w:line="276" w:lineRule="auto"/>
        <w:jc w:val="both"/>
        <w:rPr>
          <w:rFonts w:ascii="Times New Roman" w:hAnsi="Times New Roman"/>
        </w:rPr>
      </w:pPr>
      <w:r w:rsidRPr="001A1B4B">
        <w:rPr>
          <w:rFonts w:ascii="Times New Roman" w:hAnsi="Times New Roman"/>
        </w:rPr>
        <w:t>Podczas procesu dostarczenia produktu odbywa się transfer wiedzy w postaci prezentacji wyników analiz i dyskusji z członkami zespołu wykonawczego ZAMAWIAJĄCEGO produktów projektu</w:t>
      </w:r>
    </w:p>
    <w:p w:rsidR="00FF2FC0" w:rsidRPr="001A1B4B" w:rsidRDefault="00FF2FC0">
      <w:pPr>
        <w:pStyle w:val="Akapitzlist"/>
        <w:numPr>
          <w:ilvl w:val="0"/>
          <w:numId w:val="189"/>
        </w:numPr>
        <w:suppressAutoHyphens/>
        <w:spacing w:before="0" w:after="160" w:line="276" w:lineRule="auto"/>
        <w:jc w:val="both"/>
        <w:rPr>
          <w:rFonts w:ascii="Times New Roman" w:hAnsi="Times New Roman"/>
        </w:rPr>
      </w:pPr>
      <w:r w:rsidRPr="001A1B4B">
        <w:rPr>
          <w:rFonts w:ascii="Times New Roman" w:hAnsi="Times New Roman"/>
        </w:rPr>
        <w:t>Miejsce realizacji prac</w:t>
      </w:r>
    </w:p>
    <w:p w:rsidR="00FF2FC0" w:rsidRPr="001A1B4B" w:rsidRDefault="00FF2FC0">
      <w:pPr>
        <w:numPr>
          <w:ilvl w:val="3"/>
          <w:numId w:val="190"/>
        </w:numPr>
        <w:suppressAutoHyphens/>
        <w:spacing w:before="0" w:after="0" w:line="276" w:lineRule="auto"/>
        <w:jc w:val="both"/>
        <w:rPr>
          <w:rFonts w:ascii="Times New Roman" w:hAnsi="Times New Roman"/>
        </w:rPr>
      </w:pPr>
      <w:r w:rsidRPr="001A1B4B">
        <w:rPr>
          <w:rFonts w:ascii="Times New Roman" w:hAnsi="Times New Roman"/>
        </w:rPr>
        <w:t xml:space="preserve">Miejsce eksploatacji systemów u ZAMAWIAJĄCEGO </w:t>
      </w:r>
    </w:p>
    <w:p w:rsidR="00FF2FC0" w:rsidRPr="001A1B4B" w:rsidRDefault="00FF2FC0" w:rsidP="001A1B4B">
      <w:pPr>
        <w:numPr>
          <w:ilvl w:val="3"/>
          <w:numId w:val="190"/>
        </w:numPr>
        <w:suppressAutoHyphens/>
        <w:spacing w:before="0" w:after="0" w:line="276" w:lineRule="auto"/>
        <w:jc w:val="both"/>
        <w:rPr>
          <w:rFonts w:ascii="Times New Roman" w:hAnsi="Times New Roman"/>
        </w:rPr>
      </w:pPr>
      <w:r w:rsidRPr="001A1B4B">
        <w:rPr>
          <w:rFonts w:ascii="Times New Roman" w:hAnsi="Times New Roman"/>
        </w:rPr>
        <w:lastRenderedPageBreak/>
        <w:t>Biuro WYKONAWCY</w:t>
      </w:r>
      <w:bookmarkEnd w:id="50"/>
    </w:p>
    <w:p w:rsidR="00FF2FC0" w:rsidRPr="001A1B4B" w:rsidRDefault="00FF2FC0" w:rsidP="0031790F">
      <w:pPr>
        <w:pStyle w:val="Nagwek2"/>
        <w:rPr>
          <w:rFonts w:ascii="Times New Roman" w:hAnsi="Times New Roman" w:cs="Times New Roman"/>
        </w:rPr>
      </w:pPr>
      <w:bookmarkStart w:id="57" w:name="_Toc232515030"/>
      <w:r w:rsidRPr="001A1B4B">
        <w:rPr>
          <w:rFonts w:ascii="Times New Roman" w:hAnsi="Times New Roman" w:cs="Times New Roman"/>
        </w:rPr>
        <w:t>Zaprojektowanie rozwiązania z zakresu bezpieczeństwa z</w:t>
      </w:r>
      <w:r w:rsidR="001A1B4B">
        <w:rPr>
          <w:rFonts w:ascii="Times New Roman" w:hAnsi="Times New Roman" w:cs="Times New Roman"/>
        </w:rPr>
        <w:t> </w:t>
      </w:r>
      <w:r w:rsidRPr="001A1B4B">
        <w:rPr>
          <w:rFonts w:ascii="Times New Roman" w:hAnsi="Times New Roman" w:cs="Times New Roman"/>
        </w:rPr>
        <w:t>doborem urządzeń, oprogramowania i usług wdrożenia i eksploatacji OT/ICS/</w:t>
      </w:r>
      <w:proofErr w:type="spellStart"/>
      <w:r w:rsidRPr="001A1B4B">
        <w:rPr>
          <w:rFonts w:ascii="Times New Roman" w:hAnsi="Times New Roman" w:cs="Times New Roman"/>
        </w:rPr>
        <w:t>IoT</w:t>
      </w:r>
      <w:bookmarkStart w:id="58" w:name="_Toc218847787"/>
      <w:bookmarkEnd w:id="57"/>
      <w:proofErr w:type="spellEnd"/>
    </w:p>
    <w:p w:rsidR="00FF2FC0" w:rsidRPr="001A1B4B" w:rsidRDefault="00FF2FC0">
      <w:pPr>
        <w:pStyle w:val="Akapitzlist"/>
        <w:numPr>
          <w:ilvl w:val="3"/>
          <w:numId w:val="193"/>
        </w:numPr>
        <w:suppressAutoHyphens/>
        <w:spacing w:before="0" w:after="160" w:line="278" w:lineRule="auto"/>
        <w:ind w:left="426" w:hanging="426"/>
        <w:rPr>
          <w:rFonts w:ascii="Times New Roman" w:hAnsi="Times New Roman"/>
          <w:b/>
          <w:bCs/>
        </w:rPr>
      </w:pPr>
      <w:r w:rsidRPr="001A1B4B">
        <w:rPr>
          <w:rFonts w:ascii="Times New Roman" w:hAnsi="Times New Roman"/>
          <w:b/>
          <w:bCs/>
        </w:rPr>
        <w:t>Przedmiot zamówienia</w:t>
      </w:r>
    </w:p>
    <w:p w:rsidR="00FF2FC0" w:rsidRPr="001A1B4B" w:rsidRDefault="00FF2FC0" w:rsidP="00F00695">
      <w:pPr>
        <w:jc w:val="both"/>
        <w:rPr>
          <w:rFonts w:ascii="Times New Roman" w:hAnsi="Times New Roman"/>
        </w:rPr>
      </w:pPr>
      <w:bookmarkStart w:id="59" w:name="_Toc218847788"/>
      <w:bookmarkEnd w:id="58"/>
      <w:r w:rsidRPr="001A1B4B">
        <w:rPr>
          <w:rFonts w:ascii="Times New Roman" w:hAnsi="Times New Roman"/>
        </w:rPr>
        <w:t>Przedmiotem zamówienia jest przygotowanie projektu rozwiązania z zakresu bezpieczeństwa dla środowisk OT/ICS/</w:t>
      </w:r>
      <w:proofErr w:type="spellStart"/>
      <w:r w:rsidRPr="001A1B4B">
        <w:rPr>
          <w:rFonts w:ascii="Times New Roman" w:hAnsi="Times New Roman"/>
        </w:rPr>
        <w:t>IoT</w:t>
      </w:r>
      <w:proofErr w:type="spellEnd"/>
      <w:r w:rsidRPr="001A1B4B">
        <w:rPr>
          <w:rFonts w:ascii="Times New Roman" w:hAnsi="Times New Roman"/>
        </w:rPr>
        <w:t>, obejmującego dobór urządzeń, oprogramowania oraz usług niezbędnych do wdrożenia i eksploatacji systemu, zgodnie z wymaganiami technicznymi i funkcjonalnymi określonymi przez Zamawiającego.</w:t>
      </w:r>
    </w:p>
    <w:p w:rsidR="00FF2FC0" w:rsidRPr="001A1B4B" w:rsidRDefault="00FF2FC0">
      <w:pPr>
        <w:pStyle w:val="Akapitzlist"/>
        <w:numPr>
          <w:ilvl w:val="3"/>
          <w:numId w:val="193"/>
        </w:numPr>
        <w:suppressAutoHyphens/>
        <w:spacing w:before="0" w:after="160" w:line="278" w:lineRule="auto"/>
        <w:ind w:left="426" w:hanging="426"/>
        <w:rPr>
          <w:rFonts w:ascii="Times New Roman" w:hAnsi="Times New Roman"/>
          <w:b/>
          <w:bCs/>
        </w:rPr>
      </w:pPr>
      <w:r w:rsidRPr="001A1B4B">
        <w:rPr>
          <w:rFonts w:ascii="Times New Roman" w:hAnsi="Times New Roman"/>
          <w:b/>
          <w:bCs/>
        </w:rPr>
        <w:t>Wymagania dotyczące usługi</w:t>
      </w:r>
    </w:p>
    <w:p w:rsidR="00FF2FC0" w:rsidRPr="001A1B4B" w:rsidRDefault="00FF2FC0">
      <w:pPr>
        <w:pStyle w:val="Akapitzlist"/>
        <w:numPr>
          <w:ilvl w:val="1"/>
          <w:numId w:val="194"/>
        </w:numPr>
        <w:suppressAutoHyphens/>
        <w:spacing w:before="0" w:after="160" w:line="278" w:lineRule="auto"/>
        <w:rPr>
          <w:rFonts w:ascii="Times New Roman" w:hAnsi="Times New Roman"/>
        </w:rPr>
      </w:pPr>
      <w:r w:rsidRPr="001A1B4B">
        <w:rPr>
          <w:rFonts w:ascii="Times New Roman" w:hAnsi="Times New Roman"/>
        </w:rPr>
        <w:t xml:space="preserve"> WYMAGANIA WSTĘPNE</w:t>
      </w:r>
      <w:bookmarkEnd w:id="59"/>
    </w:p>
    <w:p w:rsidR="00FF2FC0" w:rsidRPr="001A1B4B" w:rsidRDefault="00FF2FC0">
      <w:pPr>
        <w:pStyle w:val="Akapitzlist"/>
        <w:numPr>
          <w:ilvl w:val="0"/>
          <w:numId w:val="195"/>
        </w:numPr>
        <w:suppressAutoHyphens/>
        <w:spacing w:before="0" w:after="0" w:line="276" w:lineRule="auto"/>
        <w:ind w:left="709" w:hanging="283"/>
        <w:jc w:val="both"/>
        <w:rPr>
          <w:rFonts w:ascii="Times New Roman" w:hAnsi="Times New Roman"/>
        </w:rPr>
      </w:pPr>
      <w:r w:rsidRPr="001A1B4B">
        <w:rPr>
          <w:rFonts w:ascii="Times New Roman" w:hAnsi="Times New Roman"/>
        </w:rPr>
        <w:t>Projekt, stanowiący przedmiot niniejszego OPZ, nie obejmuje rekonfiguracji istniejącego środowiska teleinformatycznego czy automatyki przemysłowej, dostaw sprzętu, oprogramowania czy usług z tymi dostawami związanych.</w:t>
      </w:r>
    </w:p>
    <w:p w:rsidR="00FF2FC0" w:rsidRPr="001A1B4B" w:rsidRDefault="00FF2FC0">
      <w:pPr>
        <w:pStyle w:val="Akapitzlist"/>
        <w:numPr>
          <w:ilvl w:val="0"/>
          <w:numId w:val="195"/>
        </w:numPr>
        <w:suppressAutoHyphens/>
        <w:spacing w:before="0" w:after="0" w:line="276" w:lineRule="auto"/>
        <w:ind w:left="709" w:hanging="283"/>
        <w:jc w:val="both"/>
        <w:rPr>
          <w:rFonts w:ascii="Times New Roman" w:hAnsi="Times New Roman"/>
        </w:rPr>
      </w:pPr>
      <w:bookmarkStart w:id="60" w:name="_Toc218847789"/>
      <w:r w:rsidRPr="001A1B4B">
        <w:rPr>
          <w:rFonts w:ascii="Times New Roman" w:hAnsi="Times New Roman"/>
        </w:rPr>
        <w:t>Projekt, stanowiący przedmiot niniejszego OPZ, nie obejmuje rekonfiguracji istniejącego środowiska teleinformatycznego czy automatyki przemysłowej, dostaw sprzętu, oprogramowania czy usług z tymi dostawami związanych.</w:t>
      </w:r>
      <w:bookmarkEnd w:id="60"/>
    </w:p>
    <w:p w:rsidR="00FF2FC0" w:rsidRPr="001A1B4B" w:rsidRDefault="00FF2FC0">
      <w:pPr>
        <w:pStyle w:val="Akapitzlist"/>
        <w:numPr>
          <w:ilvl w:val="0"/>
          <w:numId w:val="195"/>
        </w:numPr>
        <w:suppressAutoHyphens/>
        <w:spacing w:before="0" w:after="0" w:line="276" w:lineRule="auto"/>
        <w:ind w:left="709" w:hanging="283"/>
        <w:jc w:val="both"/>
        <w:rPr>
          <w:rFonts w:ascii="Times New Roman" w:hAnsi="Times New Roman"/>
        </w:rPr>
      </w:pPr>
      <w:bookmarkStart w:id="61" w:name="_Toc218847790"/>
      <w:r w:rsidRPr="001A1B4B">
        <w:rPr>
          <w:rFonts w:ascii="Times New Roman" w:hAnsi="Times New Roman"/>
        </w:rPr>
        <w:t xml:space="preserve">Realizacja prac projektowych będzie bazowała m.in. na: Prince 2, ISO/IEC 27001, ISO/IEC 27002, C-HAZOP, Ustawie o ochronie danych osobowych, ISO/IEC TR 27002, </w:t>
      </w:r>
      <w:proofErr w:type="spellStart"/>
      <w:r w:rsidRPr="001A1B4B">
        <w:rPr>
          <w:rFonts w:ascii="Times New Roman" w:hAnsi="Times New Roman"/>
        </w:rPr>
        <w:t>CPwE</w:t>
      </w:r>
      <w:proofErr w:type="spellEnd"/>
      <w:r w:rsidRPr="001A1B4B">
        <w:rPr>
          <w:rFonts w:ascii="Times New Roman" w:hAnsi="Times New Roman"/>
        </w:rPr>
        <w:t xml:space="preserve">, IEC 62443, </w:t>
      </w:r>
      <w:bookmarkEnd w:id="61"/>
      <w:r w:rsidRPr="001A1B4B">
        <w:rPr>
          <w:rFonts w:ascii="Times New Roman" w:hAnsi="Times New Roman"/>
        </w:rPr>
        <w:t xml:space="preserve">Ustawie o Krajowym Systemie Cyberbezpieczeństwa </w:t>
      </w:r>
      <w:r w:rsidR="00DA5051" w:rsidRPr="001A1B4B">
        <w:rPr>
          <w:rFonts w:ascii="Times New Roman" w:hAnsi="Times New Roman"/>
        </w:rPr>
        <w:t xml:space="preserve">– dla dostarczonych </w:t>
      </w:r>
      <w:proofErr w:type="spellStart"/>
      <w:r w:rsidR="00DA5051" w:rsidRPr="001A1B4B">
        <w:rPr>
          <w:rFonts w:ascii="Times New Roman" w:hAnsi="Times New Roman"/>
        </w:rPr>
        <w:t>rozwiąząń</w:t>
      </w:r>
      <w:proofErr w:type="spellEnd"/>
    </w:p>
    <w:p w:rsidR="00FF2FC0" w:rsidRPr="001A1B4B" w:rsidRDefault="00FF2FC0">
      <w:pPr>
        <w:pStyle w:val="Akapitzlist"/>
        <w:numPr>
          <w:ilvl w:val="0"/>
          <w:numId w:val="195"/>
        </w:numPr>
        <w:suppressAutoHyphens/>
        <w:spacing w:before="0" w:after="0" w:line="276" w:lineRule="auto"/>
        <w:ind w:left="709" w:hanging="283"/>
        <w:jc w:val="both"/>
        <w:rPr>
          <w:rFonts w:ascii="Times New Roman" w:hAnsi="Times New Roman"/>
        </w:rPr>
      </w:pPr>
      <w:bookmarkStart w:id="62" w:name="_Toc218847791"/>
      <w:r w:rsidRPr="001A1B4B">
        <w:rPr>
          <w:rFonts w:ascii="Times New Roman" w:hAnsi="Times New Roman"/>
        </w:rPr>
        <w:t xml:space="preserve">Metodyki dostarczenia produktów specjalistycznych są dobierane w zależności od skali i zakresu merytorycznego. Notacja dla dokumentacji procesowej – </w:t>
      </w:r>
      <w:proofErr w:type="spellStart"/>
      <w:r w:rsidRPr="001A1B4B">
        <w:rPr>
          <w:rFonts w:ascii="Times New Roman" w:hAnsi="Times New Roman"/>
        </w:rPr>
        <w:t>Archimate</w:t>
      </w:r>
      <w:proofErr w:type="spellEnd"/>
      <w:r w:rsidRPr="001A1B4B">
        <w:rPr>
          <w:rFonts w:ascii="Times New Roman" w:hAnsi="Times New Roman"/>
        </w:rPr>
        <w:t xml:space="preserve"> 3.0 lub BPMN 2.0 </w:t>
      </w:r>
      <w:bookmarkEnd w:id="62"/>
    </w:p>
    <w:p w:rsidR="00FF2FC0" w:rsidRPr="001A1B4B" w:rsidRDefault="00FF2FC0">
      <w:pPr>
        <w:pStyle w:val="Akapitzlist"/>
        <w:numPr>
          <w:ilvl w:val="0"/>
          <w:numId w:val="195"/>
        </w:numPr>
        <w:suppressAutoHyphens/>
        <w:spacing w:before="0" w:after="0" w:line="276" w:lineRule="auto"/>
        <w:ind w:left="709" w:hanging="283"/>
        <w:jc w:val="both"/>
        <w:rPr>
          <w:rFonts w:ascii="Times New Roman" w:hAnsi="Times New Roman"/>
        </w:rPr>
      </w:pPr>
      <w:bookmarkStart w:id="63" w:name="_Toc218847792"/>
      <w:r w:rsidRPr="001A1B4B">
        <w:rPr>
          <w:rFonts w:ascii="Times New Roman" w:hAnsi="Times New Roman"/>
        </w:rPr>
        <w:t>Przebieg realizacji całości zamówienia zakończonego przekazaniem dokumentacji projektu wykonawczego dla rozwiązań bezpieczeństwa i monitorowania systemów OT, została ujęta i przedstawiona w Harmonogramie ogólnym poniżej .</w:t>
      </w:r>
      <w:bookmarkEnd w:id="63"/>
    </w:p>
    <w:p w:rsidR="00FF2FC0" w:rsidRPr="001A1B4B" w:rsidRDefault="00FF2FC0">
      <w:pPr>
        <w:pStyle w:val="Akapitzlist"/>
        <w:numPr>
          <w:ilvl w:val="1"/>
          <w:numId w:val="194"/>
        </w:numPr>
        <w:suppressAutoHyphens/>
        <w:spacing w:before="0" w:after="160" w:line="278" w:lineRule="auto"/>
        <w:rPr>
          <w:rFonts w:ascii="Times New Roman" w:hAnsi="Times New Roman"/>
        </w:rPr>
      </w:pPr>
      <w:r w:rsidRPr="001A1B4B">
        <w:rPr>
          <w:rFonts w:ascii="Times New Roman" w:hAnsi="Times New Roman"/>
        </w:rPr>
        <w:t xml:space="preserve"> Projektowanie koncepcyjne  – przygotowanie projektu koncepcyjnego (zwanego dalej KONCEPCJĄ) - realizacja zatwierdzonego Planu Projektowania - Zakres ogólny</w:t>
      </w:r>
    </w:p>
    <w:p w:rsidR="00FF2FC0" w:rsidRPr="001A1B4B" w:rsidRDefault="00FF2FC0">
      <w:pPr>
        <w:pStyle w:val="Akapitzlist"/>
        <w:numPr>
          <w:ilvl w:val="0"/>
          <w:numId w:val="196"/>
        </w:numPr>
        <w:suppressAutoHyphens/>
        <w:spacing w:before="0" w:after="160" w:line="278" w:lineRule="auto"/>
        <w:rPr>
          <w:rFonts w:ascii="Times New Roman" w:hAnsi="Times New Roman"/>
        </w:rPr>
      </w:pPr>
      <w:r w:rsidRPr="001A1B4B">
        <w:rPr>
          <w:rFonts w:ascii="Times New Roman" w:hAnsi="Times New Roman"/>
        </w:rPr>
        <w:t>Przygotowanie projektu koncepcyjnego dla analiz procesowych i algorytmicznych, celem wykazania poziomu zgodności z założeniami i wymaganiami przez ZAMAWIAJĄCEGO. (porównanie wyników inwentaryzacji i koncepcji wstępnej, uzyskanie informacji o potencjalnych rozbieżnościach celem ich uzupełnienia lub modyfikacji koncepcji)</w:t>
      </w:r>
    </w:p>
    <w:p w:rsidR="00FF2FC0" w:rsidRPr="001A1B4B" w:rsidRDefault="00FF2FC0">
      <w:pPr>
        <w:pStyle w:val="Akapitzlist"/>
        <w:numPr>
          <w:ilvl w:val="0"/>
          <w:numId w:val="196"/>
        </w:numPr>
        <w:suppressAutoHyphens/>
        <w:spacing w:before="0" w:after="160" w:line="278" w:lineRule="auto"/>
        <w:rPr>
          <w:rFonts w:ascii="Times New Roman" w:hAnsi="Times New Roman"/>
        </w:rPr>
      </w:pPr>
      <w:r w:rsidRPr="001A1B4B">
        <w:rPr>
          <w:rFonts w:ascii="Times New Roman" w:hAnsi="Times New Roman"/>
        </w:rPr>
        <w:t>Obszary podlegające opracowaniu:</w:t>
      </w:r>
    </w:p>
    <w:p w:rsidR="00FF2FC0" w:rsidRPr="001A1B4B" w:rsidRDefault="00FF2FC0">
      <w:pPr>
        <w:pStyle w:val="Akapitzlist"/>
        <w:numPr>
          <w:ilvl w:val="0"/>
          <w:numId w:val="197"/>
        </w:numPr>
        <w:suppressAutoHyphens/>
        <w:spacing w:before="0" w:after="160" w:line="278" w:lineRule="auto"/>
        <w:rPr>
          <w:rFonts w:ascii="Times New Roman" w:hAnsi="Times New Roman"/>
        </w:rPr>
      </w:pPr>
      <w:r w:rsidRPr="001A1B4B">
        <w:rPr>
          <w:rFonts w:ascii="Times New Roman" w:hAnsi="Times New Roman"/>
        </w:rPr>
        <w:t>Systemy skomputeryzowane</w:t>
      </w:r>
    </w:p>
    <w:p w:rsidR="00FF2FC0" w:rsidRPr="001A1B4B" w:rsidRDefault="00FF2FC0">
      <w:pPr>
        <w:pStyle w:val="Akapitzlist"/>
        <w:numPr>
          <w:ilvl w:val="0"/>
          <w:numId w:val="197"/>
        </w:numPr>
        <w:suppressAutoHyphens/>
        <w:spacing w:before="0" w:after="160" w:line="278" w:lineRule="auto"/>
        <w:rPr>
          <w:rFonts w:ascii="Times New Roman" w:hAnsi="Times New Roman"/>
        </w:rPr>
      </w:pPr>
      <w:r w:rsidRPr="001A1B4B">
        <w:rPr>
          <w:rFonts w:ascii="Times New Roman" w:hAnsi="Times New Roman"/>
        </w:rPr>
        <w:t>Warstwa sterowania i automatyki</w:t>
      </w:r>
    </w:p>
    <w:p w:rsidR="00FF2FC0" w:rsidRPr="001A1B4B" w:rsidRDefault="00FF2FC0">
      <w:pPr>
        <w:pStyle w:val="Akapitzlist"/>
        <w:numPr>
          <w:ilvl w:val="0"/>
          <w:numId w:val="197"/>
        </w:numPr>
        <w:suppressAutoHyphens/>
        <w:spacing w:before="0" w:after="160" w:line="278" w:lineRule="auto"/>
        <w:rPr>
          <w:rFonts w:ascii="Times New Roman" w:hAnsi="Times New Roman"/>
        </w:rPr>
      </w:pPr>
      <w:r w:rsidRPr="001A1B4B">
        <w:rPr>
          <w:rFonts w:ascii="Times New Roman" w:hAnsi="Times New Roman"/>
        </w:rPr>
        <w:lastRenderedPageBreak/>
        <w:t xml:space="preserve">Warstwa manufacturing (zgodne z </w:t>
      </w:r>
      <w:proofErr w:type="spellStart"/>
      <w:r w:rsidRPr="001A1B4B">
        <w:rPr>
          <w:rFonts w:ascii="Times New Roman" w:hAnsi="Times New Roman"/>
        </w:rPr>
        <w:t>CPwE</w:t>
      </w:r>
      <w:proofErr w:type="spellEnd"/>
      <w:r w:rsidRPr="001A1B4B">
        <w:rPr>
          <w:rFonts w:ascii="Times New Roman" w:hAnsi="Times New Roman"/>
        </w:rPr>
        <w:t>)</w:t>
      </w:r>
    </w:p>
    <w:p w:rsidR="00FF2FC0" w:rsidRPr="001A1B4B" w:rsidRDefault="00FF2FC0">
      <w:pPr>
        <w:pStyle w:val="Akapitzlist"/>
        <w:numPr>
          <w:ilvl w:val="0"/>
          <w:numId w:val="197"/>
        </w:numPr>
        <w:suppressAutoHyphens/>
        <w:spacing w:before="0" w:after="160" w:line="278" w:lineRule="auto"/>
        <w:rPr>
          <w:rFonts w:ascii="Times New Roman" w:hAnsi="Times New Roman"/>
        </w:rPr>
      </w:pPr>
      <w:r w:rsidRPr="001A1B4B">
        <w:rPr>
          <w:rFonts w:ascii="Times New Roman" w:hAnsi="Times New Roman"/>
        </w:rPr>
        <w:t>Przemysłowa komunikacja sieciowa</w:t>
      </w:r>
    </w:p>
    <w:p w:rsidR="00FF2FC0" w:rsidRPr="001A1B4B" w:rsidRDefault="00FF2FC0">
      <w:pPr>
        <w:pStyle w:val="Akapitzlist"/>
        <w:numPr>
          <w:ilvl w:val="0"/>
          <w:numId w:val="197"/>
        </w:numPr>
        <w:suppressAutoHyphens/>
        <w:spacing w:before="0" w:after="160" w:line="278" w:lineRule="auto"/>
        <w:rPr>
          <w:rFonts w:ascii="Times New Roman" w:hAnsi="Times New Roman"/>
        </w:rPr>
      </w:pPr>
      <w:r w:rsidRPr="001A1B4B">
        <w:rPr>
          <w:rFonts w:ascii="Times New Roman" w:hAnsi="Times New Roman"/>
        </w:rPr>
        <w:t>Monitoring systemów i transmisji danych</w:t>
      </w:r>
    </w:p>
    <w:p w:rsidR="00FF2FC0" w:rsidRPr="001A1B4B" w:rsidRDefault="00FF2FC0">
      <w:pPr>
        <w:pStyle w:val="Akapitzlist"/>
        <w:numPr>
          <w:ilvl w:val="0"/>
          <w:numId w:val="197"/>
        </w:numPr>
        <w:suppressAutoHyphens/>
        <w:spacing w:before="0" w:after="160" w:line="278" w:lineRule="auto"/>
        <w:rPr>
          <w:rFonts w:ascii="Times New Roman" w:hAnsi="Times New Roman"/>
        </w:rPr>
      </w:pPr>
      <w:r w:rsidRPr="001A1B4B">
        <w:rPr>
          <w:rFonts w:ascii="Times New Roman" w:hAnsi="Times New Roman"/>
        </w:rPr>
        <w:t>Interfejsy systemowe</w:t>
      </w:r>
    </w:p>
    <w:p w:rsidR="00FF2FC0" w:rsidRPr="001A1B4B" w:rsidRDefault="00FF2FC0">
      <w:pPr>
        <w:pStyle w:val="Akapitzlist"/>
        <w:numPr>
          <w:ilvl w:val="0"/>
          <w:numId w:val="197"/>
        </w:numPr>
        <w:suppressAutoHyphens/>
        <w:spacing w:before="0" w:after="160" w:line="278" w:lineRule="auto"/>
        <w:rPr>
          <w:rFonts w:ascii="Times New Roman" w:hAnsi="Times New Roman"/>
        </w:rPr>
      </w:pPr>
      <w:r w:rsidRPr="001A1B4B">
        <w:rPr>
          <w:rFonts w:ascii="Times New Roman" w:hAnsi="Times New Roman"/>
        </w:rPr>
        <w:t>Opis projektowanych systemów OT</w:t>
      </w:r>
    </w:p>
    <w:p w:rsidR="00FF2FC0" w:rsidRPr="001A1B4B" w:rsidRDefault="00FF2FC0">
      <w:pPr>
        <w:pStyle w:val="Akapitzlist"/>
        <w:numPr>
          <w:ilvl w:val="0"/>
          <w:numId w:val="197"/>
        </w:numPr>
        <w:suppressAutoHyphens/>
        <w:spacing w:before="0" w:after="160" w:line="278" w:lineRule="auto"/>
        <w:rPr>
          <w:rFonts w:ascii="Times New Roman" w:hAnsi="Times New Roman"/>
        </w:rPr>
      </w:pPr>
      <w:r w:rsidRPr="001A1B4B">
        <w:rPr>
          <w:rFonts w:ascii="Times New Roman" w:hAnsi="Times New Roman"/>
        </w:rPr>
        <w:t>Wytyczne i wymagania producentów poszczególnym komponentów głównych</w:t>
      </w:r>
    </w:p>
    <w:p w:rsidR="00FF2FC0" w:rsidRPr="001A1B4B" w:rsidRDefault="00FF2FC0">
      <w:pPr>
        <w:pStyle w:val="Akapitzlist"/>
        <w:numPr>
          <w:ilvl w:val="0"/>
          <w:numId w:val="198"/>
        </w:numPr>
        <w:suppressAutoHyphens/>
        <w:spacing w:before="0" w:after="160" w:line="278" w:lineRule="auto"/>
        <w:rPr>
          <w:rFonts w:ascii="Times New Roman" w:hAnsi="Times New Roman"/>
        </w:rPr>
      </w:pPr>
      <w:r w:rsidRPr="001A1B4B">
        <w:rPr>
          <w:rFonts w:ascii="Times New Roman" w:hAnsi="Times New Roman"/>
        </w:rPr>
        <w:t>Miejsce realizacji prac</w:t>
      </w:r>
    </w:p>
    <w:p w:rsidR="00FF2FC0" w:rsidRPr="001A1B4B" w:rsidRDefault="00FF2FC0">
      <w:pPr>
        <w:pStyle w:val="Akapitzlist"/>
        <w:numPr>
          <w:ilvl w:val="0"/>
          <w:numId w:val="199"/>
        </w:numPr>
        <w:suppressAutoHyphens/>
        <w:spacing w:before="0" w:after="160" w:line="278" w:lineRule="auto"/>
        <w:rPr>
          <w:rFonts w:ascii="Times New Roman" w:hAnsi="Times New Roman"/>
        </w:rPr>
      </w:pPr>
      <w:r w:rsidRPr="001A1B4B">
        <w:rPr>
          <w:rFonts w:ascii="Times New Roman" w:hAnsi="Times New Roman"/>
        </w:rPr>
        <w:t>Miejsce eksploatacji systemów u ZAMAWIAJĄCEGO</w:t>
      </w:r>
    </w:p>
    <w:p w:rsidR="00FF2FC0" w:rsidRPr="001A1B4B" w:rsidRDefault="00FF2FC0">
      <w:pPr>
        <w:pStyle w:val="Akapitzlist"/>
        <w:numPr>
          <w:ilvl w:val="0"/>
          <w:numId w:val="199"/>
        </w:numPr>
        <w:suppressAutoHyphens/>
        <w:spacing w:before="0" w:after="160" w:line="278" w:lineRule="auto"/>
        <w:rPr>
          <w:rFonts w:ascii="Times New Roman" w:hAnsi="Times New Roman"/>
        </w:rPr>
      </w:pPr>
      <w:r w:rsidRPr="001A1B4B">
        <w:rPr>
          <w:rFonts w:ascii="Times New Roman" w:hAnsi="Times New Roman"/>
        </w:rPr>
        <w:t>Biuro WYKONAWCY</w:t>
      </w:r>
    </w:p>
    <w:p w:rsidR="00FF2FC0" w:rsidRPr="001A1B4B" w:rsidRDefault="00FF2FC0">
      <w:pPr>
        <w:pStyle w:val="Akapitzlist"/>
        <w:numPr>
          <w:ilvl w:val="1"/>
          <w:numId w:val="194"/>
        </w:numPr>
        <w:suppressAutoHyphens/>
        <w:spacing w:before="0" w:after="160" w:line="278" w:lineRule="auto"/>
        <w:rPr>
          <w:rFonts w:ascii="Times New Roman" w:hAnsi="Times New Roman"/>
        </w:rPr>
      </w:pPr>
      <w:bookmarkStart w:id="64" w:name="_Toc218847810"/>
      <w:r w:rsidRPr="001A1B4B">
        <w:rPr>
          <w:rFonts w:ascii="Times New Roman" w:hAnsi="Times New Roman"/>
        </w:rPr>
        <w:t xml:space="preserve"> Realizacja procesu projektowania wykonawczego</w:t>
      </w:r>
      <w:bookmarkEnd w:id="64"/>
      <w:r w:rsidRPr="001A1B4B">
        <w:rPr>
          <w:rFonts w:ascii="Times New Roman" w:hAnsi="Times New Roman"/>
        </w:rPr>
        <w:t xml:space="preserve"> – Wytworzenie projektu Wykonawczego - Zakres ogólny</w:t>
      </w:r>
    </w:p>
    <w:p w:rsidR="00FF2FC0" w:rsidRPr="001A1B4B" w:rsidRDefault="00FF2FC0">
      <w:pPr>
        <w:pStyle w:val="Akapitzlist"/>
        <w:numPr>
          <w:ilvl w:val="0"/>
          <w:numId w:val="200"/>
        </w:numPr>
        <w:suppressAutoHyphens/>
        <w:spacing w:before="0" w:after="160" w:line="278" w:lineRule="auto"/>
        <w:rPr>
          <w:rFonts w:ascii="Times New Roman" w:hAnsi="Times New Roman"/>
        </w:rPr>
      </w:pPr>
      <w:r w:rsidRPr="001A1B4B">
        <w:rPr>
          <w:rFonts w:ascii="Times New Roman" w:hAnsi="Times New Roman"/>
        </w:rPr>
        <w:t>Przygotowanie projektu wykonawczego dla ustalonych w KONCEPCJI rozwiązań</w:t>
      </w:r>
    </w:p>
    <w:p w:rsidR="00FF2FC0" w:rsidRPr="001A1B4B" w:rsidRDefault="00FF2FC0">
      <w:pPr>
        <w:pStyle w:val="Akapitzlist"/>
        <w:numPr>
          <w:ilvl w:val="0"/>
          <w:numId w:val="201"/>
        </w:numPr>
        <w:suppressAutoHyphens/>
        <w:spacing w:before="0" w:after="160" w:line="278" w:lineRule="auto"/>
        <w:rPr>
          <w:rFonts w:ascii="Times New Roman" w:hAnsi="Times New Roman"/>
        </w:rPr>
      </w:pPr>
      <w:r w:rsidRPr="001A1B4B">
        <w:rPr>
          <w:rFonts w:ascii="Times New Roman" w:hAnsi="Times New Roman"/>
        </w:rPr>
        <w:t>Obszary podlegające fazie</w:t>
      </w:r>
    </w:p>
    <w:p w:rsidR="00FF2FC0" w:rsidRPr="001A1B4B" w:rsidRDefault="00FF2FC0">
      <w:pPr>
        <w:pStyle w:val="Akapitzlist"/>
        <w:numPr>
          <w:ilvl w:val="0"/>
          <w:numId w:val="202"/>
        </w:numPr>
        <w:suppressAutoHyphens/>
        <w:spacing w:before="0" w:after="160" w:line="278" w:lineRule="auto"/>
        <w:rPr>
          <w:rFonts w:ascii="Times New Roman" w:hAnsi="Times New Roman"/>
        </w:rPr>
      </w:pPr>
      <w:r w:rsidRPr="001A1B4B">
        <w:rPr>
          <w:rFonts w:ascii="Times New Roman" w:hAnsi="Times New Roman"/>
        </w:rPr>
        <w:t>Specyfikacja funkcjonalna</w:t>
      </w:r>
    </w:p>
    <w:p w:rsidR="00FF2FC0" w:rsidRPr="001A1B4B" w:rsidRDefault="00FF2FC0">
      <w:pPr>
        <w:pStyle w:val="Akapitzlist"/>
        <w:numPr>
          <w:ilvl w:val="0"/>
          <w:numId w:val="202"/>
        </w:numPr>
        <w:suppressAutoHyphens/>
        <w:spacing w:before="0" w:after="160" w:line="278" w:lineRule="auto"/>
        <w:rPr>
          <w:rFonts w:ascii="Times New Roman" w:hAnsi="Times New Roman"/>
        </w:rPr>
      </w:pPr>
      <w:r w:rsidRPr="001A1B4B">
        <w:rPr>
          <w:rFonts w:ascii="Times New Roman" w:hAnsi="Times New Roman"/>
        </w:rPr>
        <w:t>Specyfikacja projektowa</w:t>
      </w:r>
    </w:p>
    <w:p w:rsidR="00FF2FC0" w:rsidRPr="001A1B4B" w:rsidRDefault="00FF2FC0">
      <w:pPr>
        <w:pStyle w:val="Akapitzlist"/>
        <w:numPr>
          <w:ilvl w:val="0"/>
          <w:numId w:val="202"/>
        </w:numPr>
        <w:suppressAutoHyphens/>
        <w:spacing w:before="0" w:after="160" w:line="278" w:lineRule="auto"/>
        <w:rPr>
          <w:rFonts w:ascii="Times New Roman" w:hAnsi="Times New Roman"/>
        </w:rPr>
      </w:pPr>
      <w:r w:rsidRPr="001A1B4B">
        <w:rPr>
          <w:rFonts w:ascii="Times New Roman" w:hAnsi="Times New Roman"/>
        </w:rPr>
        <w:t>System cyberbezpieczeństwa</w:t>
      </w:r>
    </w:p>
    <w:p w:rsidR="00FF2FC0" w:rsidRPr="001A1B4B" w:rsidRDefault="00FF2FC0">
      <w:pPr>
        <w:pStyle w:val="Akapitzlist"/>
        <w:numPr>
          <w:ilvl w:val="0"/>
          <w:numId w:val="202"/>
        </w:numPr>
        <w:suppressAutoHyphens/>
        <w:spacing w:before="0" w:after="160" w:line="278" w:lineRule="auto"/>
        <w:rPr>
          <w:rFonts w:ascii="Times New Roman" w:hAnsi="Times New Roman"/>
        </w:rPr>
      </w:pPr>
      <w:r w:rsidRPr="001A1B4B">
        <w:rPr>
          <w:rFonts w:ascii="Times New Roman" w:hAnsi="Times New Roman"/>
        </w:rPr>
        <w:t>Instalacja</w:t>
      </w:r>
    </w:p>
    <w:p w:rsidR="00FF2FC0" w:rsidRPr="001A1B4B" w:rsidRDefault="00FF2FC0">
      <w:pPr>
        <w:pStyle w:val="Akapitzlist"/>
        <w:numPr>
          <w:ilvl w:val="0"/>
          <w:numId w:val="202"/>
        </w:numPr>
        <w:suppressAutoHyphens/>
        <w:spacing w:before="0" w:after="160" w:line="278" w:lineRule="auto"/>
        <w:rPr>
          <w:rFonts w:ascii="Times New Roman" w:hAnsi="Times New Roman"/>
        </w:rPr>
      </w:pPr>
      <w:r w:rsidRPr="001A1B4B">
        <w:rPr>
          <w:rFonts w:ascii="Times New Roman" w:hAnsi="Times New Roman"/>
        </w:rPr>
        <w:t>Procesy eksploatacyjne</w:t>
      </w:r>
    </w:p>
    <w:p w:rsidR="00FF2FC0" w:rsidRPr="001A1B4B" w:rsidRDefault="00FF2FC0">
      <w:pPr>
        <w:pStyle w:val="Akapitzlist"/>
        <w:numPr>
          <w:ilvl w:val="0"/>
          <w:numId w:val="202"/>
        </w:numPr>
        <w:suppressAutoHyphens/>
        <w:spacing w:before="0" w:after="160" w:line="278" w:lineRule="auto"/>
        <w:rPr>
          <w:rFonts w:ascii="Times New Roman" w:hAnsi="Times New Roman"/>
        </w:rPr>
      </w:pPr>
      <w:r w:rsidRPr="001A1B4B">
        <w:rPr>
          <w:rFonts w:ascii="Times New Roman" w:hAnsi="Times New Roman"/>
        </w:rPr>
        <w:t>Testy odbiorowe</w:t>
      </w:r>
    </w:p>
    <w:p w:rsidR="00FF2FC0" w:rsidRPr="001A1B4B" w:rsidRDefault="00FF2FC0">
      <w:pPr>
        <w:pStyle w:val="Akapitzlist"/>
        <w:numPr>
          <w:ilvl w:val="0"/>
          <w:numId w:val="203"/>
        </w:numPr>
        <w:suppressAutoHyphens/>
        <w:spacing w:before="0" w:after="160" w:line="278" w:lineRule="auto"/>
        <w:rPr>
          <w:rFonts w:ascii="Times New Roman" w:hAnsi="Times New Roman"/>
        </w:rPr>
      </w:pPr>
      <w:r w:rsidRPr="001A1B4B">
        <w:rPr>
          <w:rFonts w:ascii="Times New Roman" w:hAnsi="Times New Roman"/>
        </w:rPr>
        <w:t>Miejsce realizacji prac</w:t>
      </w:r>
    </w:p>
    <w:p w:rsidR="00FF2FC0" w:rsidRPr="001A1B4B" w:rsidRDefault="00FF2FC0">
      <w:pPr>
        <w:pStyle w:val="Akapitzlist"/>
        <w:numPr>
          <w:ilvl w:val="0"/>
          <w:numId w:val="204"/>
        </w:numPr>
        <w:suppressAutoHyphens/>
        <w:spacing w:before="0" w:after="160" w:line="278" w:lineRule="auto"/>
        <w:rPr>
          <w:rFonts w:ascii="Times New Roman" w:hAnsi="Times New Roman"/>
        </w:rPr>
      </w:pPr>
      <w:r w:rsidRPr="001A1B4B">
        <w:rPr>
          <w:rFonts w:ascii="Times New Roman" w:hAnsi="Times New Roman"/>
        </w:rPr>
        <w:t xml:space="preserve">Miejsce eksploatacji systemów u ZAMAWIAJĄCEGO </w:t>
      </w:r>
    </w:p>
    <w:p w:rsidR="00FF2FC0" w:rsidRPr="001A1B4B" w:rsidRDefault="00FF2FC0">
      <w:pPr>
        <w:pStyle w:val="Akapitzlist"/>
        <w:numPr>
          <w:ilvl w:val="0"/>
          <w:numId w:val="204"/>
        </w:numPr>
        <w:suppressAutoHyphens/>
        <w:spacing w:before="0" w:after="160" w:line="278" w:lineRule="auto"/>
        <w:rPr>
          <w:rFonts w:ascii="Times New Roman" w:hAnsi="Times New Roman"/>
        </w:rPr>
      </w:pPr>
      <w:r w:rsidRPr="001A1B4B">
        <w:rPr>
          <w:rFonts w:ascii="Times New Roman" w:hAnsi="Times New Roman"/>
        </w:rPr>
        <w:t>Biuro WYKONAWCY</w:t>
      </w:r>
    </w:p>
    <w:p w:rsidR="00FF2FC0" w:rsidRPr="001A1B4B" w:rsidRDefault="00FF2FC0">
      <w:pPr>
        <w:pStyle w:val="Akapitzlist"/>
        <w:numPr>
          <w:ilvl w:val="1"/>
          <w:numId w:val="194"/>
        </w:numPr>
        <w:suppressAutoHyphens/>
        <w:spacing w:before="0" w:after="160" w:line="278" w:lineRule="auto"/>
        <w:rPr>
          <w:rFonts w:ascii="Times New Roman" w:hAnsi="Times New Roman"/>
        </w:rPr>
      </w:pPr>
      <w:bookmarkStart w:id="65" w:name="_Toc218763924"/>
      <w:bookmarkStart w:id="66" w:name="_Toc218768512"/>
      <w:bookmarkStart w:id="67" w:name="_Toc218835366"/>
      <w:bookmarkStart w:id="68" w:name="_Toc218836692"/>
      <w:bookmarkStart w:id="69" w:name="_Toc218836826"/>
      <w:bookmarkStart w:id="70" w:name="_Toc218836961"/>
      <w:bookmarkStart w:id="71" w:name="_Toc218847842"/>
      <w:bookmarkStart w:id="72" w:name="_Toc218847843"/>
      <w:bookmarkEnd w:id="65"/>
      <w:bookmarkEnd w:id="66"/>
      <w:bookmarkEnd w:id="67"/>
      <w:bookmarkEnd w:id="68"/>
      <w:bookmarkEnd w:id="69"/>
      <w:bookmarkEnd w:id="70"/>
      <w:bookmarkEnd w:id="71"/>
      <w:r w:rsidRPr="001A1B4B">
        <w:rPr>
          <w:rFonts w:ascii="Times New Roman" w:hAnsi="Times New Roman"/>
        </w:rPr>
        <w:t xml:space="preserve"> Projekt koncepcyjny</w:t>
      </w:r>
      <w:bookmarkEnd w:id="72"/>
    </w:p>
    <w:p w:rsidR="00FF2FC0" w:rsidRPr="001A1B4B" w:rsidRDefault="00FF2FC0">
      <w:pPr>
        <w:pStyle w:val="Akapitzlist"/>
        <w:numPr>
          <w:ilvl w:val="0"/>
          <w:numId w:val="205"/>
        </w:numPr>
        <w:suppressAutoHyphens/>
        <w:spacing w:before="0" w:after="160" w:line="276" w:lineRule="auto"/>
        <w:jc w:val="both"/>
        <w:rPr>
          <w:rFonts w:ascii="Times New Roman" w:hAnsi="Times New Roman"/>
        </w:rPr>
      </w:pPr>
      <w:r w:rsidRPr="001A1B4B">
        <w:rPr>
          <w:rFonts w:ascii="Times New Roman" w:hAnsi="Times New Roman"/>
        </w:rPr>
        <w:t>Projekt koncepcyjny powinien opisywać wymagane przez ZAMAWIAJĄCEGO zakres i formułę działania systemu na poziomie opracowania fizycznego, elektro-mechanicznego (jeśli dotyczy) oraz topologii L1 do L3 w odniesieniu do modelu OSI, topologię logiczną aplikacji i powinny być oparte na udokumentowanej ocenie ryzyka i wpływu systemu komputerowego. Dokument KONCEPCJI musi zawierać scenariusz użycia danego rozwiązania ukazującego poglądowy sposób pracy operatorów w ramach dostarczanego  rozwiązania. Wymagania użytkowników powinny być identyfikowalne w całym cyklu życia systemu komputerowego.</w:t>
      </w:r>
    </w:p>
    <w:p w:rsidR="00FF2FC0" w:rsidRPr="001A1B4B" w:rsidRDefault="00FF2FC0">
      <w:pPr>
        <w:pStyle w:val="Akapitzlist"/>
        <w:numPr>
          <w:ilvl w:val="0"/>
          <w:numId w:val="205"/>
        </w:numPr>
        <w:suppressAutoHyphens/>
        <w:spacing w:before="0" w:after="160" w:line="276" w:lineRule="auto"/>
        <w:jc w:val="both"/>
        <w:rPr>
          <w:rFonts w:ascii="Times New Roman" w:hAnsi="Times New Roman"/>
        </w:rPr>
      </w:pPr>
      <w:r w:rsidRPr="001A1B4B">
        <w:rPr>
          <w:rFonts w:ascii="Times New Roman" w:hAnsi="Times New Roman"/>
        </w:rPr>
        <w:t>Scenariusz może być przedstawiony w formie szkolenia stanowiskowego</w:t>
      </w:r>
    </w:p>
    <w:p w:rsidR="00FF2FC0" w:rsidRPr="001A1B4B" w:rsidRDefault="00FF2FC0">
      <w:pPr>
        <w:pStyle w:val="Akapitzlist"/>
        <w:numPr>
          <w:ilvl w:val="0"/>
          <w:numId w:val="205"/>
        </w:numPr>
        <w:suppressAutoHyphens/>
        <w:spacing w:before="0" w:after="160" w:line="276" w:lineRule="auto"/>
        <w:jc w:val="both"/>
        <w:rPr>
          <w:rFonts w:ascii="Times New Roman" w:hAnsi="Times New Roman"/>
        </w:rPr>
      </w:pPr>
      <w:r w:rsidRPr="001A1B4B">
        <w:rPr>
          <w:rFonts w:ascii="Times New Roman" w:hAnsi="Times New Roman"/>
        </w:rPr>
        <w:t>Wymaganiem zamawiającego jest pełna wizualizacja zdarzeń i możliwość reakcji na zagrożenie z jednego, centralnego systemu zarządzania widocznością i bezpieczeństwem.</w:t>
      </w:r>
    </w:p>
    <w:p w:rsidR="00FF2FC0" w:rsidRPr="001A1B4B" w:rsidRDefault="00FF2FC0">
      <w:pPr>
        <w:pStyle w:val="Akapitzlist"/>
        <w:numPr>
          <w:ilvl w:val="0"/>
          <w:numId w:val="205"/>
        </w:numPr>
        <w:suppressAutoHyphens/>
        <w:spacing w:before="0" w:after="160" w:line="276" w:lineRule="auto"/>
        <w:jc w:val="both"/>
        <w:rPr>
          <w:rFonts w:ascii="Times New Roman" w:hAnsi="Times New Roman"/>
        </w:rPr>
      </w:pPr>
      <w:r w:rsidRPr="001A1B4B">
        <w:rPr>
          <w:rFonts w:ascii="Times New Roman" w:hAnsi="Times New Roman"/>
        </w:rPr>
        <w:t>Wszystkie dane źródłowe: ruch sieci, logi i inne podłączane źródła zarówno z systemów chmurowych czy lokalnych muszą być kolekcjonowane przez system centralny, normalizowany, wizualizowany i musi zapewnić pełną widoczność.</w:t>
      </w:r>
    </w:p>
    <w:p w:rsidR="00FF2FC0" w:rsidRPr="001A1B4B" w:rsidRDefault="00FF2FC0">
      <w:pPr>
        <w:pStyle w:val="Akapitzlist"/>
        <w:numPr>
          <w:ilvl w:val="1"/>
          <w:numId w:val="194"/>
        </w:numPr>
        <w:suppressAutoHyphens/>
        <w:spacing w:before="0" w:after="160" w:line="278" w:lineRule="auto"/>
        <w:rPr>
          <w:rFonts w:ascii="Times New Roman" w:hAnsi="Times New Roman"/>
        </w:rPr>
      </w:pPr>
      <w:bookmarkStart w:id="73" w:name="_Toc218847845"/>
      <w:r w:rsidRPr="001A1B4B">
        <w:rPr>
          <w:rFonts w:ascii="Times New Roman" w:hAnsi="Times New Roman"/>
        </w:rPr>
        <w:t xml:space="preserve"> Wymagana zawartość dokumentu projektowego.</w:t>
      </w:r>
      <w:bookmarkEnd w:id="73"/>
    </w:p>
    <w:p w:rsidR="00FF2FC0" w:rsidRPr="001A1B4B" w:rsidRDefault="00FF2FC0">
      <w:pPr>
        <w:pStyle w:val="Akapitzlist"/>
        <w:numPr>
          <w:ilvl w:val="0"/>
          <w:numId w:val="206"/>
        </w:numPr>
        <w:suppressAutoHyphens/>
        <w:spacing w:before="0" w:after="160" w:line="276" w:lineRule="auto"/>
        <w:jc w:val="both"/>
        <w:rPr>
          <w:rFonts w:ascii="Times New Roman" w:hAnsi="Times New Roman"/>
        </w:rPr>
      </w:pPr>
      <w:r w:rsidRPr="001A1B4B">
        <w:rPr>
          <w:rFonts w:ascii="Times New Roman" w:hAnsi="Times New Roman"/>
        </w:rPr>
        <w:t>Wymaga się aby projekt koncepcyjny zawierał niewyłącznie opracowanie poniższych obszarów:</w:t>
      </w:r>
    </w:p>
    <w:p w:rsidR="00FF2FC0" w:rsidRPr="001A1B4B" w:rsidRDefault="00FF2FC0">
      <w:pPr>
        <w:numPr>
          <w:ilvl w:val="0"/>
          <w:numId w:val="207"/>
        </w:numPr>
        <w:suppressAutoHyphens/>
        <w:spacing w:before="0" w:after="0" w:line="276" w:lineRule="auto"/>
        <w:jc w:val="both"/>
        <w:rPr>
          <w:rFonts w:ascii="Times New Roman" w:hAnsi="Times New Roman"/>
        </w:rPr>
      </w:pPr>
      <w:r w:rsidRPr="001A1B4B">
        <w:rPr>
          <w:rFonts w:ascii="Times New Roman" w:hAnsi="Times New Roman"/>
        </w:rPr>
        <w:lastRenderedPageBreak/>
        <w:t>Wymogi operacyjne</w:t>
      </w:r>
    </w:p>
    <w:p w:rsidR="00FF2FC0" w:rsidRPr="001A1B4B" w:rsidRDefault="00FF2FC0">
      <w:pPr>
        <w:numPr>
          <w:ilvl w:val="0"/>
          <w:numId w:val="207"/>
        </w:numPr>
        <w:suppressAutoHyphens/>
        <w:spacing w:before="0" w:after="0" w:line="276" w:lineRule="auto"/>
        <w:jc w:val="both"/>
        <w:rPr>
          <w:rFonts w:ascii="Times New Roman" w:hAnsi="Times New Roman"/>
        </w:rPr>
      </w:pPr>
      <w:r w:rsidRPr="001A1B4B">
        <w:rPr>
          <w:rFonts w:ascii="Times New Roman" w:hAnsi="Times New Roman"/>
        </w:rPr>
        <w:t>Wymagania funkcjonalne</w:t>
      </w:r>
    </w:p>
    <w:p w:rsidR="00FF2FC0" w:rsidRPr="001A1B4B" w:rsidRDefault="00FF2FC0">
      <w:pPr>
        <w:numPr>
          <w:ilvl w:val="0"/>
          <w:numId w:val="207"/>
        </w:numPr>
        <w:suppressAutoHyphens/>
        <w:spacing w:before="0" w:after="0" w:line="276" w:lineRule="auto"/>
        <w:jc w:val="both"/>
        <w:rPr>
          <w:rFonts w:ascii="Times New Roman" w:hAnsi="Times New Roman"/>
        </w:rPr>
      </w:pPr>
      <w:r w:rsidRPr="001A1B4B">
        <w:rPr>
          <w:rFonts w:ascii="Times New Roman" w:hAnsi="Times New Roman"/>
        </w:rPr>
        <w:t>Wymagania dotyczące danych</w:t>
      </w:r>
    </w:p>
    <w:p w:rsidR="00FF2FC0" w:rsidRPr="001A1B4B" w:rsidRDefault="00FF2FC0">
      <w:pPr>
        <w:numPr>
          <w:ilvl w:val="0"/>
          <w:numId w:val="207"/>
        </w:numPr>
        <w:suppressAutoHyphens/>
        <w:spacing w:before="0" w:after="0" w:line="276" w:lineRule="auto"/>
        <w:jc w:val="both"/>
        <w:rPr>
          <w:rFonts w:ascii="Times New Roman" w:hAnsi="Times New Roman"/>
        </w:rPr>
      </w:pPr>
      <w:r w:rsidRPr="001A1B4B">
        <w:rPr>
          <w:rFonts w:ascii="Times New Roman" w:hAnsi="Times New Roman"/>
        </w:rPr>
        <w:t>Wymagania techniczne</w:t>
      </w:r>
    </w:p>
    <w:p w:rsidR="00FF2FC0" w:rsidRPr="001A1B4B" w:rsidRDefault="00FF2FC0">
      <w:pPr>
        <w:numPr>
          <w:ilvl w:val="0"/>
          <w:numId w:val="207"/>
        </w:numPr>
        <w:suppressAutoHyphens/>
        <w:spacing w:before="0" w:after="0" w:line="276" w:lineRule="auto"/>
        <w:jc w:val="both"/>
        <w:rPr>
          <w:rFonts w:ascii="Times New Roman" w:hAnsi="Times New Roman"/>
        </w:rPr>
      </w:pPr>
      <w:r w:rsidRPr="001A1B4B">
        <w:rPr>
          <w:rFonts w:ascii="Times New Roman" w:hAnsi="Times New Roman"/>
        </w:rPr>
        <w:t>Wymagania dotyczące interfejsu</w:t>
      </w:r>
    </w:p>
    <w:p w:rsidR="00FF2FC0" w:rsidRPr="001A1B4B" w:rsidRDefault="00FF2FC0">
      <w:pPr>
        <w:numPr>
          <w:ilvl w:val="0"/>
          <w:numId w:val="207"/>
        </w:numPr>
        <w:suppressAutoHyphens/>
        <w:spacing w:before="0" w:after="0" w:line="276" w:lineRule="auto"/>
        <w:jc w:val="both"/>
        <w:rPr>
          <w:rFonts w:ascii="Times New Roman" w:hAnsi="Times New Roman"/>
        </w:rPr>
      </w:pPr>
      <w:r w:rsidRPr="001A1B4B">
        <w:rPr>
          <w:rFonts w:ascii="Times New Roman" w:hAnsi="Times New Roman"/>
        </w:rPr>
        <w:t>Wymagania środowiskowe</w:t>
      </w:r>
    </w:p>
    <w:p w:rsidR="00FF2FC0" w:rsidRPr="001A1B4B" w:rsidRDefault="00FF2FC0">
      <w:pPr>
        <w:numPr>
          <w:ilvl w:val="0"/>
          <w:numId w:val="207"/>
        </w:numPr>
        <w:suppressAutoHyphens/>
        <w:spacing w:before="0" w:after="0" w:line="276" w:lineRule="auto"/>
        <w:jc w:val="both"/>
        <w:rPr>
          <w:rFonts w:ascii="Times New Roman" w:hAnsi="Times New Roman"/>
        </w:rPr>
      </w:pPr>
      <w:r w:rsidRPr="001A1B4B">
        <w:rPr>
          <w:rFonts w:ascii="Times New Roman" w:hAnsi="Times New Roman"/>
        </w:rPr>
        <w:t>Wymagania dostępności</w:t>
      </w:r>
    </w:p>
    <w:p w:rsidR="00FF2FC0" w:rsidRPr="001A1B4B" w:rsidRDefault="00FF2FC0">
      <w:pPr>
        <w:numPr>
          <w:ilvl w:val="0"/>
          <w:numId w:val="207"/>
        </w:numPr>
        <w:suppressAutoHyphens/>
        <w:spacing w:before="0" w:after="0" w:line="276" w:lineRule="auto"/>
        <w:jc w:val="both"/>
        <w:rPr>
          <w:rFonts w:ascii="Times New Roman" w:hAnsi="Times New Roman"/>
        </w:rPr>
      </w:pPr>
      <w:r w:rsidRPr="001A1B4B">
        <w:rPr>
          <w:rFonts w:ascii="Times New Roman" w:hAnsi="Times New Roman"/>
        </w:rPr>
        <w:t>Wymogi bezpieczeństwa</w:t>
      </w:r>
    </w:p>
    <w:p w:rsidR="00FF2FC0" w:rsidRPr="001A1B4B" w:rsidRDefault="00FF2FC0">
      <w:pPr>
        <w:numPr>
          <w:ilvl w:val="0"/>
          <w:numId w:val="207"/>
        </w:numPr>
        <w:suppressAutoHyphens/>
        <w:spacing w:before="0" w:after="0" w:line="276" w:lineRule="auto"/>
        <w:jc w:val="both"/>
        <w:rPr>
          <w:rFonts w:ascii="Times New Roman" w:hAnsi="Times New Roman"/>
        </w:rPr>
      </w:pPr>
      <w:r w:rsidRPr="001A1B4B">
        <w:rPr>
          <w:rFonts w:ascii="Times New Roman" w:hAnsi="Times New Roman"/>
        </w:rPr>
        <w:t>Wymagania w zakresie utrzymania</w:t>
      </w:r>
    </w:p>
    <w:p w:rsidR="00FF2FC0" w:rsidRPr="001A1B4B" w:rsidRDefault="00FF2FC0">
      <w:pPr>
        <w:numPr>
          <w:ilvl w:val="0"/>
          <w:numId w:val="207"/>
        </w:numPr>
        <w:suppressAutoHyphens/>
        <w:spacing w:before="0" w:after="0" w:line="276" w:lineRule="auto"/>
        <w:jc w:val="both"/>
        <w:rPr>
          <w:rFonts w:ascii="Times New Roman" w:hAnsi="Times New Roman"/>
        </w:rPr>
      </w:pPr>
      <w:r w:rsidRPr="001A1B4B">
        <w:rPr>
          <w:rFonts w:ascii="Times New Roman" w:hAnsi="Times New Roman"/>
        </w:rPr>
        <w:t xml:space="preserve">Opis ograniczeń dla rozwiązania </w:t>
      </w:r>
    </w:p>
    <w:p w:rsidR="00FF2FC0" w:rsidRPr="001A1B4B" w:rsidRDefault="00FF2FC0">
      <w:pPr>
        <w:numPr>
          <w:ilvl w:val="0"/>
          <w:numId w:val="207"/>
        </w:numPr>
        <w:suppressAutoHyphens/>
        <w:spacing w:before="0" w:after="0" w:line="276" w:lineRule="auto"/>
        <w:jc w:val="both"/>
        <w:rPr>
          <w:rFonts w:ascii="Times New Roman" w:hAnsi="Times New Roman"/>
        </w:rPr>
      </w:pPr>
      <w:r w:rsidRPr="001A1B4B">
        <w:rPr>
          <w:rFonts w:ascii="Times New Roman" w:hAnsi="Times New Roman"/>
        </w:rPr>
        <w:t>Wymagania dotyczące cyklu życia</w:t>
      </w:r>
    </w:p>
    <w:p w:rsidR="00FF2FC0" w:rsidRPr="001A1B4B" w:rsidRDefault="00FF2FC0">
      <w:pPr>
        <w:numPr>
          <w:ilvl w:val="0"/>
          <w:numId w:val="207"/>
        </w:numPr>
        <w:suppressAutoHyphens/>
        <w:spacing w:before="0" w:after="0" w:line="276" w:lineRule="auto"/>
        <w:jc w:val="both"/>
        <w:rPr>
          <w:rFonts w:ascii="Times New Roman" w:hAnsi="Times New Roman"/>
        </w:rPr>
      </w:pPr>
      <w:r w:rsidRPr="001A1B4B">
        <w:rPr>
          <w:rFonts w:ascii="Times New Roman" w:hAnsi="Times New Roman"/>
        </w:rPr>
        <w:t>Opis testów odbiorowych</w:t>
      </w:r>
    </w:p>
    <w:p w:rsidR="00FF2FC0" w:rsidRPr="001A1B4B" w:rsidRDefault="00FF2FC0">
      <w:pPr>
        <w:pStyle w:val="Akapitzlist"/>
        <w:numPr>
          <w:ilvl w:val="1"/>
          <w:numId w:val="194"/>
        </w:numPr>
        <w:suppressAutoHyphens/>
        <w:spacing w:before="0" w:after="160" w:line="278" w:lineRule="auto"/>
        <w:rPr>
          <w:rFonts w:ascii="Times New Roman" w:hAnsi="Times New Roman"/>
        </w:rPr>
      </w:pPr>
      <w:bookmarkStart w:id="74" w:name="_Toc218847846"/>
      <w:r w:rsidRPr="001A1B4B">
        <w:rPr>
          <w:rFonts w:ascii="Times New Roman" w:hAnsi="Times New Roman"/>
        </w:rPr>
        <w:t xml:space="preserve"> WYKONANIE RAPORTU ROZBIEŻNOŚCI</w:t>
      </w:r>
      <w:bookmarkEnd w:id="74"/>
    </w:p>
    <w:p w:rsidR="00FF2FC0" w:rsidRPr="001A1B4B" w:rsidRDefault="00FF2FC0" w:rsidP="00952CC6">
      <w:pPr>
        <w:pStyle w:val="Akapitzlist"/>
        <w:numPr>
          <w:ilvl w:val="0"/>
          <w:numId w:val="3"/>
        </w:numPr>
        <w:suppressAutoHyphens/>
        <w:spacing w:before="0" w:after="0" w:line="276" w:lineRule="auto"/>
        <w:jc w:val="both"/>
        <w:rPr>
          <w:rFonts w:ascii="Times New Roman" w:hAnsi="Times New Roman"/>
        </w:rPr>
      </w:pPr>
      <w:bookmarkStart w:id="75" w:name="_Toc218836831"/>
      <w:bookmarkStart w:id="76" w:name="_Toc218847847"/>
      <w:bookmarkStart w:id="77" w:name="_Toc218763929"/>
      <w:bookmarkStart w:id="78" w:name="_Toc218768517"/>
      <w:bookmarkStart w:id="79" w:name="_Toc218835371"/>
      <w:bookmarkStart w:id="80" w:name="_Toc218836697"/>
      <w:bookmarkStart w:id="81" w:name="_Toc218836966"/>
      <w:bookmarkStart w:id="82" w:name="_Toc218847848"/>
      <w:bookmarkEnd w:id="75"/>
      <w:bookmarkEnd w:id="76"/>
      <w:bookmarkEnd w:id="77"/>
      <w:bookmarkEnd w:id="78"/>
      <w:bookmarkEnd w:id="79"/>
      <w:bookmarkEnd w:id="80"/>
      <w:bookmarkEnd w:id="81"/>
      <w:r w:rsidRPr="001A1B4B">
        <w:rPr>
          <w:rFonts w:ascii="Times New Roman" w:hAnsi="Times New Roman"/>
        </w:rPr>
        <w:t>Raport rozbieżności należy wykonać poprzez porównanie projektu koncepcyjnego oraz wyników przeprowadzonej inwentaryzacji.</w:t>
      </w:r>
      <w:bookmarkEnd w:id="82"/>
    </w:p>
    <w:p w:rsidR="00FF2FC0" w:rsidRPr="001A1B4B" w:rsidRDefault="00FF2FC0" w:rsidP="00952CC6">
      <w:pPr>
        <w:pStyle w:val="Akapitzlist"/>
        <w:numPr>
          <w:ilvl w:val="0"/>
          <w:numId w:val="3"/>
        </w:numPr>
        <w:suppressAutoHyphens/>
        <w:spacing w:before="0" w:after="0" w:line="276" w:lineRule="auto"/>
        <w:jc w:val="both"/>
        <w:rPr>
          <w:rFonts w:ascii="Times New Roman" w:hAnsi="Times New Roman"/>
        </w:rPr>
      </w:pPr>
      <w:bookmarkStart w:id="83" w:name="_Toc218847849"/>
      <w:r w:rsidRPr="001A1B4B">
        <w:rPr>
          <w:rFonts w:ascii="Times New Roman" w:hAnsi="Times New Roman"/>
        </w:rPr>
        <w:t>Forma raportu musi być pisemna i musi zawierać informację o różnicach pomiędzy zaakceptowaną przez ZAMAWIAJĄCEGO KONCEPCJĄ a istniejącymi zasobami, które można wykorzystać do realizacji i wdrożenia rozwiązań projektowanych w Projekcie Wykonawczym .</w:t>
      </w:r>
      <w:bookmarkEnd w:id="83"/>
    </w:p>
    <w:p w:rsidR="00FF2FC0" w:rsidRPr="001A1B4B" w:rsidRDefault="00FF2FC0" w:rsidP="00952CC6">
      <w:pPr>
        <w:pStyle w:val="Akapitzlist"/>
        <w:numPr>
          <w:ilvl w:val="0"/>
          <w:numId w:val="3"/>
        </w:numPr>
        <w:suppressAutoHyphens/>
        <w:spacing w:before="0" w:after="0" w:line="276" w:lineRule="auto"/>
        <w:jc w:val="both"/>
        <w:rPr>
          <w:rFonts w:ascii="Times New Roman" w:hAnsi="Times New Roman"/>
        </w:rPr>
      </w:pPr>
      <w:bookmarkStart w:id="84" w:name="_Toc218847850"/>
      <w:r w:rsidRPr="001A1B4B">
        <w:rPr>
          <w:rFonts w:ascii="Times New Roman" w:hAnsi="Times New Roman"/>
        </w:rPr>
        <w:t>Raport musi obejmować analogiczny obszar merytoryczny jak projekt koncepcyjny.</w:t>
      </w:r>
      <w:bookmarkEnd w:id="84"/>
    </w:p>
    <w:p w:rsidR="00FF2FC0" w:rsidRPr="001A1B4B" w:rsidRDefault="00FF2FC0">
      <w:pPr>
        <w:pStyle w:val="Akapitzlist"/>
        <w:numPr>
          <w:ilvl w:val="1"/>
          <w:numId w:val="194"/>
        </w:numPr>
        <w:suppressAutoHyphens/>
        <w:spacing w:before="0" w:after="160" w:line="278" w:lineRule="auto"/>
        <w:rPr>
          <w:rFonts w:ascii="Times New Roman" w:hAnsi="Times New Roman"/>
        </w:rPr>
      </w:pPr>
      <w:bookmarkStart w:id="85" w:name="_Toc218847851"/>
      <w:r w:rsidRPr="001A1B4B">
        <w:rPr>
          <w:rFonts w:ascii="Times New Roman" w:hAnsi="Times New Roman"/>
        </w:rPr>
        <w:t xml:space="preserve"> WYKONANIE PROJEKTU WYKONAWCZEGO</w:t>
      </w:r>
      <w:bookmarkEnd w:id="85"/>
    </w:p>
    <w:p w:rsidR="00FF2FC0" w:rsidRPr="001A1B4B" w:rsidRDefault="00FF2FC0">
      <w:pPr>
        <w:pStyle w:val="Akapitzlist"/>
        <w:numPr>
          <w:ilvl w:val="0"/>
          <w:numId w:val="208"/>
        </w:numPr>
        <w:suppressAutoHyphens/>
        <w:spacing w:before="0" w:after="160" w:line="278" w:lineRule="auto"/>
        <w:rPr>
          <w:rFonts w:ascii="Times New Roman" w:hAnsi="Times New Roman"/>
        </w:rPr>
      </w:pPr>
      <w:bookmarkStart w:id="86" w:name="_Toc218763934"/>
      <w:bookmarkStart w:id="87" w:name="_Toc218768522"/>
      <w:bookmarkStart w:id="88" w:name="_Toc218835376"/>
      <w:bookmarkStart w:id="89" w:name="_Toc218836836"/>
      <w:bookmarkStart w:id="90" w:name="_Toc218847852"/>
      <w:bookmarkStart w:id="91" w:name="_Toc218836702"/>
      <w:bookmarkStart w:id="92" w:name="_Toc218836971"/>
      <w:bookmarkStart w:id="93" w:name="_Toc218847853"/>
      <w:bookmarkEnd w:id="86"/>
      <w:bookmarkEnd w:id="87"/>
      <w:bookmarkEnd w:id="88"/>
      <w:bookmarkEnd w:id="89"/>
      <w:bookmarkEnd w:id="90"/>
      <w:bookmarkEnd w:id="91"/>
      <w:bookmarkEnd w:id="92"/>
      <w:r w:rsidRPr="001A1B4B">
        <w:rPr>
          <w:rFonts w:ascii="Times New Roman" w:hAnsi="Times New Roman"/>
        </w:rPr>
        <w:t>Projekt wykonawczy musi opisywać wymagane przez użytkownika funkcje systemu/rozwiązania, bazując na zaakceptowanym projekcie koncepcyjnym i musi być oparty na udokumentowanej ocenie ryzyka i wpływu. Wymagania użytkowników powinny być identyfikowalne w całym cyklu życia systemu</w:t>
      </w:r>
      <w:bookmarkEnd w:id="93"/>
    </w:p>
    <w:p w:rsidR="00FF2FC0" w:rsidRPr="001A1B4B" w:rsidRDefault="00FF2FC0">
      <w:pPr>
        <w:pStyle w:val="Akapitzlist"/>
        <w:numPr>
          <w:ilvl w:val="0"/>
          <w:numId w:val="208"/>
        </w:numPr>
        <w:suppressAutoHyphens/>
        <w:spacing w:before="0" w:after="160" w:line="278" w:lineRule="auto"/>
        <w:rPr>
          <w:rFonts w:ascii="Times New Roman" w:hAnsi="Times New Roman"/>
        </w:rPr>
      </w:pPr>
      <w:bookmarkStart w:id="94" w:name="_Toc218847854"/>
      <w:r w:rsidRPr="001A1B4B">
        <w:rPr>
          <w:rFonts w:ascii="Times New Roman" w:hAnsi="Times New Roman"/>
        </w:rPr>
        <w:t>Projekt musi spełniać wymagania następujących norm i dobrych praktyk:</w:t>
      </w:r>
      <w:bookmarkEnd w:id="94"/>
    </w:p>
    <w:p w:rsidR="00FF2FC0" w:rsidRPr="001A1B4B" w:rsidRDefault="00FF2FC0">
      <w:pPr>
        <w:pStyle w:val="Akapitzlist"/>
        <w:numPr>
          <w:ilvl w:val="1"/>
          <w:numId w:val="208"/>
        </w:numPr>
        <w:suppressAutoHyphens/>
        <w:spacing w:before="0" w:after="160" w:line="278" w:lineRule="auto"/>
        <w:rPr>
          <w:rFonts w:ascii="Times New Roman" w:hAnsi="Times New Roman"/>
        </w:rPr>
      </w:pPr>
      <w:r w:rsidRPr="001A1B4B">
        <w:rPr>
          <w:rFonts w:ascii="Times New Roman" w:hAnsi="Times New Roman"/>
        </w:rPr>
        <w:t>IEC61850</w:t>
      </w:r>
    </w:p>
    <w:p w:rsidR="00FF2FC0" w:rsidRPr="001A1B4B" w:rsidRDefault="00FF2FC0">
      <w:pPr>
        <w:pStyle w:val="Akapitzlist"/>
        <w:numPr>
          <w:ilvl w:val="1"/>
          <w:numId w:val="208"/>
        </w:numPr>
        <w:suppressAutoHyphens/>
        <w:spacing w:before="0" w:after="160" w:line="278" w:lineRule="auto"/>
        <w:rPr>
          <w:rFonts w:ascii="Times New Roman" w:hAnsi="Times New Roman"/>
        </w:rPr>
      </w:pPr>
      <w:r w:rsidRPr="001A1B4B">
        <w:rPr>
          <w:rFonts w:ascii="Times New Roman" w:hAnsi="Times New Roman"/>
        </w:rPr>
        <w:t>IEC 62443 w zakresie segmentacji i kontroli sieci</w:t>
      </w:r>
    </w:p>
    <w:p w:rsidR="00FF2FC0" w:rsidRPr="001A1B4B" w:rsidRDefault="00FF2FC0">
      <w:pPr>
        <w:pStyle w:val="Akapitzlist"/>
        <w:numPr>
          <w:ilvl w:val="1"/>
          <w:numId w:val="208"/>
        </w:numPr>
        <w:suppressAutoHyphens/>
        <w:spacing w:before="0" w:after="160" w:line="278" w:lineRule="auto"/>
        <w:rPr>
          <w:rFonts w:ascii="Times New Roman" w:hAnsi="Times New Roman"/>
        </w:rPr>
      </w:pPr>
      <w:r w:rsidRPr="001A1B4B">
        <w:rPr>
          <w:rFonts w:ascii="Times New Roman" w:hAnsi="Times New Roman"/>
        </w:rPr>
        <w:t>ISO 27001</w:t>
      </w:r>
    </w:p>
    <w:p w:rsidR="00FF2FC0" w:rsidRDefault="00FF2FC0">
      <w:pPr>
        <w:pStyle w:val="Akapitzlist"/>
        <w:numPr>
          <w:ilvl w:val="1"/>
          <w:numId w:val="208"/>
        </w:numPr>
        <w:suppressAutoHyphens/>
        <w:spacing w:before="0" w:after="160" w:line="278" w:lineRule="auto"/>
        <w:rPr>
          <w:rFonts w:ascii="Times New Roman" w:hAnsi="Times New Roman"/>
        </w:rPr>
      </w:pPr>
      <w:proofErr w:type="spellStart"/>
      <w:r w:rsidRPr="001A1B4B">
        <w:rPr>
          <w:rFonts w:ascii="Times New Roman" w:hAnsi="Times New Roman"/>
        </w:rPr>
        <w:t>CPwE</w:t>
      </w:r>
      <w:proofErr w:type="spellEnd"/>
    </w:p>
    <w:p w:rsidR="001A1B4B" w:rsidRPr="001A1B4B" w:rsidRDefault="001A1B4B" w:rsidP="001A1B4B">
      <w:pPr>
        <w:suppressAutoHyphens/>
        <w:spacing w:before="0" w:after="160" w:line="278" w:lineRule="auto"/>
        <w:ind w:left="1080"/>
        <w:rPr>
          <w:rFonts w:ascii="Times New Roman" w:hAnsi="Times New Roman"/>
        </w:rPr>
      </w:pPr>
    </w:p>
    <w:p w:rsidR="00FF2FC0" w:rsidRPr="001A1B4B" w:rsidRDefault="00FF2FC0" w:rsidP="0031790F">
      <w:pPr>
        <w:pStyle w:val="Nagwek2"/>
        <w:rPr>
          <w:rFonts w:ascii="Times New Roman" w:hAnsi="Times New Roman" w:cs="Times New Roman"/>
        </w:rPr>
      </w:pPr>
      <w:bookmarkStart w:id="95" w:name="_Toc232515031"/>
      <w:bookmarkStart w:id="96" w:name="_Toc218847884"/>
      <w:r w:rsidRPr="001A1B4B">
        <w:rPr>
          <w:rFonts w:ascii="Times New Roman" w:hAnsi="Times New Roman" w:cs="Times New Roman"/>
        </w:rPr>
        <w:t xml:space="preserve">Wdrożenie urządzeń/oprogramowania/rozwiązania z zakresu bezpieczeństwa. Dotyczy to również rozwiązań typu </w:t>
      </w:r>
      <w:proofErr w:type="spellStart"/>
      <w:r w:rsidRPr="001A1B4B">
        <w:rPr>
          <w:rFonts w:ascii="Times New Roman" w:hAnsi="Times New Roman" w:cs="Times New Roman"/>
        </w:rPr>
        <w:t>open</w:t>
      </w:r>
      <w:proofErr w:type="spellEnd"/>
      <w:r w:rsidRPr="001A1B4B">
        <w:rPr>
          <w:rFonts w:ascii="Times New Roman" w:hAnsi="Times New Roman" w:cs="Times New Roman"/>
        </w:rPr>
        <w:t xml:space="preserve"> </w:t>
      </w:r>
      <w:proofErr w:type="spellStart"/>
      <w:r w:rsidRPr="001A1B4B">
        <w:rPr>
          <w:rFonts w:ascii="Times New Roman" w:hAnsi="Times New Roman" w:cs="Times New Roman"/>
        </w:rPr>
        <w:t>source</w:t>
      </w:r>
      <w:proofErr w:type="spellEnd"/>
      <w:r w:rsidRPr="001A1B4B">
        <w:rPr>
          <w:rFonts w:ascii="Times New Roman" w:hAnsi="Times New Roman" w:cs="Times New Roman"/>
        </w:rPr>
        <w:t xml:space="preserve"> OT/ICS/</w:t>
      </w:r>
      <w:proofErr w:type="spellStart"/>
      <w:r w:rsidRPr="001A1B4B">
        <w:rPr>
          <w:rFonts w:ascii="Times New Roman" w:hAnsi="Times New Roman" w:cs="Times New Roman"/>
        </w:rPr>
        <w:t>IIo</w:t>
      </w:r>
      <w:r w:rsidR="00DA5051" w:rsidRPr="001A1B4B">
        <w:rPr>
          <w:rFonts w:ascii="Times New Roman" w:hAnsi="Times New Roman" w:cs="Times New Roman"/>
        </w:rPr>
        <w:t>T</w:t>
      </w:r>
      <w:bookmarkEnd w:id="95"/>
      <w:proofErr w:type="spellEnd"/>
      <w:r w:rsidRPr="001A1B4B">
        <w:rPr>
          <w:rFonts w:ascii="Times New Roman" w:hAnsi="Times New Roman" w:cs="Times New Roman"/>
        </w:rPr>
        <w:t xml:space="preserve"> </w:t>
      </w:r>
      <w:bookmarkEnd w:id="96"/>
    </w:p>
    <w:p w:rsidR="00FF2FC0" w:rsidRPr="001A1B4B" w:rsidRDefault="00FF2FC0">
      <w:pPr>
        <w:pStyle w:val="Akapitzlist"/>
        <w:numPr>
          <w:ilvl w:val="6"/>
          <w:numId w:val="193"/>
        </w:numPr>
        <w:suppressAutoHyphens/>
        <w:spacing w:before="0" w:after="160" w:line="278" w:lineRule="auto"/>
        <w:ind w:left="426" w:hanging="426"/>
        <w:rPr>
          <w:rFonts w:ascii="Times New Roman" w:hAnsi="Times New Roman"/>
          <w:b/>
          <w:bCs/>
        </w:rPr>
      </w:pPr>
      <w:r w:rsidRPr="001A1B4B">
        <w:rPr>
          <w:rFonts w:ascii="Times New Roman" w:hAnsi="Times New Roman"/>
          <w:b/>
          <w:bCs/>
        </w:rPr>
        <w:t xml:space="preserve">Przedmiot zamówienia </w:t>
      </w:r>
    </w:p>
    <w:p w:rsidR="00FF2FC0" w:rsidRPr="001A1B4B" w:rsidRDefault="00FF2FC0" w:rsidP="00F00695">
      <w:pPr>
        <w:jc w:val="both"/>
        <w:rPr>
          <w:rFonts w:ascii="Times New Roman" w:hAnsi="Times New Roman"/>
        </w:rPr>
      </w:pPr>
      <w:r w:rsidRPr="001A1B4B">
        <w:rPr>
          <w:rFonts w:ascii="Times New Roman" w:hAnsi="Times New Roman"/>
        </w:rPr>
        <w:lastRenderedPageBreak/>
        <w:t xml:space="preserve">Przedmiotem zamówienia jest wdrożenie urządzeń, oprogramowania oraz rozwiązań z zakresu bezpieczeństwa w środowiskach OT, ICS oraz </w:t>
      </w:r>
      <w:proofErr w:type="spellStart"/>
      <w:r w:rsidRPr="001A1B4B">
        <w:rPr>
          <w:rFonts w:ascii="Times New Roman" w:hAnsi="Times New Roman"/>
        </w:rPr>
        <w:t>IIoT</w:t>
      </w:r>
      <w:proofErr w:type="spellEnd"/>
      <w:r w:rsidRPr="001A1B4B">
        <w:rPr>
          <w:rFonts w:ascii="Times New Roman" w:hAnsi="Times New Roman"/>
        </w:rPr>
        <w:t xml:space="preserve">, w tym również rozwiązań typu </w:t>
      </w:r>
      <w:proofErr w:type="spellStart"/>
      <w:r w:rsidRPr="001A1B4B">
        <w:rPr>
          <w:rFonts w:ascii="Times New Roman" w:hAnsi="Times New Roman"/>
        </w:rPr>
        <w:t>open</w:t>
      </w:r>
      <w:proofErr w:type="spellEnd"/>
      <w:r w:rsidRPr="001A1B4B">
        <w:rPr>
          <w:rFonts w:ascii="Times New Roman" w:hAnsi="Times New Roman"/>
        </w:rPr>
        <w:t xml:space="preserve"> </w:t>
      </w:r>
      <w:proofErr w:type="spellStart"/>
      <w:r w:rsidRPr="001A1B4B">
        <w:rPr>
          <w:rFonts w:ascii="Times New Roman" w:hAnsi="Times New Roman"/>
        </w:rPr>
        <w:t>source</w:t>
      </w:r>
      <w:proofErr w:type="spellEnd"/>
      <w:r w:rsidRPr="001A1B4B">
        <w:rPr>
          <w:rFonts w:ascii="Times New Roman" w:hAnsi="Times New Roman"/>
        </w:rPr>
        <w:t>, a także przeprowadzenie czynności odbiorowych, zgodnie z wymaganiami Zamawiającego. Wdrożenie musi zostać zrealizowane na podstawie uprzednio zaakceptowanego Projektu Wykonawczego.</w:t>
      </w:r>
    </w:p>
    <w:p w:rsidR="00FF2FC0" w:rsidRPr="001A1B4B" w:rsidRDefault="00FF2FC0">
      <w:pPr>
        <w:pStyle w:val="Akapitzlist"/>
        <w:numPr>
          <w:ilvl w:val="6"/>
          <w:numId w:val="193"/>
        </w:numPr>
        <w:suppressAutoHyphens/>
        <w:spacing w:before="0" w:after="160" w:line="278" w:lineRule="auto"/>
        <w:ind w:left="426" w:hanging="426"/>
        <w:rPr>
          <w:rFonts w:ascii="Times New Roman" w:hAnsi="Times New Roman"/>
          <w:b/>
          <w:bCs/>
        </w:rPr>
      </w:pPr>
      <w:r w:rsidRPr="001A1B4B">
        <w:rPr>
          <w:rFonts w:ascii="Times New Roman" w:hAnsi="Times New Roman"/>
          <w:b/>
          <w:bCs/>
        </w:rPr>
        <w:t>Wymagania dotyczące usługi wdrożenia</w:t>
      </w:r>
      <w:bookmarkStart w:id="97" w:name="_Toc224737564"/>
    </w:p>
    <w:p w:rsidR="00FF2FC0" w:rsidRPr="001A1B4B" w:rsidRDefault="00FF2FC0">
      <w:pPr>
        <w:pStyle w:val="Akapitzlist"/>
        <w:numPr>
          <w:ilvl w:val="1"/>
          <w:numId w:val="250"/>
        </w:numPr>
        <w:suppressAutoHyphens/>
        <w:spacing w:before="0" w:after="160" w:line="278" w:lineRule="auto"/>
        <w:rPr>
          <w:rFonts w:ascii="Times New Roman" w:hAnsi="Times New Roman"/>
          <w:b/>
          <w:bCs/>
          <w:color w:val="EE0000"/>
        </w:rPr>
      </w:pPr>
      <w:r w:rsidRPr="001A1B4B">
        <w:rPr>
          <w:rFonts w:ascii="Times New Roman" w:hAnsi="Times New Roman"/>
        </w:rPr>
        <w:t xml:space="preserve"> WYMAGANIA WSTĘPNE</w:t>
      </w:r>
      <w:bookmarkEnd w:id="97"/>
    </w:p>
    <w:p w:rsidR="00FF2FC0" w:rsidRPr="001A1B4B" w:rsidRDefault="00DA5051">
      <w:pPr>
        <w:pStyle w:val="Akapitzlist"/>
        <w:numPr>
          <w:ilvl w:val="0"/>
          <w:numId w:val="251"/>
        </w:numPr>
        <w:suppressAutoHyphens/>
        <w:spacing w:before="0" w:after="160" w:line="278" w:lineRule="auto"/>
        <w:rPr>
          <w:rFonts w:ascii="Times New Roman" w:hAnsi="Times New Roman"/>
        </w:rPr>
      </w:pPr>
      <w:r w:rsidRPr="001A1B4B">
        <w:rPr>
          <w:rFonts w:ascii="Times New Roman" w:hAnsi="Times New Roman"/>
        </w:rPr>
        <w:t>F</w:t>
      </w:r>
      <w:r w:rsidR="00FF2FC0" w:rsidRPr="001A1B4B">
        <w:rPr>
          <w:rFonts w:ascii="Times New Roman" w:hAnsi="Times New Roman"/>
        </w:rPr>
        <w:t>aza realizacji prac</w:t>
      </w:r>
      <w:r w:rsidRPr="001A1B4B">
        <w:rPr>
          <w:rFonts w:ascii="Times New Roman" w:hAnsi="Times New Roman"/>
        </w:rPr>
        <w:t xml:space="preserve"> wdrożeniowych</w:t>
      </w:r>
      <w:r w:rsidR="00FF2FC0" w:rsidRPr="001A1B4B">
        <w:rPr>
          <w:rFonts w:ascii="Times New Roman" w:hAnsi="Times New Roman"/>
        </w:rPr>
        <w:t>, stanowiący przedmiot niniejszego OPZ , ale nie obejmuje rekonfiguracji istniejącego środowiska teleinformatycznego czy automatyki przemysłowej, dostaw sprzętu, oprogramowania czy usług z tymi dostawami związanych.</w:t>
      </w:r>
    </w:p>
    <w:p w:rsidR="00FF2FC0" w:rsidRPr="001A1B4B" w:rsidRDefault="00FF2FC0">
      <w:pPr>
        <w:pStyle w:val="Akapitzlist"/>
        <w:numPr>
          <w:ilvl w:val="0"/>
          <w:numId w:val="251"/>
        </w:numPr>
        <w:suppressAutoHyphens/>
        <w:spacing w:before="0" w:after="160" w:line="278" w:lineRule="auto"/>
        <w:rPr>
          <w:rFonts w:ascii="Times New Roman" w:hAnsi="Times New Roman"/>
        </w:rPr>
      </w:pPr>
      <w:r w:rsidRPr="001A1B4B">
        <w:rPr>
          <w:rFonts w:ascii="Times New Roman" w:hAnsi="Times New Roman"/>
        </w:rPr>
        <w:t xml:space="preserve">Realizacja prac projektowych będzie bazowała m.in. na: Prince 2, ISO/IEC 27001, ISO/IEC 27002, C-HAZOP, Ustawie o ochronie danych osobowych, ISO/IEC TR 27002, </w:t>
      </w:r>
      <w:proofErr w:type="spellStart"/>
      <w:r w:rsidRPr="001A1B4B">
        <w:rPr>
          <w:rFonts w:ascii="Times New Roman" w:hAnsi="Times New Roman"/>
        </w:rPr>
        <w:t>CPwE</w:t>
      </w:r>
      <w:proofErr w:type="spellEnd"/>
      <w:r w:rsidRPr="001A1B4B">
        <w:rPr>
          <w:rFonts w:ascii="Times New Roman" w:hAnsi="Times New Roman"/>
        </w:rPr>
        <w:t xml:space="preserve">, IEC 62443, Ustawie o Krajowym Systemie Cyberbezpieczeństwa </w:t>
      </w:r>
    </w:p>
    <w:p w:rsidR="00FF2FC0" w:rsidRPr="001A1B4B" w:rsidRDefault="00FF2FC0">
      <w:pPr>
        <w:pStyle w:val="Akapitzlist"/>
        <w:numPr>
          <w:ilvl w:val="0"/>
          <w:numId w:val="251"/>
        </w:numPr>
        <w:suppressAutoHyphens/>
        <w:spacing w:before="0" w:after="160" w:line="278" w:lineRule="auto"/>
        <w:rPr>
          <w:rFonts w:ascii="Times New Roman" w:hAnsi="Times New Roman"/>
        </w:rPr>
      </w:pPr>
      <w:r w:rsidRPr="001A1B4B">
        <w:rPr>
          <w:rFonts w:ascii="Times New Roman" w:hAnsi="Times New Roman"/>
        </w:rPr>
        <w:t xml:space="preserve">Metodyki dostarczenia produktów specjalistycznych są dobierane w zależności od skali i zakresu merytorycznego. Notacja dla dokumentacji procesowej – </w:t>
      </w:r>
      <w:proofErr w:type="spellStart"/>
      <w:r w:rsidRPr="001A1B4B">
        <w:rPr>
          <w:rFonts w:ascii="Times New Roman" w:hAnsi="Times New Roman"/>
        </w:rPr>
        <w:t>Archimate</w:t>
      </w:r>
      <w:proofErr w:type="spellEnd"/>
      <w:r w:rsidRPr="001A1B4B">
        <w:rPr>
          <w:rFonts w:ascii="Times New Roman" w:hAnsi="Times New Roman"/>
        </w:rPr>
        <w:t xml:space="preserve"> 3.0 lub BPMN 2.0 lub w systemie standardu CAD</w:t>
      </w:r>
    </w:p>
    <w:p w:rsidR="00DA5051" w:rsidRPr="001A1B4B" w:rsidRDefault="00FF2FC0">
      <w:pPr>
        <w:pStyle w:val="Akapitzlist"/>
        <w:numPr>
          <w:ilvl w:val="0"/>
          <w:numId w:val="251"/>
        </w:numPr>
        <w:suppressAutoHyphens/>
        <w:spacing w:before="0" w:after="160" w:line="278" w:lineRule="auto"/>
        <w:rPr>
          <w:rFonts w:ascii="Times New Roman" w:hAnsi="Times New Roman"/>
        </w:rPr>
      </w:pPr>
      <w:r w:rsidRPr="001A1B4B">
        <w:rPr>
          <w:rFonts w:ascii="Times New Roman" w:hAnsi="Times New Roman"/>
        </w:rPr>
        <w:t xml:space="preserve">Przebieg realizacji całości zamówienia </w:t>
      </w:r>
      <w:r w:rsidR="00DA5051" w:rsidRPr="001A1B4B">
        <w:rPr>
          <w:rFonts w:ascii="Times New Roman" w:hAnsi="Times New Roman"/>
        </w:rPr>
        <w:t xml:space="preserve">musi być zakończony </w:t>
      </w:r>
      <w:r w:rsidRPr="001A1B4B">
        <w:rPr>
          <w:rFonts w:ascii="Times New Roman" w:hAnsi="Times New Roman"/>
        </w:rPr>
        <w:t xml:space="preserve">przekazaniem dokumentacji </w:t>
      </w:r>
      <w:r w:rsidR="00DA5051" w:rsidRPr="001A1B4B">
        <w:rPr>
          <w:rFonts w:ascii="Times New Roman" w:hAnsi="Times New Roman"/>
        </w:rPr>
        <w:t>powykonawczej</w:t>
      </w:r>
      <w:r w:rsidRPr="001A1B4B">
        <w:rPr>
          <w:rFonts w:ascii="Times New Roman" w:hAnsi="Times New Roman"/>
        </w:rPr>
        <w:t xml:space="preserve"> dla rozwiązań bezpieczeństwa i monitorowania systemów OT</w:t>
      </w:r>
    </w:p>
    <w:p w:rsidR="00FF2FC0" w:rsidRPr="001A1B4B" w:rsidRDefault="00FF2FC0" w:rsidP="00DA5051">
      <w:pPr>
        <w:pStyle w:val="Akapitzlist"/>
        <w:suppressAutoHyphens/>
        <w:spacing w:before="0" w:after="160" w:line="278" w:lineRule="auto"/>
        <w:ind w:left="1418"/>
        <w:rPr>
          <w:rFonts w:ascii="Times New Roman" w:hAnsi="Times New Roman"/>
        </w:rPr>
      </w:pPr>
    </w:p>
    <w:p w:rsidR="00FF2FC0" w:rsidRPr="001A1B4B" w:rsidRDefault="00FF2FC0">
      <w:pPr>
        <w:pStyle w:val="Akapitzlist"/>
        <w:numPr>
          <w:ilvl w:val="0"/>
          <w:numId w:val="253"/>
        </w:numPr>
        <w:suppressAutoHyphens/>
        <w:spacing w:before="0" w:after="160" w:line="278" w:lineRule="auto"/>
        <w:ind w:left="1418" w:hanging="284"/>
        <w:rPr>
          <w:rFonts w:ascii="Times New Roman" w:hAnsi="Times New Roman"/>
        </w:rPr>
      </w:pPr>
      <w:r w:rsidRPr="001A1B4B">
        <w:rPr>
          <w:rFonts w:ascii="Times New Roman" w:hAnsi="Times New Roman"/>
        </w:rPr>
        <w:t>Wymaganiem Zamawiającego jest wizualizacja zdarzeń i możliwość reakcji na zagrożenie z jednego, centralnego systemu zarządzania widocznością i bezpieczeństwem.</w:t>
      </w:r>
    </w:p>
    <w:p w:rsidR="00FF2FC0" w:rsidRPr="001A1B4B" w:rsidRDefault="00DA5051">
      <w:pPr>
        <w:pStyle w:val="Akapitzlist"/>
        <w:numPr>
          <w:ilvl w:val="0"/>
          <w:numId w:val="253"/>
        </w:numPr>
        <w:suppressAutoHyphens/>
        <w:spacing w:before="0" w:after="160" w:line="278" w:lineRule="auto"/>
        <w:ind w:left="1418" w:hanging="284"/>
        <w:rPr>
          <w:rFonts w:ascii="Times New Roman" w:hAnsi="Times New Roman"/>
        </w:rPr>
      </w:pPr>
      <w:r w:rsidRPr="001A1B4B">
        <w:rPr>
          <w:rFonts w:ascii="Times New Roman" w:hAnsi="Times New Roman"/>
        </w:rPr>
        <w:t>D</w:t>
      </w:r>
      <w:r w:rsidR="00FF2FC0" w:rsidRPr="001A1B4B">
        <w:rPr>
          <w:rFonts w:ascii="Times New Roman" w:hAnsi="Times New Roman"/>
        </w:rPr>
        <w:t>ane źródłowe: ruch sieci, logi i inne podłączane źródła być kolekcjonowane przez system centralny, normalizowany, wizualizowany i musi zapewnić pełną widoczność.</w:t>
      </w:r>
    </w:p>
    <w:p w:rsidR="00FF2FC0" w:rsidRPr="001A1B4B" w:rsidRDefault="00FF2FC0">
      <w:pPr>
        <w:pStyle w:val="Akapitzlist"/>
        <w:numPr>
          <w:ilvl w:val="0"/>
          <w:numId w:val="253"/>
        </w:numPr>
        <w:suppressAutoHyphens/>
        <w:spacing w:before="0" w:after="160" w:line="278" w:lineRule="auto"/>
        <w:ind w:left="1418" w:hanging="284"/>
        <w:rPr>
          <w:rFonts w:ascii="Times New Roman" w:hAnsi="Times New Roman"/>
        </w:rPr>
      </w:pPr>
      <w:r w:rsidRPr="001A1B4B">
        <w:rPr>
          <w:rFonts w:ascii="Times New Roman" w:hAnsi="Times New Roman"/>
        </w:rPr>
        <w:t>Wykonawca bierze odpowiedzialność za zaprojektowanie i późniejsze działanie systemu w formie zintegrowanej.</w:t>
      </w:r>
    </w:p>
    <w:p w:rsidR="00FF2FC0" w:rsidRPr="001A1B4B" w:rsidRDefault="00FF2FC0">
      <w:pPr>
        <w:pStyle w:val="Akapitzlist"/>
        <w:numPr>
          <w:ilvl w:val="0"/>
          <w:numId w:val="253"/>
        </w:numPr>
        <w:suppressAutoHyphens/>
        <w:spacing w:before="0" w:after="160" w:line="278" w:lineRule="auto"/>
        <w:ind w:left="1418" w:hanging="284"/>
        <w:rPr>
          <w:rFonts w:ascii="Times New Roman" w:hAnsi="Times New Roman"/>
        </w:rPr>
      </w:pPr>
      <w:r w:rsidRPr="001A1B4B">
        <w:rPr>
          <w:rFonts w:ascii="Times New Roman" w:hAnsi="Times New Roman"/>
        </w:rPr>
        <w:t>Nie dopuszcza się niezależnych systemów, które będą wymagały, dla uzyskania widoczności danych, logowania się na różne systemy i ich interfejsy.</w:t>
      </w:r>
    </w:p>
    <w:p w:rsidR="00FF2FC0" w:rsidRPr="001A1B4B" w:rsidRDefault="00FF2FC0">
      <w:pPr>
        <w:pStyle w:val="Akapitzlist"/>
        <w:numPr>
          <w:ilvl w:val="0"/>
          <w:numId w:val="253"/>
        </w:numPr>
        <w:suppressAutoHyphens/>
        <w:spacing w:before="0" w:after="160" w:line="278" w:lineRule="auto"/>
        <w:ind w:left="1418" w:hanging="284"/>
        <w:rPr>
          <w:rFonts w:ascii="Times New Roman" w:hAnsi="Times New Roman"/>
        </w:rPr>
      </w:pPr>
      <w:r w:rsidRPr="001A1B4B">
        <w:rPr>
          <w:rFonts w:ascii="Times New Roman" w:hAnsi="Times New Roman"/>
        </w:rPr>
        <w:t xml:space="preserve">Dopuszcza się stosowanie niezależnych dostępów i interfejsów celem zarządzania i wprowadzania zmian w systemie i zarządzanych komponentach podłączonych do danego systemu. Tym samym, szczegółowe zarządzanie może odbywać się na poziomie poszczególnych komponentów całości rozwiązania. </w:t>
      </w:r>
    </w:p>
    <w:p w:rsidR="00FF2FC0" w:rsidRPr="001A1B4B" w:rsidRDefault="00FF2FC0">
      <w:pPr>
        <w:pStyle w:val="Akapitzlist"/>
        <w:numPr>
          <w:ilvl w:val="0"/>
          <w:numId w:val="253"/>
        </w:numPr>
        <w:suppressAutoHyphens/>
        <w:spacing w:before="0" w:after="160" w:line="278" w:lineRule="auto"/>
        <w:ind w:left="1418" w:hanging="284"/>
        <w:rPr>
          <w:rFonts w:ascii="Times New Roman" w:hAnsi="Times New Roman"/>
        </w:rPr>
      </w:pPr>
      <w:r w:rsidRPr="001A1B4B">
        <w:rPr>
          <w:rFonts w:ascii="Times New Roman" w:hAnsi="Times New Roman"/>
        </w:rPr>
        <w:t>Wymaganiem jest aby urządzenia OT oraz system centralny pochodziły od tego samego producenta i posiadały Certyfikat IEC 62443 4-2 na poziomie SL4 akredytowany przez PCA</w:t>
      </w:r>
      <w:r w:rsidR="00DA5051" w:rsidRPr="001A1B4B">
        <w:rPr>
          <w:rFonts w:ascii="Times New Roman" w:hAnsi="Times New Roman"/>
        </w:rPr>
        <w:t xml:space="preserve"> lub ISA</w:t>
      </w:r>
      <w:r w:rsidRPr="001A1B4B">
        <w:rPr>
          <w:rFonts w:ascii="Times New Roman" w:hAnsi="Times New Roman"/>
        </w:rPr>
        <w:t>.</w:t>
      </w:r>
    </w:p>
    <w:p w:rsidR="00FF2FC0" w:rsidRPr="001A1B4B" w:rsidRDefault="00FF2FC0">
      <w:pPr>
        <w:pStyle w:val="Akapitzlist"/>
        <w:numPr>
          <w:ilvl w:val="0"/>
          <w:numId w:val="253"/>
        </w:numPr>
        <w:suppressAutoHyphens/>
        <w:spacing w:before="0" w:after="160" w:line="278" w:lineRule="auto"/>
        <w:ind w:left="1418" w:hanging="284"/>
        <w:rPr>
          <w:rFonts w:ascii="Times New Roman" w:hAnsi="Times New Roman"/>
        </w:rPr>
      </w:pPr>
      <w:r w:rsidRPr="001A1B4B">
        <w:rPr>
          <w:rFonts w:ascii="Times New Roman" w:hAnsi="Times New Roman"/>
        </w:rPr>
        <w:lastRenderedPageBreak/>
        <w:t xml:space="preserve">Urządzenia aktywne sieci zarówno na szynę DIN jak i Rack 9” muszą minimum posiadać certyfikaty CE, FCC Class A, UL lub równoważne, celem upewnienia się, że nadają się do zastosowań w Automatyce Przemysłowej i systemach </w:t>
      </w:r>
      <w:proofErr w:type="spellStart"/>
      <w:r w:rsidRPr="001A1B4B">
        <w:rPr>
          <w:rFonts w:ascii="Times New Roman" w:hAnsi="Times New Roman"/>
        </w:rPr>
        <w:t>AKPiA</w:t>
      </w:r>
      <w:proofErr w:type="spellEnd"/>
      <w:r w:rsidRPr="001A1B4B">
        <w:rPr>
          <w:rFonts w:ascii="Times New Roman" w:hAnsi="Times New Roman"/>
        </w:rPr>
        <w:t>.</w:t>
      </w:r>
    </w:p>
    <w:p w:rsidR="00FF2FC0" w:rsidRPr="001A1B4B" w:rsidRDefault="00FF2FC0">
      <w:pPr>
        <w:pStyle w:val="Akapitzlist"/>
        <w:numPr>
          <w:ilvl w:val="0"/>
          <w:numId w:val="252"/>
        </w:numPr>
        <w:suppressAutoHyphens/>
        <w:spacing w:before="0" w:after="160" w:line="278" w:lineRule="auto"/>
        <w:ind w:left="1134" w:hanging="425"/>
        <w:rPr>
          <w:rFonts w:ascii="Times New Roman" w:hAnsi="Times New Roman"/>
        </w:rPr>
      </w:pPr>
      <w:r w:rsidRPr="001A1B4B">
        <w:rPr>
          <w:rFonts w:ascii="Times New Roman" w:hAnsi="Times New Roman"/>
        </w:rPr>
        <w:t xml:space="preserve">Systemy i produkty podlegające </w:t>
      </w:r>
      <w:r w:rsidR="00DA5051" w:rsidRPr="001A1B4B">
        <w:rPr>
          <w:rFonts w:ascii="Times New Roman" w:hAnsi="Times New Roman"/>
        </w:rPr>
        <w:t>wdrożeniu</w:t>
      </w:r>
      <w:r w:rsidRPr="001A1B4B">
        <w:rPr>
          <w:rFonts w:ascii="Times New Roman" w:hAnsi="Times New Roman"/>
        </w:rPr>
        <w:t xml:space="preserve"> w środowisku Zamawiającego.</w:t>
      </w:r>
    </w:p>
    <w:p w:rsidR="00FF2FC0" w:rsidRPr="001A1B4B" w:rsidRDefault="00FF2FC0">
      <w:pPr>
        <w:pStyle w:val="Akapitzlist"/>
        <w:numPr>
          <w:ilvl w:val="0"/>
          <w:numId w:val="254"/>
        </w:numPr>
        <w:suppressAutoHyphens/>
        <w:spacing w:before="0" w:after="160" w:line="278" w:lineRule="auto"/>
        <w:ind w:left="1418" w:hanging="284"/>
        <w:rPr>
          <w:rFonts w:ascii="Times New Roman" w:hAnsi="Times New Roman"/>
        </w:rPr>
      </w:pPr>
      <w:r w:rsidRPr="001A1B4B">
        <w:rPr>
          <w:rFonts w:ascii="Times New Roman" w:hAnsi="Times New Roman"/>
        </w:rPr>
        <w:t xml:space="preserve">Komplementarny system komunikacyjny i </w:t>
      </w:r>
      <w:r w:rsidR="00DA5051" w:rsidRPr="001A1B4B">
        <w:rPr>
          <w:rFonts w:ascii="Times New Roman" w:hAnsi="Times New Roman"/>
        </w:rPr>
        <w:t>cyberbezpieczeństwa</w:t>
      </w:r>
      <w:r w:rsidRPr="001A1B4B">
        <w:rPr>
          <w:rFonts w:ascii="Times New Roman" w:hAnsi="Times New Roman"/>
        </w:rPr>
        <w:t xml:space="preserve"> OT oparty o dostarczone urządzenia przez Wykonawcę</w:t>
      </w:r>
    </w:p>
    <w:p w:rsidR="00FF2FC0" w:rsidRPr="001A1B4B" w:rsidRDefault="00FF2FC0">
      <w:pPr>
        <w:pStyle w:val="Akapitzlist"/>
        <w:numPr>
          <w:ilvl w:val="0"/>
          <w:numId w:val="254"/>
        </w:numPr>
        <w:suppressAutoHyphens/>
        <w:spacing w:before="0" w:after="160" w:line="278" w:lineRule="auto"/>
        <w:ind w:left="1418" w:hanging="284"/>
        <w:rPr>
          <w:rFonts w:ascii="Times New Roman" w:hAnsi="Times New Roman"/>
        </w:rPr>
      </w:pPr>
      <w:r w:rsidRPr="001A1B4B">
        <w:rPr>
          <w:rFonts w:ascii="Times New Roman" w:hAnsi="Times New Roman"/>
        </w:rPr>
        <w:t xml:space="preserve">Urządzenie będące jednocześnie (przełącznikiem, routerem, FW i urządzeniem diagnostycznym)  –z pełną ochroną i monitorowaniem na platformie sprzętowej rack 19” z systemem bezpieczeństwa IPS/IDS, OT </w:t>
      </w:r>
      <w:proofErr w:type="spellStart"/>
      <w:r w:rsidRPr="001A1B4B">
        <w:rPr>
          <w:rFonts w:ascii="Times New Roman" w:hAnsi="Times New Roman"/>
        </w:rPr>
        <w:t>Anomally</w:t>
      </w:r>
      <w:proofErr w:type="spellEnd"/>
      <w:r w:rsidRPr="001A1B4B">
        <w:rPr>
          <w:rFonts w:ascii="Times New Roman" w:hAnsi="Times New Roman"/>
        </w:rPr>
        <w:t xml:space="preserve"> </w:t>
      </w:r>
      <w:proofErr w:type="spellStart"/>
      <w:r w:rsidRPr="001A1B4B">
        <w:rPr>
          <w:rFonts w:ascii="Times New Roman" w:hAnsi="Times New Roman"/>
        </w:rPr>
        <w:t>Detection</w:t>
      </w:r>
      <w:proofErr w:type="spellEnd"/>
      <w:r w:rsidRPr="001A1B4B">
        <w:rPr>
          <w:rFonts w:ascii="Times New Roman" w:hAnsi="Times New Roman"/>
        </w:rPr>
        <w:t xml:space="preserve">, </w:t>
      </w:r>
      <w:proofErr w:type="spellStart"/>
      <w:r w:rsidRPr="001A1B4B">
        <w:rPr>
          <w:rFonts w:ascii="Times New Roman" w:hAnsi="Times New Roman"/>
        </w:rPr>
        <w:t>threat</w:t>
      </w:r>
      <w:proofErr w:type="spellEnd"/>
      <w:r w:rsidRPr="001A1B4B">
        <w:rPr>
          <w:rFonts w:ascii="Times New Roman" w:hAnsi="Times New Roman"/>
        </w:rPr>
        <w:t xml:space="preserve"> </w:t>
      </w:r>
      <w:proofErr w:type="spellStart"/>
      <w:r w:rsidRPr="001A1B4B">
        <w:rPr>
          <w:rFonts w:ascii="Times New Roman" w:hAnsi="Times New Roman"/>
        </w:rPr>
        <w:t>detection</w:t>
      </w:r>
      <w:proofErr w:type="spellEnd"/>
      <w:r w:rsidRPr="001A1B4B">
        <w:rPr>
          <w:rFonts w:ascii="Times New Roman" w:hAnsi="Times New Roman"/>
        </w:rPr>
        <w:t xml:space="preserve">, data </w:t>
      </w:r>
      <w:proofErr w:type="spellStart"/>
      <w:r w:rsidRPr="001A1B4B">
        <w:rPr>
          <w:rFonts w:ascii="Times New Roman" w:hAnsi="Times New Roman"/>
        </w:rPr>
        <w:t>traceability</w:t>
      </w:r>
      <w:proofErr w:type="spellEnd"/>
      <w:r w:rsidRPr="001A1B4B">
        <w:rPr>
          <w:rFonts w:ascii="Times New Roman" w:hAnsi="Times New Roman"/>
        </w:rPr>
        <w:t xml:space="preserve"> </w:t>
      </w:r>
      <w:proofErr w:type="spellStart"/>
      <w:r w:rsidRPr="001A1B4B">
        <w:rPr>
          <w:rFonts w:ascii="Times New Roman" w:hAnsi="Times New Roman"/>
        </w:rPr>
        <w:t>controll</w:t>
      </w:r>
      <w:proofErr w:type="spellEnd"/>
      <w:r w:rsidRPr="001A1B4B">
        <w:rPr>
          <w:rFonts w:ascii="Times New Roman" w:hAnsi="Times New Roman"/>
        </w:rPr>
        <w:t xml:space="preserve">, SDN, </w:t>
      </w:r>
      <w:proofErr w:type="spellStart"/>
      <w:r w:rsidRPr="001A1B4B">
        <w:rPr>
          <w:rFonts w:ascii="Times New Roman" w:hAnsi="Times New Roman"/>
        </w:rPr>
        <w:t>anti</w:t>
      </w:r>
      <w:proofErr w:type="spellEnd"/>
      <w:r w:rsidRPr="001A1B4B">
        <w:rPr>
          <w:rFonts w:ascii="Times New Roman" w:hAnsi="Times New Roman"/>
        </w:rPr>
        <w:t xml:space="preserve"> DDOS, </w:t>
      </w:r>
      <w:proofErr w:type="spellStart"/>
      <w:r w:rsidRPr="001A1B4B">
        <w:rPr>
          <w:rFonts w:ascii="Times New Roman" w:hAnsi="Times New Roman"/>
        </w:rPr>
        <w:t>anti</w:t>
      </w:r>
      <w:proofErr w:type="spellEnd"/>
      <w:r w:rsidRPr="001A1B4B">
        <w:rPr>
          <w:rFonts w:ascii="Times New Roman" w:hAnsi="Times New Roman"/>
        </w:rPr>
        <w:t xml:space="preserve"> APT (</w:t>
      </w:r>
      <w:proofErr w:type="spellStart"/>
      <w:r w:rsidRPr="001A1B4B">
        <w:rPr>
          <w:rFonts w:ascii="Times New Roman" w:hAnsi="Times New Roman"/>
        </w:rPr>
        <w:t>Advanced</w:t>
      </w:r>
      <w:proofErr w:type="spellEnd"/>
      <w:r w:rsidRPr="001A1B4B">
        <w:rPr>
          <w:rFonts w:ascii="Times New Roman" w:hAnsi="Times New Roman"/>
        </w:rPr>
        <w:t xml:space="preserve"> </w:t>
      </w:r>
      <w:proofErr w:type="spellStart"/>
      <w:r w:rsidRPr="001A1B4B">
        <w:rPr>
          <w:rFonts w:ascii="Times New Roman" w:hAnsi="Times New Roman"/>
        </w:rPr>
        <w:t>Persistent</w:t>
      </w:r>
      <w:proofErr w:type="spellEnd"/>
      <w:r w:rsidRPr="001A1B4B">
        <w:rPr>
          <w:rFonts w:ascii="Times New Roman" w:hAnsi="Times New Roman"/>
        </w:rPr>
        <w:t xml:space="preserve"> </w:t>
      </w:r>
      <w:proofErr w:type="spellStart"/>
      <w:r w:rsidRPr="001A1B4B">
        <w:rPr>
          <w:rFonts w:ascii="Times New Roman" w:hAnsi="Times New Roman"/>
        </w:rPr>
        <w:t>Threat</w:t>
      </w:r>
      <w:proofErr w:type="spellEnd"/>
      <w:r w:rsidRPr="001A1B4B">
        <w:rPr>
          <w:rFonts w:ascii="Times New Roman" w:hAnsi="Times New Roman"/>
        </w:rPr>
        <w:t>)</w:t>
      </w:r>
    </w:p>
    <w:p w:rsidR="00FF2FC0" w:rsidRPr="001A1B4B" w:rsidRDefault="00FF2FC0">
      <w:pPr>
        <w:pStyle w:val="Akapitzlist"/>
        <w:numPr>
          <w:ilvl w:val="0"/>
          <w:numId w:val="254"/>
        </w:numPr>
        <w:suppressAutoHyphens/>
        <w:spacing w:before="0" w:after="160" w:line="278" w:lineRule="auto"/>
        <w:ind w:left="1418" w:hanging="284"/>
        <w:rPr>
          <w:rFonts w:ascii="Times New Roman" w:hAnsi="Times New Roman"/>
        </w:rPr>
      </w:pPr>
      <w:r w:rsidRPr="001A1B4B">
        <w:rPr>
          <w:rFonts w:ascii="Times New Roman" w:hAnsi="Times New Roman"/>
        </w:rPr>
        <w:t xml:space="preserve">Urządzenia będące jednocześnie (przełącznikami, routerami, FW i urządzeniami diagnostycznymi)  –z pełną ochroną i monitorowaniem na platformie sprzętowej DIN35 z systemem bezpieczeństwa IPS/IDS, OT </w:t>
      </w:r>
      <w:proofErr w:type="spellStart"/>
      <w:r w:rsidRPr="001A1B4B">
        <w:rPr>
          <w:rFonts w:ascii="Times New Roman" w:hAnsi="Times New Roman"/>
        </w:rPr>
        <w:t>Anomally</w:t>
      </w:r>
      <w:proofErr w:type="spellEnd"/>
      <w:r w:rsidRPr="001A1B4B">
        <w:rPr>
          <w:rFonts w:ascii="Times New Roman" w:hAnsi="Times New Roman"/>
        </w:rPr>
        <w:t xml:space="preserve"> </w:t>
      </w:r>
      <w:proofErr w:type="spellStart"/>
      <w:r w:rsidRPr="001A1B4B">
        <w:rPr>
          <w:rFonts w:ascii="Times New Roman" w:hAnsi="Times New Roman"/>
        </w:rPr>
        <w:t>Detection</w:t>
      </w:r>
      <w:proofErr w:type="spellEnd"/>
      <w:r w:rsidRPr="001A1B4B">
        <w:rPr>
          <w:rFonts w:ascii="Times New Roman" w:hAnsi="Times New Roman"/>
        </w:rPr>
        <w:t xml:space="preserve">, </w:t>
      </w:r>
      <w:proofErr w:type="spellStart"/>
      <w:r w:rsidRPr="001A1B4B">
        <w:rPr>
          <w:rFonts w:ascii="Times New Roman" w:hAnsi="Times New Roman"/>
        </w:rPr>
        <w:t>threat</w:t>
      </w:r>
      <w:proofErr w:type="spellEnd"/>
      <w:r w:rsidRPr="001A1B4B">
        <w:rPr>
          <w:rFonts w:ascii="Times New Roman" w:hAnsi="Times New Roman"/>
        </w:rPr>
        <w:t xml:space="preserve"> </w:t>
      </w:r>
      <w:proofErr w:type="spellStart"/>
      <w:r w:rsidRPr="001A1B4B">
        <w:rPr>
          <w:rFonts w:ascii="Times New Roman" w:hAnsi="Times New Roman"/>
        </w:rPr>
        <w:t>detection</w:t>
      </w:r>
      <w:proofErr w:type="spellEnd"/>
      <w:r w:rsidRPr="001A1B4B">
        <w:rPr>
          <w:rFonts w:ascii="Times New Roman" w:hAnsi="Times New Roman"/>
        </w:rPr>
        <w:t xml:space="preserve">, data </w:t>
      </w:r>
      <w:proofErr w:type="spellStart"/>
      <w:r w:rsidRPr="001A1B4B">
        <w:rPr>
          <w:rFonts w:ascii="Times New Roman" w:hAnsi="Times New Roman"/>
        </w:rPr>
        <w:t>traceability</w:t>
      </w:r>
      <w:proofErr w:type="spellEnd"/>
      <w:r w:rsidRPr="001A1B4B">
        <w:rPr>
          <w:rFonts w:ascii="Times New Roman" w:hAnsi="Times New Roman"/>
        </w:rPr>
        <w:t xml:space="preserve"> </w:t>
      </w:r>
      <w:proofErr w:type="spellStart"/>
      <w:r w:rsidRPr="001A1B4B">
        <w:rPr>
          <w:rFonts w:ascii="Times New Roman" w:hAnsi="Times New Roman"/>
        </w:rPr>
        <w:t>controll</w:t>
      </w:r>
      <w:proofErr w:type="spellEnd"/>
      <w:r w:rsidRPr="001A1B4B">
        <w:rPr>
          <w:rFonts w:ascii="Times New Roman" w:hAnsi="Times New Roman"/>
        </w:rPr>
        <w:t xml:space="preserve">, SDN, </w:t>
      </w:r>
      <w:proofErr w:type="spellStart"/>
      <w:r w:rsidRPr="001A1B4B">
        <w:rPr>
          <w:rFonts w:ascii="Times New Roman" w:hAnsi="Times New Roman"/>
        </w:rPr>
        <w:t>anti</w:t>
      </w:r>
      <w:proofErr w:type="spellEnd"/>
      <w:r w:rsidRPr="001A1B4B">
        <w:rPr>
          <w:rFonts w:ascii="Times New Roman" w:hAnsi="Times New Roman"/>
        </w:rPr>
        <w:t xml:space="preserve"> DDOS, </w:t>
      </w:r>
      <w:proofErr w:type="spellStart"/>
      <w:r w:rsidRPr="001A1B4B">
        <w:rPr>
          <w:rFonts w:ascii="Times New Roman" w:hAnsi="Times New Roman"/>
        </w:rPr>
        <w:t>anti</w:t>
      </w:r>
      <w:proofErr w:type="spellEnd"/>
      <w:r w:rsidRPr="001A1B4B">
        <w:rPr>
          <w:rFonts w:ascii="Times New Roman" w:hAnsi="Times New Roman"/>
        </w:rPr>
        <w:t xml:space="preserve"> APT (</w:t>
      </w:r>
      <w:proofErr w:type="spellStart"/>
      <w:r w:rsidRPr="001A1B4B">
        <w:rPr>
          <w:rFonts w:ascii="Times New Roman" w:hAnsi="Times New Roman"/>
        </w:rPr>
        <w:t>Advanced</w:t>
      </w:r>
      <w:proofErr w:type="spellEnd"/>
      <w:r w:rsidRPr="001A1B4B">
        <w:rPr>
          <w:rFonts w:ascii="Times New Roman" w:hAnsi="Times New Roman"/>
        </w:rPr>
        <w:t xml:space="preserve"> </w:t>
      </w:r>
      <w:proofErr w:type="spellStart"/>
      <w:r w:rsidRPr="001A1B4B">
        <w:rPr>
          <w:rFonts w:ascii="Times New Roman" w:hAnsi="Times New Roman"/>
        </w:rPr>
        <w:t>Persistent</w:t>
      </w:r>
      <w:proofErr w:type="spellEnd"/>
      <w:r w:rsidRPr="001A1B4B">
        <w:rPr>
          <w:rFonts w:ascii="Times New Roman" w:hAnsi="Times New Roman"/>
        </w:rPr>
        <w:t xml:space="preserve"> </w:t>
      </w:r>
      <w:proofErr w:type="spellStart"/>
      <w:r w:rsidRPr="001A1B4B">
        <w:rPr>
          <w:rFonts w:ascii="Times New Roman" w:hAnsi="Times New Roman"/>
        </w:rPr>
        <w:t>Threat</w:t>
      </w:r>
      <w:proofErr w:type="spellEnd"/>
      <w:r w:rsidRPr="001A1B4B">
        <w:rPr>
          <w:rFonts w:ascii="Times New Roman" w:hAnsi="Times New Roman"/>
        </w:rPr>
        <w:t>)</w:t>
      </w:r>
    </w:p>
    <w:p w:rsidR="00FF2FC0" w:rsidRPr="001A1B4B" w:rsidRDefault="00FF2FC0">
      <w:pPr>
        <w:pStyle w:val="Akapitzlist"/>
        <w:numPr>
          <w:ilvl w:val="0"/>
          <w:numId w:val="254"/>
        </w:numPr>
        <w:suppressAutoHyphens/>
        <w:spacing w:before="0" w:after="160" w:line="278" w:lineRule="auto"/>
        <w:ind w:left="1418" w:hanging="284"/>
        <w:rPr>
          <w:rFonts w:ascii="Times New Roman" w:hAnsi="Times New Roman"/>
          <w:lang w:val="en-US"/>
        </w:rPr>
      </w:pPr>
      <w:proofErr w:type="spellStart"/>
      <w:r w:rsidRPr="001A1B4B">
        <w:rPr>
          <w:rFonts w:ascii="Times New Roman" w:hAnsi="Times New Roman"/>
          <w:lang w:val="en-US"/>
        </w:rPr>
        <w:t>Oprogramowanie</w:t>
      </w:r>
      <w:proofErr w:type="spellEnd"/>
      <w:r w:rsidRPr="001A1B4B">
        <w:rPr>
          <w:rFonts w:ascii="Times New Roman" w:hAnsi="Times New Roman"/>
          <w:lang w:val="en-US"/>
        </w:rPr>
        <w:t xml:space="preserve"> </w:t>
      </w:r>
      <w:proofErr w:type="spellStart"/>
      <w:r w:rsidRPr="001A1B4B">
        <w:rPr>
          <w:rFonts w:ascii="Times New Roman" w:hAnsi="Times New Roman"/>
          <w:lang w:val="en-US"/>
        </w:rPr>
        <w:t>platformowe</w:t>
      </w:r>
      <w:proofErr w:type="spellEnd"/>
      <w:r w:rsidRPr="001A1B4B">
        <w:rPr>
          <w:rFonts w:ascii="Times New Roman" w:hAnsi="Times New Roman"/>
          <w:lang w:val="en-US"/>
        </w:rPr>
        <w:t xml:space="preserve"> - </w:t>
      </w:r>
      <w:proofErr w:type="spellStart"/>
      <w:r w:rsidRPr="001A1B4B">
        <w:rPr>
          <w:rFonts w:ascii="Times New Roman" w:hAnsi="Times New Roman"/>
          <w:lang w:val="en-US"/>
        </w:rPr>
        <w:t>Zintegrowany</w:t>
      </w:r>
      <w:proofErr w:type="spellEnd"/>
      <w:r w:rsidRPr="001A1B4B">
        <w:rPr>
          <w:rFonts w:ascii="Times New Roman" w:hAnsi="Times New Roman"/>
          <w:lang w:val="en-US"/>
        </w:rPr>
        <w:t xml:space="preserve"> System </w:t>
      </w:r>
      <w:proofErr w:type="spellStart"/>
      <w:r w:rsidRPr="001A1B4B">
        <w:rPr>
          <w:rFonts w:ascii="Times New Roman" w:hAnsi="Times New Roman"/>
          <w:lang w:val="en-US"/>
        </w:rPr>
        <w:t>bezpieczeństwa</w:t>
      </w:r>
      <w:proofErr w:type="spellEnd"/>
      <w:r w:rsidRPr="001A1B4B">
        <w:rPr>
          <w:rFonts w:ascii="Times New Roman" w:hAnsi="Times New Roman"/>
          <w:lang w:val="en-US"/>
        </w:rPr>
        <w:t xml:space="preserve"> IPS/IDS, OT </w:t>
      </w:r>
      <w:proofErr w:type="spellStart"/>
      <w:r w:rsidRPr="001A1B4B">
        <w:rPr>
          <w:rFonts w:ascii="Times New Roman" w:hAnsi="Times New Roman"/>
          <w:lang w:val="en-US"/>
        </w:rPr>
        <w:t>Anomally</w:t>
      </w:r>
      <w:proofErr w:type="spellEnd"/>
      <w:r w:rsidRPr="001A1B4B">
        <w:rPr>
          <w:rFonts w:ascii="Times New Roman" w:hAnsi="Times New Roman"/>
          <w:lang w:val="en-US"/>
        </w:rPr>
        <w:t xml:space="preserve"> Detection, threat detection, data traceability </w:t>
      </w:r>
      <w:proofErr w:type="spellStart"/>
      <w:r w:rsidRPr="001A1B4B">
        <w:rPr>
          <w:rFonts w:ascii="Times New Roman" w:hAnsi="Times New Roman"/>
          <w:lang w:val="en-US"/>
        </w:rPr>
        <w:t>controll</w:t>
      </w:r>
      <w:proofErr w:type="spellEnd"/>
      <w:r w:rsidRPr="001A1B4B">
        <w:rPr>
          <w:rFonts w:ascii="Times New Roman" w:hAnsi="Times New Roman"/>
          <w:lang w:val="en-US"/>
        </w:rPr>
        <w:t xml:space="preserve">, SDN, anti DDOS, anti APT (Advanced Persistent Threat), SIEM, , </w:t>
      </w:r>
      <w:proofErr w:type="spellStart"/>
      <w:r w:rsidRPr="001A1B4B">
        <w:rPr>
          <w:rFonts w:ascii="Times New Roman" w:hAnsi="Times New Roman"/>
          <w:lang w:val="en-US"/>
        </w:rPr>
        <w:t>AKPiA</w:t>
      </w:r>
      <w:proofErr w:type="spellEnd"/>
      <w:r w:rsidRPr="001A1B4B">
        <w:rPr>
          <w:rFonts w:ascii="Times New Roman" w:hAnsi="Times New Roman"/>
          <w:lang w:val="en-US"/>
        </w:rPr>
        <w:t xml:space="preserve"> RSDT, , XDR, NDR, Active </w:t>
      </w:r>
      <w:proofErr w:type="spellStart"/>
      <w:r w:rsidRPr="001A1B4B">
        <w:rPr>
          <w:rFonts w:ascii="Times New Roman" w:hAnsi="Times New Roman"/>
          <w:lang w:val="en-US"/>
        </w:rPr>
        <w:t>Daschboards</w:t>
      </w:r>
      <w:proofErr w:type="spellEnd"/>
      <w:r w:rsidRPr="001A1B4B">
        <w:rPr>
          <w:rFonts w:ascii="Times New Roman" w:hAnsi="Times New Roman"/>
          <w:lang w:val="en-US"/>
        </w:rPr>
        <w:t>, Central FW MGMT, Alarm Risk MGMT</w:t>
      </w:r>
    </w:p>
    <w:p w:rsidR="00FF2FC0" w:rsidRPr="001A1B4B" w:rsidRDefault="00FF2FC0">
      <w:pPr>
        <w:pStyle w:val="Akapitzlist"/>
        <w:numPr>
          <w:ilvl w:val="0"/>
          <w:numId w:val="254"/>
        </w:numPr>
        <w:suppressAutoHyphens/>
        <w:spacing w:before="0" w:after="160" w:line="278" w:lineRule="auto"/>
        <w:ind w:left="1418" w:hanging="284"/>
        <w:rPr>
          <w:rFonts w:ascii="Times New Roman" w:hAnsi="Times New Roman"/>
          <w:lang w:val="en-US"/>
        </w:rPr>
      </w:pPr>
      <w:r w:rsidRPr="001A1B4B">
        <w:rPr>
          <w:rFonts w:ascii="Times New Roman" w:hAnsi="Times New Roman"/>
          <w:lang w:val="en-US"/>
        </w:rPr>
        <w:t xml:space="preserve">UTM (Unified Threat Management) - </w:t>
      </w:r>
      <w:proofErr w:type="spellStart"/>
      <w:r w:rsidRPr="001A1B4B">
        <w:rPr>
          <w:rFonts w:ascii="Times New Roman" w:hAnsi="Times New Roman"/>
          <w:lang w:val="en-US"/>
        </w:rPr>
        <w:t>Platforma</w:t>
      </w:r>
      <w:proofErr w:type="spellEnd"/>
      <w:r w:rsidRPr="001A1B4B">
        <w:rPr>
          <w:rFonts w:ascii="Times New Roman" w:hAnsi="Times New Roman"/>
          <w:lang w:val="en-US"/>
        </w:rPr>
        <w:t xml:space="preserve"> </w:t>
      </w:r>
      <w:proofErr w:type="spellStart"/>
      <w:r w:rsidRPr="001A1B4B">
        <w:rPr>
          <w:rFonts w:ascii="Times New Roman" w:hAnsi="Times New Roman"/>
          <w:lang w:val="en-US"/>
        </w:rPr>
        <w:t>sprzętowa</w:t>
      </w:r>
      <w:proofErr w:type="spellEnd"/>
      <w:r w:rsidRPr="001A1B4B">
        <w:rPr>
          <w:rFonts w:ascii="Times New Roman" w:hAnsi="Times New Roman"/>
          <w:lang w:val="en-US"/>
        </w:rPr>
        <w:t xml:space="preserve"> DIN35 - System </w:t>
      </w:r>
      <w:proofErr w:type="spellStart"/>
      <w:r w:rsidRPr="001A1B4B">
        <w:rPr>
          <w:rFonts w:ascii="Times New Roman" w:hAnsi="Times New Roman"/>
          <w:lang w:val="en-US"/>
        </w:rPr>
        <w:t>bezpieczeństwa</w:t>
      </w:r>
      <w:proofErr w:type="spellEnd"/>
      <w:r w:rsidRPr="001A1B4B">
        <w:rPr>
          <w:rFonts w:ascii="Times New Roman" w:hAnsi="Times New Roman"/>
          <w:lang w:val="en-US"/>
        </w:rPr>
        <w:t xml:space="preserve"> IPS/IDS, OT </w:t>
      </w:r>
      <w:proofErr w:type="spellStart"/>
      <w:r w:rsidRPr="001A1B4B">
        <w:rPr>
          <w:rFonts w:ascii="Times New Roman" w:hAnsi="Times New Roman"/>
          <w:lang w:val="en-US"/>
        </w:rPr>
        <w:t>Anomally</w:t>
      </w:r>
      <w:proofErr w:type="spellEnd"/>
      <w:r w:rsidRPr="001A1B4B">
        <w:rPr>
          <w:rFonts w:ascii="Times New Roman" w:hAnsi="Times New Roman"/>
          <w:lang w:val="en-US"/>
        </w:rPr>
        <w:t xml:space="preserve"> Detection, threat detection, data traceability </w:t>
      </w:r>
      <w:proofErr w:type="spellStart"/>
      <w:r w:rsidRPr="001A1B4B">
        <w:rPr>
          <w:rFonts w:ascii="Times New Roman" w:hAnsi="Times New Roman"/>
          <w:lang w:val="en-US"/>
        </w:rPr>
        <w:t>controll</w:t>
      </w:r>
      <w:proofErr w:type="spellEnd"/>
      <w:r w:rsidRPr="001A1B4B">
        <w:rPr>
          <w:rFonts w:ascii="Times New Roman" w:hAnsi="Times New Roman"/>
          <w:lang w:val="en-US"/>
        </w:rPr>
        <w:t>, SDN, anti DDOS, anti APT (Advanced Persistent Threat) , AI Sanitization, AI MGMT, ZBFW</w:t>
      </w:r>
    </w:p>
    <w:p w:rsidR="00FF2FC0" w:rsidRPr="001A1B4B" w:rsidRDefault="00FF2FC0">
      <w:pPr>
        <w:pStyle w:val="Akapitzlist"/>
        <w:numPr>
          <w:ilvl w:val="0"/>
          <w:numId w:val="254"/>
        </w:numPr>
        <w:suppressAutoHyphens/>
        <w:spacing w:before="0" w:after="160" w:line="278" w:lineRule="auto"/>
        <w:ind w:left="1418" w:hanging="284"/>
        <w:rPr>
          <w:rFonts w:ascii="Times New Roman" w:hAnsi="Times New Roman"/>
        </w:rPr>
      </w:pPr>
      <w:r w:rsidRPr="001A1B4B">
        <w:rPr>
          <w:rFonts w:ascii="Times New Roman" w:hAnsi="Times New Roman"/>
        </w:rPr>
        <w:t xml:space="preserve">Usługa </w:t>
      </w:r>
      <w:proofErr w:type="spellStart"/>
      <w:r w:rsidRPr="001A1B4B">
        <w:rPr>
          <w:rFonts w:ascii="Times New Roman" w:hAnsi="Times New Roman"/>
        </w:rPr>
        <w:t>Private</w:t>
      </w:r>
      <w:proofErr w:type="spellEnd"/>
      <w:r w:rsidRPr="001A1B4B">
        <w:rPr>
          <w:rFonts w:ascii="Times New Roman" w:hAnsi="Times New Roman"/>
        </w:rPr>
        <w:t xml:space="preserve"> APN – z kartami SIM - oparta o usługę dostarczoną przez Wykonawcę. Bezpieczeństwo transmisji musi być zapewniane przez Wykonawcę poprzez monitorowanie ruchu przez SOC i własne systemy cyberbezpieczeństwa zlokalizowane u Wykonawcy. SOC Wykonawcy musi legitymować się certyfikacją akredytowaną przez PCA w zakresie minimum ISO 27001 oraz ISO 9001. Dopuszcza się konsorcja lub podwykonawstwo w którym Wykonawca bierze odpowiedzialność za działanie usługi APN. </w:t>
      </w:r>
    </w:p>
    <w:p w:rsidR="00FF2FC0" w:rsidRPr="001A1B4B" w:rsidRDefault="00DA5051">
      <w:pPr>
        <w:pStyle w:val="Akapitzlist"/>
        <w:numPr>
          <w:ilvl w:val="0"/>
          <w:numId w:val="255"/>
        </w:numPr>
        <w:suppressAutoHyphens/>
        <w:spacing w:before="0" w:after="160" w:line="278" w:lineRule="auto"/>
        <w:ind w:left="709" w:hanging="283"/>
        <w:rPr>
          <w:rFonts w:ascii="Times New Roman" w:hAnsi="Times New Roman"/>
        </w:rPr>
      </w:pPr>
      <w:r w:rsidRPr="001A1B4B">
        <w:rPr>
          <w:rFonts w:ascii="Times New Roman" w:hAnsi="Times New Roman"/>
        </w:rPr>
        <w:t>W</w:t>
      </w:r>
      <w:r w:rsidR="00FF2FC0" w:rsidRPr="001A1B4B">
        <w:rPr>
          <w:rFonts w:ascii="Times New Roman" w:hAnsi="Times New Roman"/>
        </w:rPr>
        <w:t>drożenie</w:t>
      </w:r>
      <w:r w:rsidRPr="001A1B4B">
        <w:rPr>
          <w:rFonts w:ascii="Times New Roman" w:hAnsi="Times New Roman"/>
        </w:rPr>
        <w:t>:</w:t>
      </w:r>
    </w:p>
    <w:p w:rsidR="00FF2FC0" w:rsidRPr="001A1B4B" w:rsidRDefault="00FF2FC0">
      <w:pPr>
        <w:pStyle w:val="Akapitzlist"/>
        <w:numPr>
          <w:ilvl w:val="0"/>
          <w:numId w:val="256"/>
        </w:numPr>
        <w:suppressAutoHyphens/>
        <w:spacing w:before="0" w:after="160" w:line="278" w:lineRule="auto"/>
        <w:rPr>
          <w:rFonts w:ascii="Times New Roman" w:hAnsi="Times New Roman"/>
        </w:rPr>
      </w:pPr>
      <w:r w:rsidRPr="001A1B4B">
        <w:rPr>
          <w:rFonts w:ascii="Times New Roman" w:hAnsi="Times New Roman"/>
        </w:rPr>
        <w:t>Wdrożenie ma być wykonane zgodnie z obowiązującymi przepisami BHP. W szczególności wymaga się od Wykonawcy zapewnienia osób wykonujących pracę w miejscach wymagających odpowiednich dopuszczeń z odpowiednimi uprawnieniami np. D1 i/lub E1.</w:t>
      </w:r>
    </w:p>
    <w:p w:rsidR="00FF2FC0" w:rsidRPr="001A1B4B" w:rsidRDefault="00FF2FC0">
      <w:pPr>
        <w:pStyle w:val="Akapitzlist"/>
        <w:numPr>
          <w:ilvl w:val="0"/>
          <w:numId w:val="256"/>
        </w:numPr>
        <w:suppressAutoHyphens/>
        <w:spacing w:before="0" w:after="160" w:line="278" w:lineRule="auto"/>
        <w:rPr>
          <w:rFonts w:ascii="Times New Roman" w:hAnsi="Times New Roman"/>
        </w:rPr>
      </w:pPr>
      <w:r w:rsidRPr="001A1B4B">
        <w:rPr>
          <w:rFonts w:ascii="Times New Roman" w:hAnsi="Times New Roman"/>
        </w:rPr>
        <w:t>Prace montażowe i uruchomieniowe muszą być uzgodnione z Zamawiającym.</w:t>
      </w:r>
    </w:p>
    <w:p w:rsidR="00FF2FC0" w:rsidRPr="001A1B4B" w:rsidRDefault="00FF2FC0">
      <w:pPr>
        <w:pStyle w:val="Akapitzlist"/>
        <w:numPr>
          <w:ilvl w:val="0"/>
          <w:numId w:val="256"/>
        </w:numPr>
        <w:suppressAutoHyphens/>
        <w:spacing w:before="0" w:after="160" w:line="278" w:lineRule="auto"/>
        <w:rPr>
          <w:rFonts w:ascii="Times New Roman" w:hAnsi="Times New Roman"/>
        </w:rPr>
      </w:pPr>
      <w:r w:rsidRPr="001A1B4B">
        <w:rPr>
          <w:rFonts w:ascii="Times New Roman" w:hAnsi="Times New Roman"/>
        </w:rPr>
        <w:t>Każde prace modyfikujące jakiekolwiek obszary w strefach OT muszą być odrębnie zatwierdzone przez Zamawiającego</w:t>
      </w:r>
    </w:p>
    <w:p w:rsidR="00FF2FC0" w:rsidRPr="001A1B4B" w:rsidRDefault="00FF2FC0">
      <w:pPr>
        <w:pStyle w:val="Akapitzlist"/>
        <w:numPr>
          <w:ilvl w:val="0"/>
          <w:numId w:val="256"/>
        </w:numPr>
        <w:suppressAutoHyphens/>
        <w:spacing w:before="0" w:after="160" w:line="278" w:lineRule="auto"/>
        <w:rPr>
          <w:rFonts w:ascii="Times New Roman" w:hAnsi="Times New Roman"/>
        </w:rPr>
      </w:pPr>
      <w:r w:rsidRPr="001A1B4B">
        <w:rPr>
          <w:rFonts w:ascii="Times New Roman" w:hAnsi="Times New Roman"/>
        </w:rPr>
        <w:t>Wszelkie zatrzymania lub odstawienia procesu muszą być poprzedzone wydaniem zgody Zamawiającego.</w:t>
      </w:r>
    </w:p>
    <w:p w:rsidR="00FF2FC0" w:rsidRPr="001A1B4B" w:rsidRDefault="00FF2FC0">
      <w:pPr>
        <w:pStyle w:val="Akapitzlist"/>
        <w:numPr>
          <w:ilvl w:val="0"/>
          <w:numId w:val="256"/>
        </w:numPr>
        <w:suppressAutoHyphens/>
        <w:spacing w:before="0" w:after="160" w:line="278" w:lineRule="auto"/>
        <w:rPr>
          <w:rFonts w:ascii="Times New Roman" w:hAnsi="Times New Roman"/>
        </w:rPr>
      </w:pPr>
      <w:r w:rsidRPr="001A1B4B">
        <w:rPr>
          <w:rFonts w:ascii="Times New Roman" w:hAnsi="Times New Roman"/>
        </w:rPr>
        <w:lastRenderedPageBreak/>
        <w:t>Samowolne działania Wykonawcy, które spowodują zatrzymanie, lub odstawienie procesu technologicznego będą podstawą do wniesienia roszczeń za uczynione szkody.</w:t>
      </w:r>
    </w:p>
    <w:p w:rsidR="00FF2FC0" w:rsidRPr="001A1B4B" w:rsidRDefault="00FF2FC0">
      <w:pPr>
        <w:pStyle w:val="Akapitzlist"/>
        <w:numPr>
          <w:ilvl w:val="0"/>
          <w:numId w:val="256"/>
        </w:numPr>
        <w:suppressAutoHyphens/>
        <w:spacing w:before="0" w:after="160" w:line="278" w:lineRule="auto"/>
        <w:rPr>
          <w:rFonts w:ascii="Times New Roman" w:hAnsi="Times New Roman"/>
        </w:rPr>
      </w:pPr>
      <w:r w:rsidRPr="001A1B4B">
        <w:rPr>
          <w:rFonts w:ascii="Times New Roman" w:hAnsi="Times New Roman"/>
        </w:rPr>
        <w:t>Zachowanie na terenie Zamawiającego niezgodnie z zasadami BHP spowoduje natychmiastowe usunięcie przedstawicieli Wykonawcy co nie będzie skutkować przesunięciem terminu realizacji Zamówienia.</w:t>
      </w:r>
    </w:p>
    <w:p w:rsidR="00FF2FC0" w:rsidRPr="001A1B4B" w:rsidRDefault="00FF2FC0">
      <w:pPr>
        <w:pStyle w:val="Akapitzlist"/>
        <w:numPr>
          <w:ilvl w:val="0"/>
          <w:numId w:val="256"/>
        </w:numPr>
        <w:suppressAutoHyphens/>
        <w:spacing w:before="0" w:after="160" w:line="278" w:lineRule="auto"/>
        <w:rPr>
          <w:rFonts w:ascii="Times New Roman" w:hAnsi="Times New Roman"/>
        </w:rPr>
      </w:pPr>
      <w:r w:rsidRPr="001A1B4B">
        <w:rPr>
          <w:rFonts w:ascii="Times New Roman" w:hAnsi="Times New Roman"/>
        </w:rPr>
        <w:t>Wdrożenie musi zakończyć się wytworzeniem dokumentacji Powykonawczej uwzględniającej</w:t>
      </w:r>
    </w:p>
    <w:p w:rsidR="00FF2FC0" w:rsidRPr="001A1B4B" w:rsidRDefault="00FF2FC0">
      <w:pPr>
        <w:pStyle w:val="Akapitzlist"/>
        <w:numPr>
          <w:ilvl w:val="0"/>
          <w:numId w:val="257"/>
        </w:numPr>
        <w:suppressAutoHyphens/>
        <w:spacing w:before="0" w:after="160" w:line="278" w:lineRule="auto"/>
        <w:rPr>
          <w:rFonts w:ascii="Times New Roman" w:hAnsi="Times New Roman"/>
        </w:rPr>
      </w:pPr>
      <w:r w:rsidRPr="001A1B4B">
        <w:rPr>
          <w:rFonts w:ascii="Times New Roman" w:hAnsi="Times New Roman"/>
        </w:rPr>
        <w:t>Instrukcje dla wdrażanych urządzeń i systemów</w:t>
      </w:r>
    </w:p>
    <w:p w:rsidR="00FF2FC0" w:rsidRPr="001A1B4B" w:rsidRDefault="00FF2FC0">
      <w:pPr>
        <w:pStyle w:val="Akapitzlist"/>
        <w:numPr>
          <w:ilvl w:val="0"/>
          <w:numId w:val="257"/>
        </w:numPr>
        <w:suppressAutoHyphens/>
        <w:spacing w:before="0" w:after="160" w:line="278" w:lineRule="auto"/>
        <w:rPr>
          <w:rFonts w:ascii="Times New Roman" w:hAnsi="Times New Roman"/>
        </w:rPr>
      </w:pPr>
      <w:r w:rsidRPr="001A1B4B">
        <w:rPr>
          <w:rFonts w:ascii="Times New Roman" w:hAnsi="Times New Roman"/>
        </w:rPr>
        <w:t>Schematy połączeń</w:t>
      </w:r>
    </w:p>
    <w:p w:rsidR="00FF2FC0" w:rsidRPr="001A1B4B" w:rsidRDefault="00FF2FC0">
      <w:pPr>
        <w:pStyle w:val="Akapitzlist"/>
        <w:numPr>
          <w:ilvl w:val="0"/>
          <w:numId w:val="257"/>
        </w:numPr>
        <w:suppressAutoHyphens/>
        <w:spacing w:before="0" w:after="160" w:line="278" w:lineRule="auto"/>
        <w:rPr>
          <w:rFonts w:ascii="Times New Roman" w:hAnsi="Times New Roman"/>
        </w:rPr>
      </w:pPr>
      <w:r w:rsidRPr="001A1B4B">
        <w:rPr>
          <w:rFonts w:ascii="Times New Roman" w:hAnsi="Times New Roman"/>
        </w:rPr>
        <w:t>Adresacja IP</w:t>
      </w:r>
    </w:p>
    <w:p w:rsidR="00FF2FC0" w:rsidRPr="001A1B4B" w:rsidRDefault="00FF2FC0">
      <w:pPr>
        <w:pStyle w:val="Akapitzlist"/>
        <w:numPr>
          <w:ilvl w:val="0"/>
          <w:numId w:val="257"/>
        </w:numPr>
        <w:suppressAutoHyphens/>
        <w:spacing w:before="0" w:after="160" w:line="278" w:lineRule="auto"/>
        <w:rPr>
          <w:rFonts w:ascii="Times New Roman" w:hAnsi="Times New Roman"/>
        </w:rPr>
      </w:pPr>
      <w:r w:rsidRPr="001A1B4B">
        <w:rPr>
          <w:rFonts w:ascii="Times New Roman" w:hAnsi="Times New Roman"/>
        </w:rPr>
        <w:t xml:space="preserve">Dostępy do wdrażanych urządzeń i systemów umożliwiających swobodną zmianę konfiguracji czy wykonywania aktualizacji bez udziału Wykonawcy, Producenta czy innych osób trzecich. </w:t>
      </w:r>
    </w:p>
    <w:p w:rsidR="00FF2FC0" w:rsidRPr="001A1B4B" w:rsidRDefault="00FF2FC0">
      <w:pPr>
        <w:pStyle w:val="Akapitzlist"/>
        <w:numPr>
          <w:ilvl w:val="0"/>
          <w:numId w:val="257"/>
        </w:numPr>
        <w:suppressAutoHyphens/>
        <w:spacing w:before="0" w:after="160" w:line="278" w:lineRule="auto"/>
        <w:rPr>
          <w:rFonts w:ascii="Times New Roman" w:hAnsi="Times New Roman"/>
        </w:rPr>
      </w:pPr>
      <w:r w:rsidRPr="001A1B4B">
        <w:rPr>
          <w:rFonts w:ascii="Times New Roman" w:hAnsi="Times New Roman"/>
        </w:rPr>
        <w:t xml:space="preserve">Pliki z konfiguracją wdrażanych urządzeń </w:t>
      </w:r>
    </w:p>
    <w:p w:rsidR="00FF2FC0" w:rsidRDefault="00FF2FC0">
      <w:pPr>
        <w:pStyle w:val="Akapitzlist"/>
        <w:numPr>
          <w:ilvl w:val="0"/>
          <w:numId w:val="256"/>
        </w:numPr>
        <w:suppressAutoHyphens/>
        <w:spacing w:before="0" w:after="160" w:line="278" w:lineRule="auto"/>
        <w:rPr>
          <w:rFonts w:ascii="Times New Roman" w:hAnsi="Times New Roman"/>
        </w:rPr>
      </w:pPr>
      <w:r w:rsidRPr="001A1B4B">
        <w:rPr>
          <w:rFonts w:ascii="Times New Roman" w:hAnsi="Times New Roman"/>
        </w:rPr>
        <w:t>Dokumentacja Powykonawcza musi zostać dostarczona na szyfrowanym nośniku. Nośnik musi spełniać wymagania NATO pod kątem skuteczności ochrony danych (szyfrowanie)</w:t>
      </w:r>
    </w:p>
    <w:p w:rsidR="001A1B4B" w:rsidRPr="001A1B4B" w:rsidRDefault="001A1B4B" w:rsidP="001A1B4B">
      <w:pPr>
        <w:suppressAutoHyphens/>
        <w:spacing w:before="0" w:after="160" w:line="278" w:lineRule="auto"/>
        <w:ind w:left="1068"/>
        <w:rPr>
          <w:rFonts w:ascii="Times New Roman" w:hAnsi="Times New Roman"/>
        </w:rPr>
      </w:pPr>
    </w:p>
    <w:p w:rsidR="00FF2FC0" w:rsidRPr="001A1B4B" w:rsidRDefault="00FF2FC0" w:rsidP="0031790F">
      <w:pPr>
        <w:pStyle w:val="Nagwek2"/>
        <w:rPr>
          <w:rFonts w:ascii="Times New Roman" w:hAnsi="Times New Roman" w:cs="Times New Roman"/>
        </w:rPr>
      </w:pPr>
      <w:bookmarkStart w:id="98" w:name="_Toc232515032"/>
      <w:r w:rsidRPr="001A1B4B">
        <w:rPr>
          <w:rFonts w:ascii="Times New Roman" w:hAnsi="Times New Roman" w:cs="Times New Roman"/>
        </w:rPr>
        <w:t>Testy bezpieczeństwa infrastruktury sieciowej OT/ICS/</w:t>
      </w:r>
      <w:proofErr w:type="spellStart"/>
      <w:r w:rsidRPr="001A1B4B">
        <w:rPr>
          <w:rFonts w:ascii="Times New Roman" w:hAnsi="Times New Roman" w:cs="Times New Roman"/>
        </w:rPr>
        <w:t>IIoT</w:t>
      </w:r>
      <w:bookmarkEnd w:id="98"/>
      <w:proofErr w:type="spellEnd"/>
    </w:p>
    <w:p w:rsidR="00FF2FC0" w:rsidRPr="001A1B4B" w:rsidRDefault="00FF2FC0">
      <w:pPr>
        <w:pStyle w:val="Akapitzlist"/>
        <w:numPr>
          <w:ilvl w:val="3"/>
          <w:numId w:val="192"/>
        </w:numPr>
        <w:suppressAutoHyphens/>
        <w:spacing w:before="0" w:after="160" w:line="276" w:lineRule="auto"/>
        <w:ind w:left="426" w:hanging="426"/>
        <w:jc w:val="both"/>
        <w:rPr>
          <w:rFonts w:ascii="Times New Roman" w:hAnsi="Times New Roman"/>
          <w:b/>
          <w:bCs/>
        </w:rPr>
      </w:pPr>
      <w:r w:rsidRPr="001A1B4B">
        <w:rPr>
          <w:rFonts w:ascii="Times New Roman" w:hAnsi="Times New Roman"/>
          <w:b/>
          <w:bCs/>
        </w:rPr>
        <w:t xml:space="preserve">Przedmiot zamówienia </w:t>
      </w:r>
    </w:p>
    <w:p w:rsidR="00FF2FC0" w:rsidRPr="001A1B4B" w:rsidRDefault="00FF2FC0" w:rsidP="00FF2FC0">
      <w:pPr>
        <w:spacing w:line="276" w:lineRule="auto"/>
        <w:jc w:val="both"/>
        <w:rPr>
          <w:rFonts w:ascii="Times New Roman" w:hAnsi="Times New Roman"/>
        </w:rPr>
      </w:pPr>
      <w:r w:rsidRPr="001A1B4B">
        <w:rPr>
          <w:rFonts w:ascii="Times New Roman" w:hAnsi="Times New Roman"/>
        </w:rPr>
        <w:t xml:space="preserve">Przedmiotem zamówienia jest świadczenie usługi przeprowadzenia testów bezpieczeństwa infrastruktury sieciowej w środowiskach OT, ICS oraz </w:t>
      </w:r>
      <w:proofErr w:type="spellStart"/>
      <w:r w:rsidRPr="001A1B4B">
        <w:rPr>
          <w:rFonts w:ascii="Times New Roman" w:hAnsi="Times New Roman"/>
        </w:rPr>
        <w:t>IIoT</w:t>
      </w:r>
      <w:proofErr w:type="spellEnd"/>
      <w:r w:rsidRPr="001A1B4B">
        <w:rPr>
          <w:rFonts w:ascii="Times New Roman" w:hAnsi="Times New Roman"/>
        </w:rPr>
        <w:t>, mających na celu ocenę poziomu bezpieczeństwa, identyfikację podatności oraz weryfikację odporności infrastruktury na zagrożenia cybernetyczne, zgodnie z wymaganiami Zamawiającego.</w:t>
      </w:r>
    </w:p>
    <w:p w:rsidR="00FF2FC0" w:rsidRPr="001A1B4B" w:rsidRDefault="00FF2FC0" w:rsidP="00FF2FC0">
      <w:pPr>
        <w:spacing w:line="276" w:lineRule="auto"/>
        <w:jc w:val="both"/>
        <w:rPr>
          <w:rFonts w:ascii="Times New Roman" w:hAnsi="Times New Roman"/>
          <w:b/>
          <w:bCs/>
        </w:rPr>
      </w:pPr>
      <w:r w:rsidRPr="001A1B4B">
        <w:rPr>
          <w:rFonts w:ascii="Times New Roman" w:hAnsi="Times New Roman"/>
          <w:b/>
          <w:bCs/>
        </w:rPr>
        <w:t xml:space="preserve">2. Wymagania dotyczące usługi </w:t>
      </w:r>
    </w:p>
    <w:p w:rsidR="00FF2FC0" w:rsidRPr="001A1B4B" w:rsidRDefault="00FF2FC0">
      <w:pPr>
        <w:pStyle w:val="Akapitzlist"/>
        <w:numPr>
          <w:ilvl w:val="1"/>
          <w:numId w:val="209"/>
        </w:numPr>
        <w:suppressAutoHyphens/>
        <w:spacing w:before="0" w:after="160" w:line="276" w:lineRule="auto"/>
        <w:jc w:val="both"/>
        <w:rPr>
          <w:rFonts w:ascii="Times New Roman" w:hAnsi="Times New Roman"/>
        </w:rPr>
      </w:pPr>
      <w:r w:rsidRPr="001A1B4B">
        <w:rPr>
          <w:rFonts w:ascii="Times New Roman" w:hAnsi="Times New Roman"/>
          <w:b/>
          <w:bCs/>
        </w:rPr>
        <w:t xml:space="preserve"> </w:t>
      </w:r>
      <w:r w:rsidRPr="001A1B4B">
        <w:rPr>
          <w:rFonts w:ascii="Times New Roman" w:hAnsi="Times New Roman"/>
        </w:rPr>
        <w:t>Zakres testów bezpieczeństwa</w:t>
      </w:r>
    </w:p>
    <w:p w:rsidR="00FF2FC0" w:rsidRPr="001A1B4B" w:rsidRDefault="00FF2FC0">
      <w:pPr>
        <w:pStyle w:val="Akapitzlist"/>
        <w:numPr>
          <w:ilvl w:val="0"/>
          <w:numId w:val="210"/>
        </w:numPr>
        <w:suppressAutoHyphens/>
        <w:spacing w:before="0" w:after="160" w:line="276" w:lineRule="auto"/>
        <w:jc w:val="both"/>
        <w:rPr>
          <w:rFonts w:ascii="Times New Roman" w:hAnsi="Times New Roman"/>
        </w:rPr>
      </w:pPr>
      <w:r w:rsidRPr="001A1B4B">
        <w:rPr>
          <w:rFonts w:ascii="Times New Roman" w:hAnsi="Times New Roman"/>
        </w:rPr>
        <w:t>Wykonawca zobowiązany jest do przeprowadzenia testów bezpieczeństwa infrastruktury sieciowej środowisk OT/ICS/</w:t>
      </w:r>
      <w:proofErr w:type="spellStart"/>
      <w:r w:rsidRPr="001A1B4B">
        <w:rPr>
          <w:rFonts w:ascii="Times New Roman" w:hAnsi="Times New Roman"/>
        </w:rPr>
        <w:t>IIoT</w:t>
      </w:r>
      <w:proofErr w:type="spellEnd"/>
      <w:r w:rsidRPr="001A1B4B">
        <w:rPr>
          <w:rFonts w:ascii="Times New Roman" w:hAnsi="Times New Roman"/>
        </w:rPr>
        <w:t xml:space="preserve"> Zamawiającego obejmujących analizę architektury sieci, konfiguracji urządzeń, komunikacji pomiędzy zasobami oraz mechanizmów ochrony wdrożonych w infrastrukturze przemysłowej.</w:t>
      </w:r>
    </w:p>
    <w:p w:rsidR="00FF2FC0" w:rsidRPr="001A1B4B" w:rsidRDefault="00FF2FC0">
      <w:pPr>
        <w:pStyle w:val="Akapitzlist"/>
        <w:numPr>
          <w:ilvl w:val="0"/>
          <w:numId w:val="210"/>
        </w:numPr>
        <w:suppressAutoHyphens/>
        <w:spacing w:before="0" w:after="160" w:line="276" w:lineRule="auto"/>
        <w:jc w:val="both"/>
        <w:rPr>
          <w:rFonts w:ascii="Times New Roman" w:hAnsi="Times New Roman"/>
        </w:rPr>
      </w:pPr>
      <w:r w:rsidRPr="001A1B4B">
        <w:rPr>
          <w:rFonts w:ascii="Times New Roman" w:hAnsi="Times New Roman"/>
        </w:rPr>
        <w:t>Testy bezpieczeństwa muszą być prowadzone w sposób nienaruszający ciągłości pracy systemów technologicznych oraz bez ingerencji w proces technologiczny.</w:t>
      </w:r>
    </w:p>
    <w:p w:rsidR="00FF2FC0" w:rsidRPr="001A1B4B" w:rsidRDefault="00FF2FC0">
      <w:pPr>
        <w:pStyle w:val="Akapitzlist"/>
        <w:numPr>
          <w:ilvl w:val="1"/>
          <w:numId w:val="209"/>
        </w:numPr>
        <w:suppressAutoHyphens/>
        <w:spacing w:before="0" w:after="160" w:line="276" w:lineRule="auto"/>
        <w:jc w:val="both"/>
        <w:rPr>
          <w:rFonts w:ascii="Times New Roman" w:hAnsi="Times New Roman"/>
        </w:rPr>
      </w:pPr>
      <w:r w:rsidRPr="001A1B4B">
        <w:rPr>
          <w:rFonts w:ascii="Times New Roman" w:hAnsi="Times New Roman"/>
        </w:rPr>
        <w:t xml:space="preserve"> Metodyka realizacji testów</w:t>
      </w:r>
    </w:p>
    <w:p w:rsidR="00FF2FC0" w:rsidRPr="001A1B4B" w:rsidRDefault="00FF2FC0">
      <w:pPr>
        <w:pStyle w:val="Akapitzlist"/>
        <w:numPr>
          <w:ilvl w:val="0"/>
          <w:numId w:val="211"/>
        </w:numPr>
        <w:suppressAutoHyphens/>
        <w:spacing w:before="0" w:after="160" w:line="276" w:lineRule="auto"/>
        <w:jc w:val="both"/>
        <w:rPr>
          <w:rFonts w:ascii="Times New Roman" w:hAnsi="Times New Roman"/>
        </w:rPr>
      </w:pPr>
      <w:r w:rsidRPr="001A1B4B">
        <w:rPr>
          <w:rFonts w:ascii="Times New Roman" w:hAnsi="Times New Roman"/>
        </w:rPr>
        <w:t>Testy bezpieczeństwa muszą być realizowane wyłącznie w oparciu o:</w:t>
      </w:r>
    </w:p>
    <w:p w:rsidR="00FF2FC0" w:rsidRPr="001A1B4B" w:rsidRDefault="00FF2FC0">
      <w:pPr>
        <w:pStyle w:val="Akapitzlist"/>
        <w:numPr>
          <w:ilvl w:val="0"/>
          <w:numId w:val="212"/>
        </w:numPr>
        <w:suppressAutoHyphens/>
        <w:spacing w:before="0" w:after="160" w:line="276" w:lineRule="auto"/>
        <w:jc w:val="both"/>
        <w:rPr>
          <w:rFonts w:ascii="Times New Roman" w:hAnsi="Times New Roman"/>
        </w:rPr>
      </w:pPr>
      <w:r w:rsidRPr="001A1B4B">
        <w:rPr>
          <w:rFonts w:ascii="Times New Roman" w:hAnsi="Times New Roman"/>
        </w:rPr>
        <w:lastRenderedPageBreak/>
        <w:t>analizę architektury sieci przemysłowej,</w:t>
      </w:r>
    </w:p>
    <w:p w:rsidR="00FF2FC0" w:rsidRPr="001A1B4B" w:rsidRDefault="00FF2FC0">
      <w:pPr>
        <w:pStyle w:val="Akapitzlist"/>
        <w:numPr>
          <w:ilvl w:val="0"/>
          <w:numId w:val="212"/>
        </w:numPr>
        <w:suppressAutoHyphens/>
        <w:spacing w:before="0" w:after="160" w:line="276" w:lineRule="auto"/>
        <w:jc w:val="both"/>
        <w:rPr>
          <w:rFonts w:ascii="Times New Roman" w:hAnsi="Times New Roman"/>
        </w:rPr>
      </w:pPr>
      <w:r w:rsidRPr="001A1B4B">
        <w:rPr>
          <w:rFonts w:ascii="Times New Roman" w:hAnsi="Times New Roman"/>
        </w:rPr>
        <w:t>analizę komunikacji pomiędzy zasobami infrastruktury OT,</w:t>
      </w:r>
    </w:p>
    <w:p w:rsidR="00FF2FC0" w:rsidRPr="001A1B4B" w:rsidRDefault="00FF2FC0">
      <w:pPr>
        <w:pStyle w:val="Akapitzlist"/>
        <w:numPr>
          <w:ilvl w:val="0"/>
          <w:numId w:val="212"/>
        </w:numPr>
        <w:suppressAutoHyphens/>
        <w:spacing w:before="0" w:after="160" w:line="276" w:lineRule="auto"/>
        <w:jc w:val="both"/>
        <w:rPr>
          <w:rFonts w:ascii="Times New Roman" w:hAnsi="Times New Roman"/>
        </w:rPr>
      </w:pPr>
      <w:r w:rsidRPr="001A1B4B">
        <w:rPr>
          <w:rFonts w:ascii="Times New Roman" w:hAnsi="Times New Roman"/>
        </w:rPr>
        <w:t>analizę konfiguracji urządzeń infrastruktury sieciowej,</w:t>
      </w:r>
    </w:p>
    <w:p w:rsidR="00FF2FC0" w:rsidRPr="001A1B4B" w:rsidRDefault="00FF2FC0">
      <w:pPr>
        <w:pStyle w:val="Akapitzlist"/>
        <w:numPr>
          <w:ilvl w:val="0"/>
          <w:numId w:val="212"/>
        </w:numPr>
        <w:suppressAutoHyphens/>
        <w:spacing w:before="0" w:after="160" w:line="276" w:lineRule="auto"/>
        <w:jc w:val="both"/>
        <w:rPr>
          <w:rFonts w:ascii="Times New Roman" w:hAnsi="Times New Roman"/>
        </w:rPr>
      </w:pPr>
      <w:r w:rsidRPr="001A1B4B">
        <w:rPr>
          <w:rFonts w:ascii="Times New Roman" w:hAnsi="Times New Roman"/>
        </w:rPr>
        <w:t>analizę zdarzeń bezpieczeństwa generowanych przez systemy ochrony infrastruktury OT,</w:t>
      </w:r>
    </w:p>
    <w:p w:rsidR="00FF2FC0" w:rsidRPr="001A1B4B" w:rsidRDefault="00FF2FC0">
      <w:pPr>
        <w:pStyle w:val="Akapitzlist"/>
        <w:numPr>
          <w:ilvl w:val="0"/>
          <w:numId w:val="212"/>
        </w:numPr>
        <w:suppressAutoHyphens/>
        <w:spacing w:before="0" w:after="160" w:line="276" w:lineRule="auto"/>
        <w:jc w:val="both"/>
        <w:rPr>
          <w:rFonts w:ascii="Times New Roman" w:hAnsi="Times New Roman"/>
        </w:rPr>
      </w:pPr>
      <w:r w:rsidRPr="001A1B4B">
        <w:rPr>
          <w:rFonts w:ascii="Times New Roman" w:hAnsi="Times New Roman"/>
        </w:rPr>
        <w:t>analizę anomalii komunikacyjnych w ruchu sieciowym.</w:t>
      </w:r>
    </w:p>
    <w:p w:rsidR="00FF2FC0" w:rsidRPr="001A1B4B" w:rsidRDefault="00FF2FC0">
      <w:pPr>
        <w:pStyle w:val="Akapitzlist"/>
        <w:numPr>
          <w:ilvl w:val="0"/>
          <w:numId w:val="211"/>
        </w:numPr>
        <w:suppressAutoHyphens/>
        <w:spacing w:before="0" w:after="160" w:line="276" w:lineRule="auto"/>
        <w:jc w:val="both"/>
        <w:rPr>
          <w:rFonts w:ascii="Times New Roman" w:hAnsi="Times New Roman"/>
        </w:rPr>
      </w:pPr>
      <w:r w:rsidRPr="001A1B4B">
        <w:rPr>
          <w:rFonts w:ascii="Times New Roman" w:hAnsi="Times New Roman"/>
        </w:rPr>
        <w:t>Testy muszą być realizowane w sposób pasywny, bez generowania dodatkowego ruchu w sieci przemysłowej, z wykorzystaniem jedynie wdrożonych systemów cyberbezpieczeństwa OT</w:t>
      </w:r>
    </w:p>
    <w:p w:rsidR="00FF2FC0" w:rsidRPr="001A1B4B" w:rsidRDefault="00FF2FC0">
      <w:pPr>
        <w:pStyle w:val="Akapitzlist"/>
        <w:numPr>
          <w:ilvl w:val="1"/>
          <w:numId w:val="209"/>
        </w:numPr>
        <w:suppressAutoHyphens/>
        <w:spacing w:before="0" w:after="160" w:line="276" w:lineRule="auto"/>
        <w:jc w:val="both"/>
        <w:rPr>
          <w:rFonts w:ascii="Times New Roman" w:hAnsi="Times New Roman"/>
        </w:rPr>
      </w:pPr>
      <w:r w:rsidRPr="001A1B4B">
        <w:rPr>
          <w:rFonts w:ascii="Times New Roman" w:hAnsi="Times New Roman"/>
        </w:rPr>
        <w:t xml:space="preserve"> Zakaz stosowania narzędzi skanujących</w:t>
      </w:r>
    </w:p>
    <w:p w:rsidR="00FF2FC0" w:rsidRPr="001A1B4B" w:rsidRDefault="00FF2FC0">
      <w:pPr>
        <w:pStyle w:val="Akapitzlist"/>
        <w:numPr>
          <w:ilvl w:val="0"/>
          <w:numId w:val="213"/>
        </w:numPr>
        <w:suppressAutoHyphens/>
        <w:spacing w:before="0" w:after="160" w:line="276" w:lineRule="auto"/>
        <w:jc w:val="both"/>
        <w:rPr>
          <w:rFonts w:ascii="Times New Roman" w:hAnsi="Times New Roman"/>
        </w:rPr>
      </w:pPr>
      <w:r w:rsidRPr="001A1B4B">
        <w:rPr>
          <w:rFonts w:ascii="Times New Roman" w:hAnsi="Times New Roman"/>
        </w:rPr>
        <w:t>W trakcie realizacji testów bezpieczeństwa zabrania się stosowania narzędzi automatycznego skanowania infrastruktury sieciowej.</w:t>
      </w:r>
    </w:p>
    <w:p w:rsidR="00FF2FC0" w:rsidRPr="001A1B4B" w:rsidRDefault="00FF2FC0">
      <w:pPr>
        <w:pStyle w:val="Akapitzlist"/>
        <w:numPr>
          <w:ilvl w:val="0"/>
          <w:numId w:val="213"/>
        </w:numPr>
        <w:suppressAutoHyphens/>
        <w:spacing w:before="0" w:after="160" w:line="276" w:lineRule="auto"/>
        <w:jc w:val="both"/>
        <w:rPr>
          <w:rFonts w:ascii="Times New Roman" w:hAnsi="Times New Roman"/>
        </w:rPr>
      </w:pPr>
      <w:r w:rsidRPr="001A1B4B">
        <w:rPr>
          <w:rFonts w:ascii="Times New Roman" w:hAnsi="Times New Roman"/>
        </w:rPr>
        <w:t>W szczególności niedopuszczalne jest stosowanie:</w:t>
      </w:r>
    </w:p>
    <w:p w:rsidR="00FF2FC0" w:rsidRPr="001A1B4B" w:rsidRDefault="00FF2FC0">
      <w:pPr>
        <w:pStyle w:val="Akapitzlist"/>
        <w:numPr>
          <w:ilvl w:val="0"/>
          <w:numId w:val="214"/>
        </w:numPr>
        <w:suppressAutoHyphens/>
        <w:spacing w:before="0" w:after="160" w:line="276" w:lineRule="auto"/>
        <w:jc w:val="both"/>
        <w:rPr>
          <w:rFonts w:ascii="Times New Roman" w:hAnsi="Times New Roman"/>
        </w:rPr>
      </w:pPr>
      <w:r w:rsidRPr="001A1B4B">
        <w:rPr>
          <w:rFonts w:ascii="Times New Roman" w:hAnsi="Times New Roman"/>
        </w:rPr>
        <w:t>skanerów podatności,</w:t>
      </w:r>
    </w:p>
    <w:p w:rsidR="00FF2FC0" w:rsidRPr="001A1B4B" w:rsidRDefault="00FF2FC0">
      <w:pPr>
        <w:pStyle w:val="Akapitzlist"/>
        <w:numPr>
          <w:ilvl w:val="0"/>
          <w:numId w:val="214"/>
        </w:numPr>
        <w:suppressAutoHyphens/>
        <w:spacing w:before="0" w:after="160" w:line="276" w:lineRule="auto"/>
        <w:jc w:val="both"/>
        <w:rPr>
          <w:rFonts w:ascii="Times New Roman" w:hAnsi="Times New Roman"/>
        </w:rPr>
      </w:pPr>
      <w:r w:rsidRPr="001A1B4B">
        <w:rPr>
          <w:rFonts w:ascii="Times New Roman" w:hAnsi="Times New Roman"/>
        </w:rPr>
        <w:t>skanerów portów,</w:t>
      </w:r>
    </w:p>
    <w:p w:rsidR="00FF2FC0" w:rsidRPr="001A1B4B" w:rsidRDefault="00FF2FC0">
      <w:pPr>
        <w:pStyle w:val="Akapitzlist"/>
        <w:numPr>
          <w:ilvl w:val="0"/>
          <w:numId w:val="214"/>
        </w:numPr>
        <w:suppressAutoHyphens/>
        <w:spacing w:before="0" w:after="160" w:line="276" w:lineRule="auto"/>
        <w:jc w:val="both"/>
        <w:rPr>
          <w:rFonts w:ascii="Times New Roman" w:hAnsi="Times New Roman"/>
        </w:rPr>
      </w:pPr>
      <w:r w:rsidRPr="001A1B4B">
        <w:rPr>
          <w:rFonts w:ascii="Times New Roman" w:hAnsi="Times New Roman"/>
        </w:rPr>
        <w:t>narzędzi automatycznego wykrywania usług sieciowych,</w:t>
      </w:r>
    </w:p>
    <w:p w:rsidR="00FF2FC0" w:rsidRPr="001A1B4B" w:rsidRDefault="00FF2FC0">
      <w:pPr>
        <w:pStyle w:val="Akapitzlist"/>
        <w:numPr>
          <w:ilvl w:val="0"/>
          <w:numId w:val="214"/>
        </w:numPr>
        <w:suppressAutoHyphens/>
        <w:spacing w:before="0" w:after="160" w:line="276" w:lineRule="auto"/>
        <w:jc w:val="both"/>
        <w:rPr>
          <w:rFonts w:ascii="Times New Roman" w:hAnsi="Times New Roman"/>
        </w:rPr>
      </w:pPr>
      <w:r w:rsidRPr="001A1B4B">
        <w:rPr>
          <w:rFonts w:ascii="Times New Roman" w:hAnsi="Times New Roman"/>
        </w:rPr>
        <w:t xml:space="preserve">narzędzi aktywnego </w:t>
      </w:r>
      <w:proofErr w:type="spellStart"/>
      <w:r w:rsidRPr="001A1B4B">
        <w:rPr>
          <w:rFonts w:ascii="Times New Roman" w:hAnsi="Times New Roman"/>
        </w:rPr>
        <w:t>fingerprintingu</w:t>
      </w:r>
      <w:proofErr w:type="spellEnd"/>
      <w:r w:rsidRPr="001A1B4B">
        <w:rPr>
          <w:rFonts w:ascii="Times New Roman" w:hAnsi="Times New Roman"/>
        </w:rPr>
        <w:t xml:space="preserve"> urządzeń,</w:t>
      </w:r>
    </w:p>
    <w:p w:rsidR="00FF2FC0" w:rsidRPr="001A1B4B" w:rsidRDefault="00FF2FC0">
      <w:pPr>
        <w:pStyle w:val="Akapitzlist"/>
        <w:numPr>
          <w:ilvl w:val="0"/>
          <w:numId w:val="214"/>
        </w:numPr>
        <w:suppressAutoHyphens/>
        <w:spacing w:before="0" w:after="160" w:line="276" w:lineRule="auto"/>
        <w:jc w:val="both"/>
        <w:rPr>
          <w:rFonts w:ascii="Times New Roman" w:hAnsi="Times New Roman"/>
        </w:rPr>
      </w:pPr>
      <w:r w:rsidRPr="001A1B4B">
        <w:rPr>
          <w:rFonts w:ascii="Times New Roman" w:hAnsi="Times New Roman"/>
        </w:rPr>
        <w:t>narzędzi generujących ruch testowy w sieci OT.</w:t>
      </w:r>
    </w:p>
    <w:p w:rsidR="00FF2FC0" w:rsidRPr="001A1B4B" w:rsidRDefault="00FF2FC0">
      <w:pPr>
        <w:pStyle w:val="Akapitzlist"/>
        <w:numPr>
          <w:ilvl w:val="0"/>
          <w:numId w:val="213"/>
        </w:numPr>
        <w:suppressAutoHyphens/>
        <w:spacing w:before="0" w:after="160" w:line="276" w:lineRule="auto"/>
        <w:jc w:val="both"/>
        <w:rPr>
          <w:rFonts w:ascii="Times New Roman" w:hAnsi="Times New Roman"/>
        </w:rPr>
      </w:pPr>
      <w:r w:rsidRPr="001A1B4B">
        <w:rPr>
          <w:rFonts w:ascii="Times New Roman" w:hAnsi="Times New Roman"/>
        </w:rPr>
        <w:t>Testy bezpieczeństwa nie mogą polegać na aktywnym skanowaniu infrastruktury przemysłowej ani generowaniu ruchu mogącego zakłócić komunikację pomiędzy urządzeniami przemysłowymi.</w:t>
      </w:r>
    </w:p>
    <w:p w:rsidR="00FF2FC0" w:rsidRPr="001A1B4B" w:rsidRDefault="00FF2FC0">
      <w:pPr>
        <w:pStyle w:val="Akapitzlist"/>
        <w:numPr>
          <w:ilvl w:val="1"/>
          <w:numId w:val="209"/>
        </w:numPr>
        <w:suppressAutoHyphens/>
        <w:spacing w:before="0" w:after="160" w:line="276" w:lineRule="auto"/>
        <w:jc w:val="both"/>
        <w:rPr>
          <w:rFonts w:ascii="Times New Roman" w:hAnsi="Times New Roman"/>
        </w:rPr>
      </w:pPr>
      <w:r w:rsidRPr="001A1B4B">
        <w:rPr>
          <w:rFonts w:ascii="Times New Roman" w:hAnsi="Times New Roman"/>
          <w:b/>
          <w:bCs/>
        </w:rPr>
        <w:t xml:space="preserve"> </w:t>
      </w:r>
      <w:r w:rsidRPr="001A1B4B">
        <w:rPr>
          <w:rFonts w:ascii="Times New Roman" w:hAnsi="Times New Roman"/>
        </w:rPr>
        <w:t>Wykorzystanie wdrożonych systemów bezpieczeństwa OT</w:t>
      </w:r>
    </w:p>
    <w:p w:rsidR="00FF2FC0" w:rsidRPr="001A1B4B" w:rsidRDefault="00FF2FC0">
      <w:pPr>
        <w:pStyle w:val="Akapitzlist"/>
        <w:numPr>
          <w:ilvl w:val="0"/>
          <w:numId w:val="215"/>
        </w:numPr>
        <w:suppressAutoHyphens/>
        <w:spacing w:before="0" w:after="160" w:line="276" w:lineRule="auto"/>
        <w:jc w:val="both"/>
        <w:rPr>
          <w:rFonts w:ascii="Times New Roman" w:hAnsi="Times New Roman"/>
        </w:rPr>
      </w:pPr>
      <w:r w:rsidRPr="001A1B4B">
        <w:rPr>
          <w:rFonts w:ascii="Times New Roman" w:hAnsi="Times New Roman"/>
        </w:rPr>
        <w:t>Testy bezpieczeństwa muszą być realizowane z wykorzystaniem wdrożonych w infrastrukturze Zamawiającego systemów bezpieczeństwa przeznaczonych dla środowisk OT.</w:t>
      </w:r>
    </w:p>
    <w:p w:rsidR="00FF2FC0" w:rsidRPr="001A1B4B" w:rsidRDefault="00FF2FC0">
      <w:pPr>
        <w:pStyle w:val="Akapitzlist"/>
        <w:numPr>
          <w:ilvl w:val="0"/>
          <w:numId w:val="215"/>
        </w:numPr>
        <w:suppressAutoHyphens/>
        <w:spacing w:before="0" w:after="160" w:line="276" w:lineRule="auto"/>
        <w:jc w:val="both"/>
        <w:rPr>
          <w:rFonts w:ascii="Times New Roman" w:hAnsi="Times New Roman"/>
        </w:rPr>
      </w:pPr>
      <w:r w:rsidRPr="001A1B4B">
        <w:rPr>
          <w:rFonts w:ascii="Times New Roman" w:hAnsi="Times New Roman"/>
        </w:rPr>
        <w:t>W szczególności wykonawca zobowiązany jest do wykorzystania danych oraz mechanizmów detekcji dostępnych w systemach:</w:t>
      </w:r>
    </w:p>
    <w:p w:rsidR="00FF2FC0" w:rsidRPr="001A1B4B" w:rsidRDefault="00FF2FC0">
      <w:pPr>
        <w:pStyle w:val="Akapitzlist"/>
        <w:numPr>
          <w:ilvl w:val="0"/>
          <w:numId w:val="216"/>
        </w:numPr>
        <w:suppressAutoHyphens/>
        <w:spacing w:before="0" w:after="160" w:line="276" w:lineRule="auto"/>
        <w:jc w:val="both"/>
        <w:rPr>
          <w:rFonts w:ascii="Times New Roman" w:hAnsi="Times New Roman"/>
        </w:rPr>
      </w:pPr>
      <w:r w:rsidRPr="001A1B4B">
        <w:rPr>
          <w:rFonts w:ascii="Times New Roman" w:hAnsi="Times New Roman"/>
        </w:rPr>
        <w:t>monitorowania komunikacji przemysłowej,</w:t>
      </w:r>
    </w:p>
    <w:p w:rsidR="00FF2FC0" w:rsidRPr="001A1B4B" w:rsidRDefault="00FF2FC0">
      <w:pPr>
        <w:pStyle w:val="Akapitzlist"/>
        <w:numPr>
          <w:ilvl w:val="0"/>
          <w:numId w:val="216"/>
        </w:numPr>
        <w:suppressAutoHyphens/>
        <w:spacing w:before="0" w:after="160" w:line="276" w:lineRule="auto"/>
        <w:jc w:val="both"/>
        <w:rPr>
          <w:rFonts w:ascii="Times New Roman" w:hAnsi="Times New Roman"/>
        </w:rPr>
      </w:pPr>
      <w:r w:rsidRPr="001A1B4B">
        <w:rPr>
          <w:rFonts w:ascii="Times New Roman" w:hAnsi="Times New Roman"/>
        </w:rPr>
        <w:t>detekcji anomalii w komunikacji sieciowej,</w:t>
      </w:r>
    </w:p>
    <w:p w:rsidR="00FF2FC0" w:rsidRPr="001A1B4B" w:rsidRDefault="00FF2FC0">
      <w:pPr>
        <w:pStyle w:val="Akapitzlist"/>
        <w:numPr>
          <w:ilvl w:val="0"/>
          <w:numId w:val="216"/>
        </w:numPr>
        <w:suppressAutoHyphens/>
        <w:spacing w:before="0" w:after="160" w:line="276" w:lineRule="auto"/>
        <w:jc w:val="both"/>
        <w:rPr>
          <w:rFonts w:ascii="Times New Roman" w:hAnsi="Times New Roman"/>
        </w:rPr>
      </w:pPr>
      <w:r w:rsidRPr="001A1B4B">
        <w:rPr>
          <w:rFonts w:ascii="Times New Roman" w:hAnsi="Times New Roman"/>
        </w:rPr>
        <w:t>analizy zdarzeń bezpieczeństwa infrastruktury OT.</w:t>
      </w:r>
    </w:p>
    <w:p w:rsidR="00FF2FC0" w:rsidRPr="001A1B4B" w:rsidRDefault="00FF2FC0">
      <w:pPr>
        <w:pStyle w:val="Akapitzlist"/>
        <w:numPr>
          <w:ilvl w:val="0"/>
          <w:numId w:val="215"/>
        </w:numPr>
        <w:suppressAutoHyphens/>
        <w:spacing w:before="0" w:after="160" w:line="276" w:lineRule="auto"/>
        <w:jc w:val="both"/>
        <w:rPr>
          <w:rFonts w:ascii="Times New Roman" w:hAnsi="Times New Roman"/>
        </w:rPr>
      </w:pPr>
      <w:r w:rsidRPr="001A1B4B">
        <w:rPr>
          <w:rFonts w:ascii="Times New Roman" w:hAnsi="Times New Roman"/>
        </w:rPr>
        <w:t>Analiza musi obejmować w szczególności:</w:t>
      </w:r>
    </w:p>
    <w:p w:rsidR="00FF2FC0" w:rsidRPr="001A1B4B" w:rsidRDefault="00FF2FC0">
      <w:pPr>
        <w:pStyle w:val="Akapitzlist"/>
        <w:numPr>
          <w:ilvl w:val="0"/>
          <w:numId w:val="217"/>
        </w:numPr>
        <w:suppressAutoHyphens/>
        <w:spacing w:before="0" w:after="160" w:line="276" w:lineRule="auto"/>
        <w:jc w:val="both"/>
        <w:rPr>
          <w:rFonts w:ascii="Times New Roman" w:hAnsi="Times New Roman"/>
        </w:rPr>
      </w:pPr>
      <w:r w:rsidRPr="001A1B4B">
        <w:rPr>
          <w:rFonts w:ascii="Times New Roman" w:hAnsi="Times New Roman"/>
        </w:rPr>
        <w:t>korelację zdarzeń bezpieczeństwa,</w:t>
      </w:r>
    </w:p>
    <w:p w:rsidR="00FF2FC0" w:rsidRPr="001A1B4B" w:rsidRDefault="00FF2FC0">
      <w:pPr>
        <w:pStyle w:val="Akapitzlist"/>
        <w:numPr>
          <w:ilvl w:val="0"/>
          <w:numId w:val="217"/>
        </w:numPr>
        <w:suppressAutoHyphens/>
        <w:spacing w:before="0" w:after="160" w:line="276" w:lineRule="auto"/>
        <w:jc w:val="both"/>
        <w:rPr>
          <w:rFonts w:ascii="Times New Roman" w:hAnsi="Times New Roman"/>
        </w:rPr>
      </w:pPr>
      <w:r w:rsidRPr="001A1B4B">
        <w:rPr>
          <w:rFonts w:ascii="Times New Roman" w:hAnsi="Times New Roman"/>
        </w:rPr>
        <w:t>analizę komunikacji pomiędzy zasobami infrastruktury,</w:t>
      </w:r>
    </w:p>
    <w:p w:rsidR="00FF2FC0" w:rsidRPr="001A1B4B" w:rsidRDefault="00FF2FC0">
      <w:pPr>
        <w:pStyle w:val="Akapitzlist"/>
        <w:numPr>
          <w:ilvl w:val="0"/>
          <w:numId w:val="217"/>
        </w:numPr>
        <w:suppressAutoHyphens/>
        <w:spacing w:before="0" w:after="160" w:line="276" w:lineRule="auto"/>
        <w:jc w:val="both"/>
        <w:rPr>
          <w:rFonts w:ascii="Times New Roman" w:hAnsi="Times New Roman"/>
        </w:rPr>
      </w:pPr>
      <w:r w:rsidRPr="001A1B4B">
        <w:rPr>
          <w:rFonts w:ascii="Times New Roman" w:hAnsi="Times New Roman"/>
        </w:rPr>
        <w:t>analizę relacji komunikacyjnych pomiędzy strefami bezpieczeństwa.</w:t>
      </w:r>
    </w:p>
    <w:p w:rsidR="00FF2FC0" w:rsidRPr="001A1B4B" w:rsidRDefault="00FF2FC0">
      <w:pPr>
        <w:pStyle w:val="Akapitzlist"/>
        <w:numPr>
          <w:ilvl w:val="1"/>
          <w:numId w:val="209"/>
        </w:numPr>
        <w:suppressAutoHyphens/>
        <w:spacing w:before="0" w:after="160" w:line="276" w:lineRule="auto"/>
        <w:jc w:val="both"/>
        <w:rPr>
          <w:rFonts w:ascii="Times New Roman" w:hAnsi="Times New Roman"/>
        </w:rPr>
      </w:pPr>
      <w:r w:rsidRPr="001A1B4B">
        <w:rPr>
          <w:rFonts w:ascii="Times New Roman" w:hAnsi="Times New Roman"/>
        </w:rPr>
        <w:t xml:space="preserve"> Analiza architektury sieci</w:t>
      </w:r>
    </w:p>
    <w:p w:rsidR="00FF2FC0" w:rsidRPr="001A1B4B" w:rsidRDefault="00FF2FC0">
      <w:pPr>
        <w:pStyle w:val="Akapitzlist"/>
        <w:numPr>
          <w:ilvl w:val="0"/>
          <w:numId w:val="218"/>
        </w:numPr>
        <w:suppressAutoHyphens/>
        <w:spacing w:before="0" w:after="160" w:line="276" w:lineRule="auto"/>
        <w:jc w:val="both"/>
        <w:rPr>
          <w:rFonts w:ascii="Times New Roman" w:hAnsi="Times New Roman"/>
        </w:rPr>
      </w:pPr>
      <w:r w:rsidRPr="001A1B4B">
        <w:rPr>
          <w:rFonts w:ascii="Times New Roman" w:hAnsi="Times New Roman"/>
        </w:rPr>
        <w:t>W ramach testów bezpieczeństwa wykonawca zobowiązany jest do przeprowadzenia analizy architektury infrastruktury sieciowej OT obejmującej w szczególności:</w:t>
      </w:r>
    </w:p>
    <w:p w:rsidR="00FF2FC0" w:rsidRPr="001A1B4B" w:rsidRDefault="00FF2FC0">
      <w:pPr>
        <w:pStyle w:val="Akapitzlist"/>
        <w:numPr>
          <w:ilvl w:val="0"/>
          <w:numId w:val="219"/>
        </w:numPr>
        <w:suppressAutoHyphens/>
        <w:spacing w:before="0" w:after="160" w:line="276" w:lineRule="auto"/>
        <w:jc w:val="both"/>
        <w:rPr>
          <w:rFonts w:ascii="Times New Roman" w:hAnsi="Times New Roman"/>
        </w:rPr>
      </w:pPr>
      <w:r w:rsidRPr="001A1B4B">
        <w:rPr>
          <w:rFonts w:ascii="Times New Roman" w:hAnsi="Times New Roman"/>
        </w:rPr>
        <w:t>identyfikację stref bezpieczeństwa infrastruktury przemysłowej,</w:t>
      </w:r>
    </w:p>
    <w:p w:rsidR="00FF2FC0" w:rsidRPr="001A1B4B" w:rsidRDefault="00FF2FC0">
      <w:pPr>
        <w:pStyle w:val="Akapitzlist"/>
        <w:numPr>
          <w:ilvl w:val="0"/>
          <w:numId w:val="219"/>
        </w:numPr>
        <w:suppressAutoHyphens/>
        <w:spacing w:before="0" w:after="160" w:line="276" w:lineRule="auto"/>
        <w:jc w:val="both"/>
        <w:rPr>
          <w:rFonts w:ascii="Times New Roman" w:hAnsi="Times New Roman"/>
        </w:rPr>
      </w:pPr>
      <w:r w:rsidRPr="001A1B4B">
        <w:rPr>
          <w:rFonts w:ascii="Times New Roman" w:hAnsi="Times New Roman"/>
        </w:rPr>
        <w:t>analizę segmentacji sieci,</w:t>
      </w:r>
    </w:p>
    <w:p w:rsidR="00FF2FC0" w:rsidRPr="001A1B4B" w:rsidRDefault="00FF2FC0">
      <w:pPr>
        <w:pStyle w:val="Akapitzlist"/>
        <w:numPr>
          <w:ilvl w:val="0"/>
          <w:numId w:val="219"/>
        </w:numPr>
        <w:suppressAutoHyphens/>
        <w:spacing w:before="0" w:after="160" w:line="276" w:lineRule="auto"/>
        <w:jc w:val="both"/>
        <w:rPr>
          <w:rFonts w:ascii="Times New Roman" w:hAnsi="Times New Roman"/>
        </w:rPr>
      </w:pPr>
      <w:r w:rsidRPr="001A1B4B">
        <w:rPr>
          <w:rFonts w:ascii="Times New Roman" w:hAnsi="Times New Roman"/>
        </w:rPr>
        <w:t>analizę komunikacji pomiędzy strefami infrastruktury,</w:t>
      </w:r>
    </w:p>
    <w:p w:rsidR="00FF2FC0" w:rsidRPr="001A1B4B" w:rsidRDefault="00FF2FC0">
      <w:pPr>
        <w:pStyle w:val="Akapitzlist"/>
        <w:numPr>
          <w:ilvl w:val="0"/>
          <w:numId w:val="219"/>
        </w:numPr>
        <w:suppressAutoHyphens/>
        <w:spacing w:before="0" w:after="160" w:line="276" w:lineRule="auto"/>
        <w:jc w:val="both"/>
        <w:rPr>
          <w:rFonts w:ascii="Times New Roman" w:hAnsi="Times New Roman"/>
        </w:rPr>
      </w:pPr>
      <w:r w:rsidRPr="001A1B4B">
        <w:rPr>
          <w:rFonts w:ascii="Times New Roman" w:hAnsi="Times New Roman"/>
        </w:rPr>
        <w:t>analizę połączeń pomiędzy siecią OT, siecią IT oraz systemami zewnętrznymi.</w:t>
      </w:r>
    </w:p>
    <w:p w:rsidR="00FF2FC0" w:rsidRPr="001A1B4B" w:rsidRDefault="00FF2FC0">
      <w:pPr>
        <w:pStyle w:val="Akapitzlist"/>
        <w:numPr>
          <w:ilvl w:val="1"/>
          <w:numId w:val="209"/>
        </w:numPr>
        <w:suppressAutoHyphens/>
        <w:spacing w:before="0" w:after="160" w:line="276" w:lineRule="auto"/>
        <w:jc w:val="both"/>
        <w:rPr>
          <w:rFonts w:ascii="Times New Roman" w:hAnsi="Times New Roman"/>
        </w:rPr>
      </w:pPr>
      <w:r w:rsidRPr="001A1B4B">
        <w:rPr>
          <w:rFonts w:ascii="Times New Roman" w:hAnsi="Times New Roman"/>
        </w:rPr>
        <w:lastRenderedPageBreak/>
        <w:t xml:space="preserve"> Analiza konfiguracji urządzeń infrastruktury</w:t>
      </w:r>
    </w:p>
    <w:p w:rsidR="00FF2FC0" w:rsidRPr="001A1B4B" w:rsidRDefault="00FF2FC0">
      <w:pPr>
        <w:pStyle w:val="Akapitzlist"/>
        <w:numPr>
          <w:ilvl w:val="0"/>
          <w:numId w:val="220"/>
        </w:numPr>
        <w:suppressAutoHyphens/>
        <w:spacing w:before="0" w:after="160" w:line="276" w:lineRule="auto"/>
        <w:jc w:val="both"/>
        <w:rPr>
          <w:rFonts w:ascii="Times New Roman" w:hAnsi="Times New Roman"/>
        </w:rPr>
      </w:pPr>
      <w:r w:rsidRPr="001A1B4B">
        <w:rPr>
          <w:rFonts w:ascii="Times New Roman" w:hAnsi="Times New Roman"/>
        </w:rPr>
        <w:t>Testy bezpieczeństwa muszą obejmować analizę konfiguracji urządzeń infrastruktury sieciowej OT, w szczególności:</w:t>
      </w:r>
    </w:p>
    <w:p w:rsidR="00FF2FC0" w:rsidRPr="001A1B4B" w:rsidRDefault="00FF2FC0">
      <w:pPr>
        <w:pStyle w:val="Akapitzlist"/>
        <w:numPr>
          <w:ilvl w:val="0"/>
          <w:numId w:val="221"/>
        </w:numPr>
        <w:suppressAutoHyphens/>
        <w:spacing w:before="0" w:after="160" w:line="276" w:lineRule="auto"/>
        <w:jc w:val="both"/>
        <w:rPr>
          <w:rFonts w:ascii="Times New Roman" w:hAnsi="Times New Roman"/>
        </w:rPr>
      </w:pPr>
      <w:r w:rsidRPr="001A1B4B">
        <w:rPr>
          <w:rFonts w:ascii="Times New Roman" w:hAnsi="Times New Roman"/>
        </w:rPr>
        <w:t>konfiguracji mechanizmów filtracji ruchu,</w:t>
      </w:r>
    </w:p>
    <w:p w:rsidR="00FF2FC0" w:rsidRPr="001A1B4B" w:rsidRDefault="00FF2FC0">
      <w:pPr>
        <w:pStyle w:val="Akapitzlist"/>
        <w:numPr>
          <w:ilvl w:val="0"/>
          <w:numId w:val="221"/>
        </w:numPr>
        <w:suppressAutoHyphens/>
        <w:spacing w:before="0" w:after="160" w:line="276" w:lineRule="auto"/>
        <w:jc w:val="both"/>
        <w:rPr>
          <w:rFonts w:ascii="Times New Roman" w:hAnsi="Times New Roman"/>
        </w:rPr>
      </w:pPr>
      <w:r w:rsidRPr="001A1B4B">
        <w:rPr>
          <w:rFonts w:ascii="Times New Roman" w:hAnsi="Times New Roman"/>
        </w:rPr>
        <w:t>konfiguracji reguł firewall,</w:t>
      </w:r>
    </w:p>
    <w:p w:rsidR="00FF2FC0" w:rsidRPr="001A1B4B" w:rsidRDefault="00FF2FC0">
      <w:pPr>
        <w:pStyle w:val="Akapitzlist"/>
        <w:numPr>
          <w:ilvl w:val="0"/>
          <w:numId w:val="221"/>
        </w:numPr>
        <w:suppressAutoHyphens/>
        <w:spacing w:before="0" w:after="160" w:line="276" w:lineRule="auto"/>
        <w:jc w:val="both"/>
        <w:rPr>
          <w:rFonts w:ascii="Times New Roman" w:hAnsi="Times New Roman"/>
        </w:rPr>
      </w:pPr>
      <w:r w:rsidRPr="001A1B4B">
        <w:rPr>
          <w:rFonts w:ascii="Times New Roman" w:hAnsi="Times New Roman"/>
        </w:rPr>
        <w:t>konfiguracji mechanizmów kontroli dostępu,</w:t>
      </w:r>
    </w:p>
    <w:p w:rsidR="00FF2FC0" w:rsidRPr="001A1B4B" w:rsidRDefault="00FF2FC0">
      <w:pPr>
        <w:pStyle w:val="Akapitzlist"/>
        <w:numPr>
          <w:ilvl w:val="0"/>
          <w:numId w:val="221"/>
        </w:numPr>
        <w:suppressAutoHyphens/>
        <w:spacing w:before="0" w:after="160" w:line="276" w:lineRule="auto"/>
        <w:jc w:val="both"/>
        <w:rPr>
          <w:rFonts w:ascii="Times New Roman" w:hAnsi="Times New Roman"/>
        </w:rPr>
      </w:pPr>
      <w:r w:rsidRPr="001A1B4B">
        <w:rPr>
          <w:rFonts w:ascii="Times New Roman" w:hAnsi="Times New Roman"/>
        </w:rPr>
        <w:t>konfiguracji mechanizmów segmentacji sieci.</w:t>
      </w:r>
    </w:p>
    <w:p w:rsidR="00FF2FC0" w:rsidRPr="001A1B4B" w:rsidRDefault="00FF2FC0">
      <w:pPr>
        <w:pStyle w:val="Akapitzlist"/>
        <w:numPr>
          <w:ilvl w:val="1"/>
          <w:numId w:val="209"/>
        </w:numPr>
        <w:suppressAutoHyphens/>
        <w:spacing w:before="0" w:after="160" w:line="276" w:lineRule="auto"/>
        <w:jc w:val="both"/>
        <w:rPr>
          <w:rFonts w:ascii="Times New Roman" w:hAnsi="Times New Roman"/>
        </w:rPr>
      </w:pPr>
      <w:r w:rsidRPr="001A1B4B">
        <w:rPr>
          <w:rFonts w:ascii="Times New Roman" w:hAnsi="Times New Roman"/>
        </w:rPr>
        <w:t xml:space="preserve"> Ochrona procesu technologicznego</w:t>
      </w:r>
    </w:p>
    <w:p w:rsidR="00FF2FC0" w:rsidRPr="001A1B4B" w:rsidRDefault="00FF2FC0">
      <w:pPr>
        <w:pStyle w:val="Akapitzlist"/>
        <w:numPr>
          <w:ilvl w:val="0"/>
          <w:numId w:val="222"/>
        </w:numPr>
        <w:suppressAutoHyphens/>
        <w:spacing w:before="0" w:after="160" w:line="276" w:lineRule="auto"/>
        <w:jc w:val="both"/>
        <w:rPr>
          <w:rFonts w:ascii="Times New Roman" w:hAnsi="Times New Roman"/>
        </w:rPr>
      </w:pPr>
      <w:r w:rsidRPr="001A1B4B">
        <w:rPr>
          <w:rFonts w:ascii="Times New Roman" w:hAnsi="Times New Roman"/>
        </w:rPr>
        <w:t>W trakcie realizacji testów bezpieczeństwa wykonawca zobowiązany jest zapewnić, że prowadzone działania nie spowodują:</w:t>
      </w:r>
    </w:p>
    <w:p w:rsidR="00FF2FC0" w:rsidRPr="001A1B4B" w:rsidRDefault="00FF2FC0">
      <w:pPr>
        <w:pStyle w:val="Akapitzlist"/>
        <w:numPr>
          <w:ilvl w:val="0"/>
          <w:numId w:val="223"/>
        </w:numPr>
        <w:suppressAutoHyphens/>
        <w:spacing w:before="0" w:after="160" w:line="276" w:lineRule="auto"/>
        <w:jc w:val="both"/>
        <w:rPr>
          <w:rFonts w:ascii="Times New Roman" w:hAnsi="Times New Roman"/>
        </w:rPr>
      </w:pPr>
      <w:r w:rsidRPr="001A1B4B">
        <w:rPr>
          <w:rFonts w:ascii="Times New Roman" w:hAnsi="Times New Roman"/>
        </w:rPr>
        <w:t>zakłócenia komunikacji pomiędzy urządzeniami przemysłowymi,</w:t>
      </w:r>
    </w:p>
    <w:p w:rsidR="00FF2FC0" w:rsidRPr="001A1B4B" w:rsidRDefault="00FF2FC0">
      <w:pPr>
        <w:pStyle w:val="Akapitzlist"/>
        <w:numPr>
          <w:ilvl w:val="0"/>
          <w:numId w:val="223"/>
        </w:numPr>
        <w:suppressAutoHyphens/>
        <w:spacing w:before="0" w:after="160" w:line="276" w:lineRule="auto"/>
        <w:jc w:val="both"/>
        <w:rPr>
          <w:rFonts w:ascii="Times New Roman" w:hAnsi="Times New Roman"/>
        </w:rPr>
      </w:pPr>
      <w:r w:rsidRPr="001A1B4B">
        <w:rPr>
          <w:rFonts w:ascii="Times New Roman" w:hAnsi="Times New Roman"/>
        </w:rPr>
        <w:t>ingerencji w pracę systemów sterowania,</w:t>
      </w:r>
    </w:p>
    <w:p w:rsidR="00FF2FC0" w:rsidRPr="001A1B4B" w:rsidRDefault="00FF2FC0">
      <w:pPr>
        <w:pStyle w:val="Akapitzlist"/>
        <w:numPr>
          <w:ilvl w:val="0"/>
          <w:numId w:val="223"/>
        </w:numPr>
        <w:suppressAutoHyphens/>
        <w:spacing w:before="0" w:after="160" w:line="276" w:lineRule="auto"/>
        <w:jc w:val="both"/>
        <w:rPr>
          <w:rFonts w:ascii="Times New Roman" w:hAnsi="Times New Roman"/>
        </w:rPr>
      </w:pPr>
      <w:r w:rsidRPr="001A1B4B">
        <w:rPr>
          <w:rFonts w:ascii="Times New Roman" w:hAnsi="Times New Roman"/>
        </w:rPr>
        <w:t>wpływu na ciągłość pracy procesów technologicznych.</w:t>
      </w:r>
    </w:p>
    <w:p w:rsidR="00FF2FC0" w:rsidRPr="001A1B4B" w:rsidRDefault="00FF2FC0">
      <w:pPr>
        <w:pStyle w:val="Akapitzlist"/>
        <w:numPr>
          <w:ilvl w:val="0"/>
          <w:numId w:val="222"/>
        </w:numPr>
        <w:suppressAutoHyphens/>
        <w:spacing w:before="0" w:after="160" w:line="276" w:lineRule="auto"/>
        <w:jc w:val="both"/>
        <w:rPr>
          <w:rFonts w:ascii="Times New Roman" w:hAnsi="Times New Roman"/>
        </w:rPr>
      </w:pPr>
      <w:r w:rsidRPr="001A1B4B">
        <w:rPr>
          <w:rFonts w:ascii="Times New Roman" w:hAnsi="Times New Roman"/>
        </w:rPr>
        <w:t>Testy bezpieczeństwa muszą być prowadzone w sposób nienaruszający deterministycznego charakteru komunikacji przemysłowej.</w:t>
      </w:r>
    </w:p>
    <w:p w:rsidR="00FF2FC0" w:rsidRPr="001A1B4B" w:rsidRDefault="00FF2FC0">
      <w:pPr>
        <w:pStyle w:val="Akapitzlist"/>
        <w:numPr>
          <w:ilvl w:val="1"/>
          <w:numId w:val="209"/>
        </w:numPr>
        <w:suppressAutoHyphens/>
        <w:spacing w:before="0" w:after="160" w:line="276" w:lineRule="auto"/>
        <w:jc w:val="both"/>
        <w:rPr>
          <w:rFonts w:ascii="Times New Roman" w:hAnsi="Times New Roman"/>
        </w:rPr>
      </w:pPr>
      <w:r w:rsidRPr="001A1B4B">
        <w:rPr>
          <w:rFonts w:ascii="Times New Roman" w:hAnsi="Times New Roman"/>
        </w:rPr>
        <w:t xml:space="preserve"> Raport z testów</w:t>
      </w:r>
    </w:p>
    <w:p w:rsidR="00FF2FC0" w:rsidRPr="001A1B4B" w:rsidRDefault="00FF2FC0">
      <w:pPr>
        <w:pStyle w:val="Akapitzlist"/>
        <w:numPr>
          <w:ilvl w:val="0"/>
          <w:numId w:val="224"/>
        </w:numPr>
        <w:suppressAutoHyphens/>
        <w:spacing w:before="0" w:after="160" w:line="276" w:lineRule="auto"/>
        <w:jc w:val="both"/>
        <w:rPr>
          <w:rFonts w:ascii="Times New Roman" w:hAnsi="Times New Roman"/>
        </w:rPr>
      </w:pPr>
      <w:r w:rsidRPr="001A1B4B">
        <w:rPr>
          <w:rFonts w:ascii="Times New Roman" w:hAnsi="Times New Roman"/>
        </w:rPr>
        <w:t>Wyniki przeprowadzonych testów bezpieczeństwa muszą zostać przedstawione w formie raportu zawierającego co najmniej:</w:t>
      </w:r>
    </w:p>
    <w:p w:rsidR="00FF2FC0" w:rsidRPr="001A1B4B" w:rsidRDefault="00FF2FC0">
      <w:pPr>
        <w:pStyle w:val="Akapitzlist"/>
        <w:numPr>
          <w:ilvl w:val="0"/>
          <w:numId w:val="225"/>
        </w:numPr>
        <w:suppressAutoHyphens/>
        <w:spacing w:before="0" w:after="160" w:line="276" w:lineRule="auto"/>
        <w:jc w:val="both"/>
        <w:rPr>
          <w:rFonts w:ascii="Times New Roman" w:hAnsi="Times New Roman"/>
        </w:rPr>
      </w:pPr>
      <w:r w:rsidRPr="001A1B4B">
        <w:rPr>
          <w:rFonts w:ascii="Times New Roman" w:hAnsi="Times New Roman"/>
        </w:rPr>
        <w:t>opis architektury infrastruktury sieciowej,</w:t>
      </w:r>
    </w:p>
    <w:p w:rsidR="00FF2FC0" w:rsidRPr="001A1B4B" w:rsidRDefault="00FF2FC0">
      <w:pPr>
        <w:pStyle w:val="Akapitzlist"/>
        <w:numPr>
          <w:ilvl w:val="0"/>
          <w:numId w:val="225"/>
        </w:numPr>
        <w:suppressAutoHyphens/>
        <w:spacing w:before="0" w:after="160" w:line="276" w:lineRule="auto"/>
        <w:jc w:val="both"/>
        <w:rPr>
          <w:rFonts w:ascii="Times New Roman" w:hAnsi="Times New Roman"/>
        </w:rPr>
      </w:pPr>
      <w:r w:rsidRPr="001A1B4B">
        <w:rPr>
          <w:rFonts w:ascii="Times New Roman" w:hAnsi="Times New Roman"/>
        </w:rPr>
        <w:t>identyfikację zidentyfikowanych podatności i ryzyk,</w:t>
      </w:r>
    </w:p>
    <w:p w:rsidR="00FF2FC0" w:rsidRPr="001A1B4B" w:rsidRDefault="00FF2FC0">
      <w:pPr>
        <w:pStyle w:val="Akapitzlist"/>
        <w:numPr>
          <w:ilvl w:val="0"/>
          <w:numId w:val="225"/>
        </w:numPr>
        <w:suppressAutoHyphens/>
        <w:spacing w:before="0" w:after="160" w:line="276" w:lineRule="auto"/>
        <w:jc w:val="both"/>
        <w:rPr>
          <w:rFonts w:ascii="Times New Roman" w:hAnsi="Times New Roman"/>
        </w:rPr>
      </w:pPr>
      <w:r w:rsidRPr="001A1B4B">
        <w:rPr>
          <w:rFonts w:ascii="Times New Roman" w:hAnsi="Times New Roman"/>
        </w:rPr>
        <w:t>ocenę poziomu ryzyka dla poszczególnych zasobów infrastruktury,</w:t>
      </w:r>
    </w:p>
    <w:p w:rsidR="00FF2FC0" w:rsidRPr="001A1B4B" w:rsidRDefault="00FF2FC0">
      <w:pPr>
        <w:pStyle w:val="Akapitzlist"/>
        <w:numPr>
          <w:ilvl w:val="0"/>
          <w:numId w:val="225"/>
        </w:numPr>
        <w:suppressAutoHyphens/>
        <w:spacing w:before="0" w:after="160" w:line="276" w:lineRule="auto"/>
        <w:jc w:val="both"/>
        <w:rPr>
          <w:rFonts w:ascii="Times New Roman" w:hAnsi="Times New Roman"/>
        </w:rPr>
      </w:pPr>
      <w:r w:rsidRPr="001A1B4B">
        <w:rPr>
          <w:rFonts w:ascii="Times New Roman" w:hAnsi="Times New Roman"/>
        </w:rPr>
        <w:t>rekomendacje działań korygujących,</w:t>
      </w:r>
    </w:p>
    <w:p w:rsidR="00FF2FC0" w:rsidRPr="001A1B4B" w:rsidRDefault="00FF2FC0">
      <w:pPr>
        <w:pStyle w:val="Akapitzlist"/>
        <w:numPr>
          <w:ilvl w:val="0"/>
          <w:numId w:val="225"/>
        </w:numPr>
        <w:suppressAutoHyphens/>
        <w:spacing w:before="0" w:after="160" w:line="276" w:lineRule="auto"/>
        <w:jc w:val="both"/>
        <w:rPr>
          <w:rFonts w:ascii="Times New Roman" w:hAnsi="Times New Roman"/>
        </w:rPr>
      </w:pPr>
      <w:r w:rsidRPr="001A1B4B">
        <w:rPr>
          <w:rFonts w:ascii="Times New Roman" w:hAnsi="Times New Roman"/>
        </w:rPr>
        <w:t>priorytety realizacji działań naprawczych.</w:t>
      </w:r>
    </w:p>
    <w:p w:rsidR="00FF2FC0" w:rsidRPr="001A1B4B" w:rsidRDefault="00FF2FC0">
      <w:pPr>
        <w:pStyle w:val="Akapitzlist"/>
        <w:numPr>
          <w:ilvl w:val="1"/>
          <w:numId w:val="209"/>
        </w:numPr>
        <w:suppressAutoHyphens/>
        <w:spacing w:before="0" w:after="160" w:line="276" w:lineRule="auto"/>
        <w:jc w:val="both"/>
        <w:rPr>
          <w:rFonts w:ascii="Times New Roman" w:hAnsi="Times New Roman"/>
        </w:rPr>
      </w:pPr>
      <w:r w:rsidRPr="001A1B4B">
        <w:rPr>
          <w:rFonts w:ascii="Times New Roman" w:hAnsi="Times New Roman"/>
          <w:b/>
          <w:bCs/>
        </w:rPr>
        <w:t xml:space="preserve"> </w:t>
      </w:r>
      <w:r w:rsidRPr="001A1B4B">
        <w:rPr>
          <w:rFonts w:ascii="Times New Roman" w:hAnsi="Times New Roman"/>
        </w:rPr>
        <w:t>Osoby wykonujące testy</w:t>
      </w:r>
    </w:p>
    <w:p w:rsidR="00FF2FC0" w:rsidRPr="001A1B4B" w:rsidRDefault="00FF2FC0">
      <w:pPr>
        <w:pStyle w:val="Akapitzlist"/>
        <w:numPr>
          <w:ilvl w:val="0"/>
          <w:numId w:val="226"/>
        </w:numPr>
        <w:suppressAutoHyphens/>
        <w:spacing w:before="0" w:after="160" w:line="276" w:lineRule="auto"/>
        <w:jc w:val="both"/>
        <w:rPr>
          <w:rFonts w:ascii="Times New Roman" w:hAnsi="Times New Roman"/>
        </w:rPr>
      </w:pPr>
      <w:r w:rsidRPr="001A1B4B">
        <w:rPr>
          <w:rFonts w:ascii="Times New Roman" w:hAnsi="Times New Roman"/>
        </w:rPr>
        <w:t>Wymagane jest aby osoby przeprowadzające testy legitymowały się certyfikatami wydanymi przez producenta wdrożonego systemu cyberbezpieczeństwa OT – SIEM/IDS i wdrożonych urządzeń bezpieczeństwa OT.</w:t>
      </w:r>
    </w:p>
    <w:p w:rsidR="00FF2FC0" w:rsidRPr="001A1B4B" w:rsidRDefault="00FF2FC0">
      <w:pPr>
        <w:pStyle w:val="Akapitzlist"/>
        <w:numPr>
          <w:ilvl w:val="0"/>
          <w:numId w:val="226"/>
        </w:numPr>
        <w:suppressAutoHyphens/>
        <w:spacing w:before="0" w:after="160" w:line="276" w:lineRule="auto"/>
        <w:jc w:val="both"/>
        <w:rPr>
          <w:rFonts w:ascii="Times New Roman" w:hAnsi="Times New Roman"/>
        </w:rPr>
      </w:pPr>
      <w:r w:rsidRPr="001A1B4B">
        <w:rPr>
          <w:rFonts w:ascii="Times New Roman" w:hAnsi="Times New Roman"/>
        </w:rPr>
        <w:t xml:space="preserve">Certyfikaty muszą być równoważne z poziomami CCNP lub CCIE, CCNP Security, CCNA Industrial, </w:t>
      </w:r>
      <w:proofErr w:type="spellStart"/>
      <w:r w:rsidRPr="001A1B4B">
        <w:rPr>
          <w:rFonts w:ascii="Times New Roman" w:hAnsi="Times New Roman"/>
        </w:rPr>
        <w:t>Ethical</w:t>
      </w:r>
      <w:proofErr w:type="spellEnd"/>
      <w:r w:rsidRPr="001A1B4B">
        <w:rPr>
          <w:rFonts w:ascii="Times New Roman" w:hAnsi="Times New Roman"/>
        </w:rPr>
        <w:t xml:space="preserve"> </w:t>
      </w:r>
      <w:proofErr w:type="spellStart"/>
      <w:r w:rsidRPr="001A1B4B">
        <w:rPr>
          <w:rFonts w:ascii="Times New Roman" w:hAnsi="Times New Roman"/>
        </w:rPr>
        <w:t>Hacking</w:t>
      </w:r>
      <w:proofErr w:type="spellEnd"/>
    </w:p>
    <w:p w:rsidR="00FF2FC0" w:rsidRPr="001A1B4B" w:rsidRDefault="00FF2FC0">
      <w:pPr>
        <w:pStyle w:val="Akapitzlist"/>
        <w:numPr>
          <w:ilvl w:val="0"/>
          <w:numId w:val="226"/>
        </w:numPr>
        <w:suppressAutoHyphens/>
        <w:spacing w:before="0" w:after="160" w:line="276" w:lineRule="auto"/>
        <w:jc w:val="both"/>
        <w:rPr>
          <w:rFonts w:ascii="Times New Roman" w:hAnsi="Times New Roman"/>
        </w:rPr>
      </w:pPr>
      <w:r w:rsidRPr="001A1B4B">
        <w:rPr>
          <w:rFonts w:ascii="Times New Roman" w:hAnsi="Times New Roman"/>
        </w:rPr>
        <w:t xml:space="preserve">Osoby przeprowadzające testy muszą posiadać aktualny certyfikat na poziomie Industrial </w:t>
      </w:r>
      <w:proofErr w:type="spellStart"/>
      <w:r w:rsidRPr="001A1B4B">
        <w:rPr>
          <w:rFonts w:ascii="Times New Roman" w:hAnsi="Times New Roman"/>
        </w:rPr>
        <w:t>Cybersecurity</w:t>
      </w:r>
      <w:proofErr w:type="spellEnd"/>
      <w:r w:rsidRPr="001A1B4B">
        <w:rPr>
          <w:rFonts w:ascii="Times New Roman" w:hAnsi="Times New Roman"/>
        </w:rPr>
        <w:t xml:space="preserve"> </w:t>
      </w:r>
      <w:proofErr w:type="spellStart"/>
      <w:r w:rsidRPr="001A1B4B">
        <w:rPr>
          <w:rFonts w:ascii="Times New Roman" w:hAnsi="Times New Roman"/>
        </w:rPr>
        <w:t>Expert</w:t>
      </w:r>
      <w:proofErr w:type="spellEnd"/>
      <w:r w:rsidRPr="001A1B4B">
        <w:rPr>
          <w:rFonts w:ascii="Times New Roman" w:hAnsi="Times New Roman"/>
        </w:rPr>
        <w:t>, który w zakresie egzaminów obejmował minimum</w:t>
      </w:r>
    </w:p>
    <w:p w:rsidR="00FF2FC0" w:rsidRPr="001A1B4B" w:rsidRDefault="00FF2FC0">
      <w:pPr>
        <w:pStyle w:val="Akapitzlist"/>
        <w:numPr>
          <w:ilvl w:val="0"/>
          <w:numId w:val="227"/>
        </w:numPr>
        <w:suppressAutoHyphens/>
        <w:spacing w:before="0" w:after="160" w:line="276" w:lineRule="auto"/>
        <w:jc w:val="both"/>
        <w:rPr>
          <w:rFonts w:ascii="Times New Roman" w:hAnsi="Times New Roman"/>
        </w:rPr>
      </w:pPr>
      <w:r w:rsidRPr="001A1B4B">
        <w:rPr>
          <w:rFonts w:ascii="Times New Roman" w:hAnsi="Times New Roman"/>
        </w:rPr>
        <w:t>Tematyka egzaminów certyfikacyjnych</w:t>
      </w:r>
    </w:p>
    <w:p w:rsidR="00FF2FC0" w:rsidRPr="001A1B4B" w:rsidRDefault="00FF2FC0">
      <w:pPr>
        <w:pStyle w:val="Akapitzlist"/>
        <w:numPr>
          <w:ilvl w:val="1"/>
          <w:numId w:val="227"/>
        </w:numPr>
        <w:suppressAutoHyphens/>
        <w:spacing w:before="0" w:after="160" w:line="276" w:lineRule="auto"/>
        <w:jc w:val="both"/>
        <w:rPr>
          <w:rFonts w:ascii="Times New Roman" w:hAnsi="Times New Roman"/>
        </w:rPr>
      </w:pPr>
      <w:r w:rsidRPr="001A1B4B">
        <w:rPr>
          <w:rFonts w:ascii="Times New Roman" w:hAnsi="Times New Roman"/>
        </w:rPr>
        <w:t>ICS</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Procesy</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Role</w:t>
      </w:r>
    </w:p>
    <w:p w:rsidR="00FF2FC0" w:rsidRPr="001A1B4B" w:rsidRDefault="00FF2FC0">
      <w:pPr>
        <w:pStyle w:val="Akapitzlist"/>
        <w:numPr>
          <w:ilvl w:val="1"/>
          <w:numId w:val="227"/>
        </w:numPr>
        <w:suppressAutoHyphens/>
        <w:spacing w:before="0" w:after="160" w:line="276" w:lineRule="auto"/>
        <w:jc w:val="both"/>
        <w:rPr>
          <w:rFonts w:ascii="Times New Roman" w:hAnsi="Times New Roman"/>
        </w:rPr>
      </w:pPr>
      <w:r w:rsidRPr="001A1B4B">
        <w:rPr>
          <w:rFonts w:ascii="Times New Roman" w:hAnsi="Times New Roman"/>
        </w:rPr>
        <w:t xml:space="preserve">Model </w:t>
      </w:r>
      <w:proofErr w:type="spellStart"/>
      <w:r w:rsidRPr="001A1B4B">
        <w:rPr>
          <w:rFonts w:ascii="Times New Roman" w:hAnsi="Times New Roman"/>
        </w:rPr>
        <w:t>Purdue</w:t>
      </w:r>
      <w:proofErr w:type="spellEnd"/>
      <w:r w:rsidRPr="001A1B4B">
        <w:rPr>
          <w:rFonts w:ascii="Times New Roman" w:hAnsi="Times New Roman"/>
        </w:rPr>
        <w:t>.</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Omówienie warstw modelu</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Charakterystyka komponentów warstw modelu</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Strefy bezpieczeństwa</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Zasady komunikacji</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Architektura komponentów</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lastRenderedPageBreak/>
        <w:t>Architektura sieci</w:t>
      </w:r>
    </w:p>
    <w:p w:rsidR="00FF2FC0" w:rsidRPr="001A1B4B" w:rsidRDefault="00FF2FC0">
      <w:pPr>
        <w:pStyle w:val="Akapitzlist"/>
        <w:numPr>
          <w:ilvl w:val="1"/>
          <w:numId w:val="227"/>
        </w:numPr>
        <w:suppressAutoHyphens/>
        <w:spacing w:before="0" w:after="160" w:line="276" w:lineRule="auto"/>
        <w:jc w:val="both"/>
        <w:rPr>
          <w:rFonts w:ascii="Times New Roman" w:hAnsi="Times New Roman"/>
        </w:rPr>
      </w:pPr>
      <w:r w:rsidRPr="001A1B4B">
        <w:rPr>
          <w:rFonts w:ascii="Times New Roman" w:hAnsi="Times New Roman"/>
        </w:rPr>
        <w:t xml:space="preserve">Obiekty w </w:t>
      </w:r>
      <w:proofErr w:type="spellStart"/>
      <w:r w:rsidRPr="001A1B4B">
        <w:rPr>
          <w:rFonts w:ascii="Times New Roman" w:hAnsi="Times New Roman"/>
        </w:rPr>
        <w:t>Puredue</w:t>
      </w:r>
      <w:proofErr w:type="spellEnd"/>
      <w:r w:rsidRPr="001A1B4B">
        <w:rPr>
          <w:rFonts w:ascii="Times New Roman" w:hAnsi="Times New Roman"/>
        </w:rPr>
        <w:t xml:space="preserve"> model:</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Kontrolery</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Urządzenia polowe</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Serowniki</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HMI</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proofErr w:type="spellStart"/>
      <w:r w:rsidRPr="001A1B4B">
        <w:rPr>
          <w:rFonts w:ascii="Times New Roman" w:hAnsi="Times New Roman"/>
        </w:rPr>
        <w:t>Historian</w:t>
      </w:r>
      <w:proofErr w:type="spellEnd"/>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Serwery alarmowe</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Aplikacje specjalistyczne</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Serwery główne i nadrzędne</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Nastawnie</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Zakłady przemysłowe</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SCADA</w:t>
      </w:r>
    </w:p>
    <w:p w:rsidR="00FF2FC0" w:rsidRPr="001A1B4B" w:rsidRDefault="00FF2FC0">
      <w:pPr>
        <w:pStyle w:val="Akapitzlist"/>
        <w:numPr>
          <w:ilvl w:val="1"/>
          <w:numId w:val="227"/>
        </w:numPr>
        <w:suppressAutoHyphens/>
        <w:spacing w:before="0" w:after="160" w:line="276" w:lineRule="auto"/>
        <w:jc w:val="both"/>
        <w:rPr>
          <w:rFonts w:ascii="Times New Roman" w:hAnsi="Times New Roman"/>
        </w:rPr>
      </w:pPr>
      <w:r w:rsidRPr="001A1B4B">
        <w:rPr>
          <w:rFonts w:ascii="Times New Roman" w:hAnsi="Times New Roman"/>
        </w:rPr>
        <w:t>Strefy zdemilitaryzowane i punkty styku</w:t>
      </w:r>
    </w:p>
    <w:p w:rsidR="00FF2FC0" w:rsidRPr="001A1B4B" w:rsidRDefault="00FF2FC0">
      <w:pPr>
        <w:pStyle w:val="Akapitzlist"/>
        <w:numPr>
          <w:ilvl w:val="1"/>
          <w:numId w:val="227"/>
        </w:numPr>
        <w:suppressAutoHyphens/>
        <w:spacing w:before="0" w:after="160" w:line="276" w:lineRule="auto"/>
        <w:jc w:val="both"/>
        <w:rPr>
          <w:rFonts w:ascii="Times New Roman" w:hAnsi="Times New Roman"/>
        </w:rPr>
      </w:pPr>
      <w:r w:rsidRPr="001A1B4B">
        <w:rPr>
          <w:rFonts w:ascii="Times New Roman" w:hAnsi="Times New Roman"/>
        </w:rPr>
        <w:t xml:space="preserve">Projektowanie architektury systemów zgodnych z modelem </w:t>
      </w:r>
      <w:proofErr w:type="spellStart"/>
      <w:r w:rsidRPr="001A1B4B">
        <w:rPr>
          <w:rFonts w:ascii="Times New Roman" w:hAnsi="Times New Roman"/>
        </w:rPr>
        <w:t>Purdue</w:t>
      </w:r>
      <w:proofErr w:type="spellEnd"/>
      <w:r w:rsidRPr="001A1B4B">
        <w:rPr>
          <w:rFonts w:ascii="Times New Roman" w:hAnsi="Times New Roman"/>
        </w:rPr>
        <w:t>.</w:t>
      </w:r>
    </w:p>
    <w:p w:rsidR="00FF2FC0" w:rsidRPr="001A1B4B" w:rsidRDefault="00FF2FC0">
      <w:pPr>
        <w:pStyle w:val="Akapitzlist"/>
        <w:numPr>
          <w:ilvl w:val="1"/>
          <w:numId w:val="227"/>
        </w:numPr>
        <w:suppressAutoHyphens/>
        <w:spacing w:before="0" w:after="160" w:line="276" w:lineRule="auto"/>
        <w:jc w:val="both"/>
        <w:rPr>
          <w:rFonts w:ascii="Times New Roman" w:hAnsi="Times New Roman"/>
        </w:rPr>
      </w:pPr>
      <w:r w:rsidRPr="001A1B4B">
        <w:rPr>
          <w:rFonts w:ascii="Times New Roman" w:hAnsi="Times New Roman"/>
        </w:rPr>
        <w:t>Ocena zgodności systemów oraz komponentów ze standardem IEC 62443</w:t>
      </w:r>
    </w:p>
    <w:p w:rsidR="00FF2FC0" w:rsidRPr="001A1B4B" w:rsidRDefault="00FF2FC0">
      <w:pPr>
        <w:pStyle w:val="Akapitzlist"/>
        <w:numPr>
          <w:ilvl w:val="1"/>
          <w:numId w:val="227"/>
        </w:numPr>
        <w:suppressAutoHyphens/>
        <w:spacing w:before="0" w:after="160" w:line="276" w:lineRule="auto"/>
        <w:jc w:val="both"/>
        <w:rPr>
          <w:rFonts w:ascii="Times New Roman" w:hAnsi="Times New Roman"/>
        </w:rPr>
      </w:pPr>
      <w:r w:rsidRPr="001A1B4B">
        <w:rPr>
          <w:rFonts w:ascii="Times New Roman" w:hAnsi="Times New Roman"/>
        </w:rPr>
        <w:t>Definiowanie stref bezpieczeństwa oraz kanałów komunikacyjnych.</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Charakterystyka stref bezpieczeństwa</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Definicja kanałów komunikacyjnych</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Punkty styku</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Komunikacja wewnętrzna</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Komunikacja pomiędzy strefami bezpieczeństwa</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Komunikacja zewnętrzna</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Wymiana danych z systemami nadrzędnymi</w:t>
      </w:r>
    </w:p>
    <w:p w:rsidR="00FF2FC0" w:rsidRPr="001A1B4B" w:rsidRDefault="00FF2FC0">
      <w:pPr>
        <w:pStyle w:val="Akapitzlist"/>
        <w:numPr>
          <w:ilvl w:val="1"/>
          <w:numId w:val="227"/>
        </w:numPr>
        <w:suppressAutoHyphens/>
        <w:spacing w:before="0" w:after="160" w:line="276" w:lineRule="auto"/>
        <w:jc w:val="both"/>
        <w:rPr>
          <w:rFonts w:ascii="Times New Roman" w:hAnsi="Times New Roman"/>
        </w:rPr>
      </w:pPr>
      <w:r w:rsidRPr="001A1B4B">
        <w:rPr>
          <w:rFonts w:ascii="Times New Roman" w:hAnsi="Times New Roman"/>
        </w:rPr>
        <w:t>Dobór i projektowanie rozwiązań ochrony stref bezpieczeństwa.</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Agresorzy</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Pobudki działania agresorów</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Wektory ataku</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Powierzchnie ataku</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Podatności</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Modele ataku</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Modele wykorzystania luk bezpieczeństwa</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Dostęp zdalny</w:t>
      </w:r>
    </w:p>
    <w:p w:rsidR="00FF2FC0" w:rsidRPr="001A1B4B" w:rsidRDefault="00FF2FC0">
      <w:pPr>
        <w:pStyle w:val="Akapitzlist"/>
        <w:numPr>
          <w:ilvl w:val="1"/>
          <w:numId w:val="227"/>
        </w:numPr>
        <w:suppressAutoHyphens/>
        <w:spacing w:before="0" w:after="160" w:line="276" w:lineRule="auto"/>
        <w:jc w:val="both"/>
        <w:rPr>
          <w:rFonts w:ascii="Times New Roman" w:hAnsi="Times New Roman"/>
        </w:rPr>
      </w:pPr>
      <w:r w:rsidRPr="001A1B4B">
        <w:rPr>
          <w:rFonts w:ascii="Times New Roman" w:hAnsi="Times New Roman"/>
        </w:rPr>
        <w:t xml:space="preserve">Zagrożenia bezpieczeństwa oraz powierzchnie ataków poszczególnych warstwy modelu </w:t>
      </w:r>
      <w:proofErr w:type="spellStart"/>
      <w:r w:rsidRPr="001A1B4B">
        <w:rPr>
          <w:rFonts w:ascii="Times New Roman" w:hAnsi="Times New Roman"/>
        </w:rPr>
        <w:t>Purdue</w:t>
      </w:r>
      <w:proofErr w:type="spellEnd"/>
      <w:r w:rsidRPr="001A1B4B">
        <w:rPr>
          <w:rFonts w:ascii="Times New Roman" w:hAnsi="Times New Roman"/>
        </w:rPr>
        <w:t>.</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Symulacja ataków</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Symulacja procesów i procedur obsługi incydentów.</w:t>
      </w:r>
    </w:p>
    <w:p w:rsidR="00FF2FC0" w:rsidRPr="001A1B4B" w:rsidRDefault="00FF2FC0">
      <w:pPr>
        <w:pStyle w:val="Akapitzlist"/>
        <w:numPr>
          <w:ilvl w:val="1"/>
          <w:numId w:val="227"/>
        </w:numPr>
        <w:suppressAutoHyphens/>
        <w:spacing w:before="0" w:after="160" w:line="276" w:lineRule="auto"/>
        <w:jc w:val="both"/>
        <w:rPr>
          <w:rFonts w:ascii="Times New Roman" w:hAnsi="Times New Roman"/>
        </w:rPr>
      </w:pPr>
      <w:r w:rsidRPr="001A1B4B">
        <w:rPr>
          <w:rFonts w:ascii="Times New Roman" w:hAnsi="Times New Roman"/>
        </w:rPr>
        <w:t>Projektowanie struktur komunikacyjnych.</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Technologia Ethernet</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Model ISO/OSI</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Model TCP/IP</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proofErr w:type="spellStart"/>
      <w:r w:rsidRPr="001A1B4B">
        <w:rPr>
          <w:rFonts w:ascii="Times New Roman" w:hAnsi="Times New Roman"/>
        </w:rPr>
        <w:t>Profinet</w:t>
      </w:r>
      <w:proofErr w:type="spellEnd"/>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proofErr w:type="spellStart"/>
      <w:r w:rsidRPr="001A1B4B">
        <w:rPr>
          <w:rFonts w:ascii="Times New Roman" w:hAnsi="Times New Roman"/>
        </w:rPr>
        <w:lastRenderedPageBreak/>
        <w:t>Modbus</w:t>
      </w:r>
      <w:proofErr w:type="spellEnd"/>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Step7</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Protokoły ICS w komunikacji przez sieci Ethernet w oparciu o model TCP/IP</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Protokoły utrzymania</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Protokoły kontrolne</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Protokoły aplikacyjne</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Szyfrowanie danych</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Szyfrowanie transmisji</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Tunelowanie protokołów</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Technologie bezprzewodowe w przemyśle</w:t>
      </w:r>
    </w:p>
    <w:p w:rsidR="00FF2FC0" w:rsidRPr="001A1B4B" w:rsidRDefault="00FF2FC0">
      <w:pPr>
        <w:pStyle w:val="Akapitzlist"/>
        <w:numPr>
          <w:ilvl w:val="1"/>
          <w:numId w:val="227"/>
        </w:numPr>
        <w:suppressAutoHyphens/>
        <w:spacing w:before="0" w:after="160" w:line="276" w:lineRule="auto"/>
        <w:jc w:val="both"/>
        <w:rPr>
          <w:rFonts w:ascii="Times New Roman" w:hAnsi="Times New Roman"/>
        </w:rPr>
      </w:pPr>
      <w:r w:rsidRPr="001A1B4B">
        <w:rPr>
          <w:rFonts w:ascii="Times New Roman" w:hAnsi="Times New Roman"/>
        </w:rPr>
        <w:t>Projektowanie systemów przemysłowych.</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ICS</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DCS</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SCADA</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PI</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proofErr w:type="spellStart"/>
      <w:r w:rsidRPr="001A1B4B">
        <w:rPr>
          <w:rFonts w:ascii="Times New Roman" w:hAnsi="Times New Roman"/>
        </w:rPr>
        <w:t>Historian</w:t>
      </w:r>
      <w:proofErr w:type="spellEnd"/>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HMI</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PLC</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PCM</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PCS</w:t>
      </w:r>
    </w:p>
    <w:p w:rsidR="00FF2FC0" w:rsidRPr="001A1B4B" w:rsidRDefault="00FF2FC0">
      <w:pPr>
        <w:pStyle w:val="Akapitzlist"/>
        <w:numPr>
          <w:ilvl w:val="1"/>
          <w:numId w:val="227"/>
        </w:numPr>
        <w:suppressAutoHyphens/>
        <w:spacing w:before="0" w:after="160" w:line="276" w:lineRule="auto"/>
        <w:jc w:val="both"/>
        <w:rPr>
          <w:rFonts w:ascii="Times New Roman" w:hAnsi="Times New Roman"/>
        </w:rPr>
      </w:pPr>
      <w:r w:rsidRPr="001A1B4B">
        <w:rPr>
          <w:rFonts w:ascii="Times New Roman" w:hAnsi="Times New Roman"/>
        </w:rPr>
        <w:t>Architektura struktur serwerowych</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Systemy operacyjne Windows</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Systemy operacyjne Linux</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Systemy operacyjne UNIX</w:t>
      </w:r>
    </w:p>
    <w:p w:rsidR="00FF2FC0" w:rsidRPr="001A1B4B" w:rsidRDefault="00FF2FC0">
      <w:pPr>
        <w:pStyle w:val="Akapitzlist"/>
        <w:numPr>
          <w:ilvl w:val="1"/>
          <w:numId w:val="227"/>
        </w:numPr>
        <w:suppressAutoHyphens/>
        <w:spacing w:before="0" w:after="160" w:line="276" w:lineRule="auto"/>
        <w:jc w:val="both"/>
        <w:rPr>
          <w:rFonts w:ascii="Times New Roman" w:hAnsi="Times New Roman"/>
        </w:rPr>
      </w:pPr>
      <w:r w:rsidRPr="001A1B4B">
        <w:rPr>
          <w:rFonts w:ascii="Times New Roman" w:hAnsi="Times New Roman"/>
        </w:rPr>
        <w:t>Architektura systemów bezpieczeństwa sieci przemysłowych.</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Firewall</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ZBWF</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IDS</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IPS</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Diody danych</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Sondy</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Kopia ruchu</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Analiza ruchu</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Kontrola dostępu</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Monitoring</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SIEM</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SOAR</w:t>
      </w:r>
    </w:p>
    <w:p w:rsidR="00FF2FC0" w:rsidRPr="001A1B4B" w:rsidRDefault="00FF2FC0">
      <w:pPr>
        <w:pStyle w:val="Akapitzlist"/>
        <w:numPr>
          <w:ilvl w:val="1"/>
          <w:numId w:val="227"/>
        </w:numPr>
        <w:suppressAutoHyphens/>
        <w:spacing w:before="0" w:after="160" w:line="276" w:lineRule="auto"/>
        <w:jc w:val="both"/>
        <w:rPr>
          <w:rFonts w:ascii="Times New Roman" w:hAnsi="Times New Roman"/>
        </w:rPr>
      </w:pPr>
      <w:r w:rsidRPr="001A1B4B">
        <w:rPr>
          <w:rFonts w:ascii="Times New Roman" w:hAnsi="Times New Roman"/>
        </w:rPr>
        <w:t>Architektura systemów utrzymania sieci oraz systemów przemysłowych</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Kontrola dostępu</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Systemy kopii zapasowych</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Systemy odtwarzania</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Monitoring</w:t>
      </w:r>
    </w:p>
    <w:p w:rsidR="00FF2FC0" w:rsidRPr="001A1B4B" w:rsidRDefault="00FF2FC0">
      <w:pPr>
        <w:pStyle w:val="Akapitzlist"/>
        <w:numPr>
          <w:ilvl w:val="1"/>
          <w:numId w:val="227"/>
        </w:numPr>
        <w:suppressAutoHyphens/>
        <w:spacing w:before="0" w:after="160" w:line="276" w:lineRule="auto"/>
        <w:jc w:val="both"/>
        <w:rPr>
          <w:rFonts w:ascii="Times New Roman" w:hAnsi="Times New Roman"/>
        </w:rPr>
      </w:pPr>
      <w:r w:rsidRPr="001A1B4B">
        <w:rPr>
          <w:rFonts w:ascii="Times New Roman" w:hAnsi="Times New Roman"/>
        </w:rPr>
        <w:lastRenderedPageBreak/>
        <w:t>Rozwiązania bezpieczeństwa w infrastrukturze przemysłowej.</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Kryptografia w przemyśle</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Typy ataków</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Atak kierowany na rozwiązania przemysłowe</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Zakłócenia obiektowe</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Bezpieczne wykonywanie kopii zapasowych</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Bezpieczne skanowanie podatności</w:t>
      </w:r>
    </w:p>
    <w:p w:rsidR="00FF2FC0" w:rsidRPr="001A1B4B" w:rsidRDefault="00FF2FC0">
      <w:pPr>
        <w:pStyle w:val="Akapitzlist"/>
        <w:numPr>
          <w:ilvl w:val="2"/>
          <w:numId w:val="227"/>
        </w:numPr>
        <w:suppressAutoHyphens/>
        <w:spacing w:before="0" w:after="160" w:line="276" w:lineRule="auto"/>
        <w:jc w:val="both"/>
        <w:rPr>
          <w:rFonts w:ascii="Times New Roman" w:hAnsi="Times New Roman"/>
        </w:rPr>
      </w:pPr>
      <w:r w:rsidRPr="001A1B4B">
        <w:rPr>
          <w:rFonts w:ascii="Times New Roman" w:hAnsi="Times New Roman"/>
        </w:rPr>
        <w:t>Bezpieczna aktualizacja systemu</w:t>
      </w:r>
    </w:p>
    <w:p w:rsidR="00FF2FC0" w:rsidRPr="001A1B4B" w:rsidRDefault="00FF2FC0">
      <w:pPr>
        <w:pStyle w:val="Akapitzlist"/>
        <w:numPr>
          <w:ilvl w:val="1"/>
          <w:numId w:val="227"/>
        </w:numPr>
        <w:suppressAutoHyphens/>
        <w:spacing w:before="0" w:after="160" w:line="276" w:lineRule="auto"/>
        <w:jc w:val="both"/>
        <w:rPr>
          <w:rFonts w:ascii="Times New Roman" w:hAnsi="Times New Roman"/>
        </w:rPr>
      </w:pPr>
      <w:r w:rsidRPr="001A1B4B">
        <w:rPr>
          <w:rFonts w:ascii="Times New Roman" w:hAnsi="Times New Roman"/>
        </w:rPr>
        <w:t>Projektowanie rozwiązań IT do bezpiecznego wdrożenia w infrastrukturze przemysłowej.</w:t>
      </w:r>
    </w:p>
    <w:p w:rsidR="002C0174" w:rsidRPr="001A1B4B" w:rsidRDefault="002C0174" w:rsidP="002C0174">
      <w:pPr>
        <w:suppressAutoHyphens/>
        <w:spacing w:before="0" w:after="160" w:line="276" w:lineRule="auto"/>
        <w:jc w:val="both"/>
        <w:rPr>
          <w:rFonts w:ascii="Times New Roman" w:hAnsi="Times New Roman"/>
        </w:rPr>
      </w:pPr>
    </w:p>
    <w:p w:rsidR="00F00695" w:rsidRPr="001A1B4B" w:rsidRDefault="00F00695" w:rsidP="00F00695">
      <w:pPr>
        <w:pStyle w:val="Nagwek2"/>
        <w:rPr>
          <w:rFonts w:ascii="Times New Roman" w:hAnsi="Times New Roman" w:cs="Times New Roman"/>
          <w:b w:val="0"/>
          <w:bCs/>
        </w:rPr>
      </w:pPr>
      <w:bookmarkStart w:id="99" w:name="_Toc226725871"/>
      <w:bookmarkStart w:id="100" w:name="_Toc227856669"/>
      <w:bookmarkStart w:id="101" w:name="_Toc232515033"/>
      <w:r w:rsidRPr="001A1B4B">
        <w:rPr>
          <w:rFonts w:ascii="Times New Roman" w:hAnsi="Times New Roman" w:cs="Times New Roman"/>
          <w:bCs/>
        </w:rPr>
        <w:t xml:space="preserve">Usługi konfiguracji i hardeningu systemów/urządzeń </w:t>
      </w:r>
      <w:bookmarkEnd w:id="99"/>
      <w:r w:rsidRPr="001A1B4B">
        <w:rPr>
          <w:rFonts w:ascii="Times New Roman" w:hAnsi="Times New Roman" w:cs="Times New Roman"/>
          <w:bCs/>
        </w:rPr>
        <w:t>OT</w:t>
      </w:r>
      <w:bookmarkEnd w:id="100"/>
      <w:bookmarkEnd w:id="101"/>
    </w:p>
    <w:p w:rsidR="00F00695" w:rsidRPr="001A1B4B" w:rsidRDefault="00F00695">
      <w:pPr>
        <w:pStyle w:val="Akapitzlist"/>
        <w:numPr>
          <w:ilvl w:val="4"/>
          <w:numId w:val="303"/>
        </w:numPr>
        <w:suppressAutoHyphens/>
        <w:spacing w:before="0" w:after="160" w:line="276" w:lineRule="auto"/>
        <w:ind w:left="426" w:hanging="426"/>
        <w:jc w:val="both"/>
        <w:rPr>
          <w:rFonts w:ascii="Times New Roman" w:hAnsi="Times New Roman"/>
          <w:b/>
          <w:bCs/>
          <w:color w:val="000000" w:themeColor="text1"/>
        </w:rPr>
      </w:pPr>
      <w:r w:rsidRPr="001A1B4B">
        <w:rPr>
          <w:rFonts w:ascii="Times New Roman" w:hAnsi="Times New Roman"/>
          <w:b/>
          <w:bCs/>
        </w:rPr>
        <w:t>Przedmiot zamówienia</w:t>
      </w:r>
    </w:p>
    <w:p w:rsidR="00F00695" w:rsidRPr="001A1B4B" w:rsidRDefault="00F00695" w:rsidP="00F00695">
      <w:pPr>
        <w:pStyle w:val="Tekstpodstawowy"/>
        <w:spacing w:line="276" w:lineRule="auto"/>
        <w:ind w:left="0" w:firstLine="0"/>
        <w:jc w:val="both"/>
        <w:rPr>
          <w:rFonts w:ascii="Times New Roman" w:hAnsi="Times New Roman" w:cs="Times New Roman"/>
          <w:color w:val="000000" w:themeColor="text1"/>
        </w:rPr>
      </w:pPr>
      <w:r w:rsidRPr="001A1B4B">
        <w:rPr>
          <w:rFonts w:ascii="Times New Roman" w:hAnsi="Times New Roman" w:cs="Times New Roman"/>
          <w:color w:val="000000" w:themeColor="text1"/>
        </w:rPr>
        <w:t>Przedmiotem zamówienia jest usługa profesjonalnej konfiguracji bezpieczeństwa (</w:t>
      </w:r>
      <w:proofErr w:type="spellStart"/>
      <w:r w:rsidRPr="001A1B4B">
        <w:rPr>
          <w:rFonts w:ascii="Times New Roman" w:hAnsi="Times New Roman" w:cs="Times New Roman"/>
          <w:color w:val="000000" w:themeColor="text1"/>
        </w:rPr>
        <w:t>Hardening</w:t>
      </w:r>
      <w:proofErr w:type="spellEnd"/>
      <w:r w:rsidRPr="001A1B4B">
        <w:rPr>
          <w:rFonts w:ascii="Times New Roman" w:hAnsi="Times New Roman" w:cs="Times New Roman"/>
          <w:color w:val="000000" w:themeColor="text1"/>
        </w:rPr>
        <w:t>) oraz optymalizacji systemów przemysłowych (OT). Celem jest zminimalizowanie powierzchni ataku (Attack Surface) oraz uszczelnienie komunikacji między siecią korporacyjną a infrastrukturą przemysłową.</w:t>
      </w:r>
    </w:p>
    <w:p w:rsidR="00F00695" w:rsidRPr="001A1B4B" w:rsidRDefault="00F00695" w:rsidP="00F00695">
      <w:pPr>
        <w:pStyle w:val="Tekstpodstawowy"/>
        <w:spacing w:line="276" w:lineRule="auto"/>
        <w:ind w:left="0" w:firstLine="0"/>
        <w:jc w:val="both"/>
        <w:rPr>
          <w:rFonts w:ascii="Times New Roman" w:hAnsi="Times New Roman" w:cs="Times New Roman"/>
          <w:color w:val="000000" w:themeColor="text1"/>
        </w:rPr>
      </w:pPr>
    </w:p>
    <w:p w:rsidR="00F00695" w:rsidRPr="001A1B4B" w:rsidRDefault="00F00695">
      <w:pPr>
        <w:pStyle w:val="Tekstpodstawowy"/>
        <w:numPr>
          <w:ilvl w:val="4"/>
          <w:numId w:val="303"/>
        </w:numPr>
        <w:spacing w:line="276" w:lineRule="auto"/>
        <w:ind w:left="426" w:hanging="426"/>
        <w:jc w:val="both"/>
        <w:rPr>
          <w:rFonts w:ascii="Times New Roman" w:hAnsi="Times New Roman" w:cs="Times New Roman"/>
          <w:b/>
          <w:bCs/>
        </w:rPr>
      </w:pPr>
      <w:r w:rsidRPr="001A1B4B">
        <w:rPr>
          <w:rFonts w:ascii="Times New Roman" w:hAnsi="Times New Roman" w:cs="Times New Roman"/>
          <w:b/>
          <w:bCs/>
        </w:rPr>
        <w:t>Wymagania dotyczące zakresu prac:</w:t>
      </w:r>
    </w:p>
    <w:p w:rsidR="00F00695" w:rsidRPr="001A1B4B" w:rsidRDefault="00F00695">
      <w:pPr>
        <w:pStyle w:val="Akapitzlist"/>
        <w:numPr>
          <w:ilvl w:val="1"/>
          <w:numId w:val="304"/>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 xml:space="preserve">Bezpieczeństwo Sieciowe i Separacja (Network </w:t>
      </w:r>
      <w:proofErr w:type="spellStart"/>
      <w:r w:rsidRPr="001A1B4B">
        <w:rPr>
          <w:rFonts w:ascii="Times New Roman" w:hAnsi="Times New Roman"/>
          <w:color w:val="000000" w:themeColor="text1"/>
        </w:rPr>
        <w:t>Hardening</w:t>
      </w:r>
      <w:proofErr w:type="spellEnd"/>
      <w:r w:rsidRPr="001A1B4B">
        <w:rPr>
          <w:rFonts w:ascii="Times New Roman" w:hAnsi="Times New Roman"/>
          <w:color w:val="000000" w:themeColor="text1"/>
        </w:rPr>
        <w:t>)</w:t>
      </w:r>
    </w:p>
    <w:p w:rsidR="00F00695" w:rsidRPr="001A1B4B" w:rsidRDefault="00F00695">
      <w:pPr>
        <w:pStyle w:val="Akapitzlist"/>
        <w:numPr>
          <w:ilvl w:val="0"/>
          <w:numId w:val="305"/>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Segmentacja OT: Fizyczna lub logiczna (Virtual Bridge, VLAN, ACL) separacja sieci produkcyjnej od sieci biurowej zgodnie z normą IEC 62443.</w:t>
      </w:r>
    </w:p>
    <w:p w:rsidR="00F00695" w:rsidRPr="001A1B4B" w:rsidRDefault="00F00695">
      <w:pPr>
        <w:pStyle w:val="Akapitzlist"/>
        <w:numPr>
          <w:ilvl w:val="0"/>
          <w:numId w:val="306"/>
        </w:numPr>
        <w:suppressAutoHyphens/>
        <w:spacing w:before="0" w:after="160" w:line="276" w:lineRule="auto"/>
        <w:jc w:val="both"/>
        <w:rPr>
          <w:rFonts w:ascii="Times New Roman" w:hAnsi="Times New Roman"/>
          <w:color w:val="000000" w:themeColor="text1"/>
        </w:rPr>
      </w:pPr>
      <w:r w:rsidRPr="001A1B4B">
        <w:rPr>
          <w:rFonts w:ascii="Times New Roman" w:hAnsi="Times New Roman"/>
          <w:color w:val="000000" w:themeColor="text1"/>
        </w:rPr>
        <w:t>Logowanie zdarzeń: Konfiguracja i optymalizacja systemów bezpieczeństwa ich zbierania logów w celu wykrywania włamań.</w:t>
      </w:r>
    </w:p>
    <w:p w:rsidR="002C0174" w:rsidRPr="001A1B4B" w:rsidRDefault="002C0174" w:rsidP="002C0174">
      <w:pPr>
        <w:suppressAutoHyphens/>
        <w:spacing w:before="0" w:after="160" w:line="276" w:lineRule="auto"/>
        <w:jc w:val="both"/>
        <w:rPr>
          <w:rFonts w:ascii="Times New Roman" w:hAnsi="Times New Roman"/>
        </w:rPr>
      </w:pPr>
    </w:p>
    <w:p w:rsidR="00FD5FEB" w:rsidRPr="001A1B4B" w:rsidRDefault="00FD5FEB" w:rsidP="00FD5FEB">
      <w:pPr>
        <w:pStyle w:val="Nagwek2"/>
        <w:rPr>
          <w:rFonts w:ascii="Times New Roman" w:hAnsi="Times New Roman" w:cs="Times New Roman"/>
        </w:rPr>
      </w:pPr>
      <w:bookmarkStart w:id="102" w:name="_Toc232515034"/>
      <w:r w:rsidRPr="001A1B4B">
        <w:rPr>
          <w:rFonts w:ascii="Times New Roman" w:hAnsi="Times New Roman" w:cs="Times New Roman"/>
        </w:rPr>
        <w:t>Audyt cyberbezpieczeństwa sieci IT</w:t>
      </w:r>
      <w:bookmarkEnd w:id="102"/>
    </w:p>
    <w:p w:rsidR="00FD5FEB" w:rsidRPr="001A1B4B" w:rsidRDefault="00FD5FEB" w:rsidP="00FD5FEB">
      <w:pPr>
        <w:pStyle w:val="Akapitzlist"/>
        <w:numPr>
          <w:ilvl w:val="6"/>
          <w:numId w:val="2"/>
        </w:numPr>
        <w:tabs>
          <w:tab w:val="left" w:pos="1276"/>
        </w:tabs>
        <w:suppressAutoHyphens/>
        <w:spacing w:before="0" w:after="160" w:line="276" w:lineRule="auto"/>
        <w:ind w:left="426" w:hanging="426"/>
        <w:jc w:val="both"/>
        <w:rPr>
          <w:rFonts w:ascii="Times New Roman" w:hAnsi="Times New Roman"/>
          <w:b/>
          <w:bCs/>
          <w:color w:val="000000" w:themeColor="text1"/>
        </w:rPr>
      </w:pPr>
      <w:r w:rsidRPr="001A1B4B">
        <w:rPr>
          <w:rFonts w:ascii="Times New Roman" w:hAnsi="Times New Roman"/>
          <w:b/>
          <w:bCs/>
          <w:color w:val="000000" w:themeColor="text1"/>
        </w:rPr>
        <w:t>Przedmiot zamówienia</w:t>
      </w:r>
    </w:p>
    <w:p w:rsidR="00FD5FEB" w:rsidRPr="001A1B4B" w:rsidRDefault="00FD5FEB" w:rsidP="00FD5FEB">
      <w:pPr>
        <w:spacing w:line="276" w:lineRule="auto"/>
        <w:jc w:val="both"/>
        <w:rPr>
          <w:rFonts w:ascii="Times New Roman" w:hAnsi="Times New Roman"/>
          <w:color w:val="000000" w:themeColor="text1"/>
        </w:rPr>
      </w:pPr>
      <w:r w:rsidRPr="001A1B4B">
        <w:rPr>
          <w:rFonts w:ascii="Times New Roman" w:hAnsi="Times New Roman"/>
          <w:color w:val="000000" w:themeColor="text1"/>
        </w:rPr>
        <w:t>Przedmiotem zamówienia jest przeprowadzenie niezależnego audytu bezpieczeństwa systemów IT oraz wdrożonych zabezpieczeń (technicznych i organizacyjnych). Celem audytu jest weryfikacja poprawności konfiguracji, skuteczności działania nowych rozwiązań oraz ich zgodności z dokumentacją projektową i normami (np. ISO/IEC 27001, wytyczne NIST lub KSC).</w:t>
      </w:r>
    </w:p>
    <w:p w:rsidR="00FD5FEB" w:rsidRPr="001A1B4B" w:rsidRDefault="00FD5FEB" w:rsidP="00FD5FEB">
      <w:pPr>
        <w:pStyle w:val="Akapitzlist"/>
        <w:numPr>
          <w:ilvl w:val="3"/>
          <w:numId w:val="2"/>
        </w:numPr>
        <w:suppressAutoHyphens/>
        <w:spacing w:before="0" w:after="160" w:line="276" w:lineRule="auto"/>
        <w:ind w:left="426" w:hanging="426"/>
        <w:jc w:val="both"/>
        <w:rPr>
          <w:rFonts w:ascii="Times New Roman" w:hAnsi="Times New Roman"/>
          <w:b/>
          <w:bCs/>
          <w:color w:val="000000" w:themeColor="text1"/>
        </w:rPr>
      </w:pPr>
      <w:r w:rsidRPr="001A1B4B">
        <w:rPr>
          <w:rFonts w:ascii="Times New Roman" w:hAnsi="Times New Roman"/>
          <w:b/>
          <w:bCs/>
          <w:color w:val="000000" w:themeColor="text1"/>
        </w:rPr>
        <w:t>Zakres prac audytowych</w:t>
      </w:r>
    </w:p>
    <w:p w:rsidR="00FD5FEB" w:rsidRPr="001A1B4B" w:rsidRDefault="00FD5FEB">
      <w:pPr>
        <w:pStyle w:val="Akapitzlist"/>
        <w:numPr>
          <w:ilvl w:val="1"/>
          <w:numId w:val="23"/>
        </w:numPr>
        <w:suppressAutoHyphens/>
        <w:spacing w:before="0" w:after="160" w:line="276" w:lineRule="auto"/>
        <w:ind w:left="993" w:hanging="567"/>
        <w:jc w:val="both"/>
        <w:rPr>
          <w:rFonts w:ascii="Times New Roman" w:hAnsi="Times New Roman"/>
          <w:b/>
          <w:bCs/>
          <w:color w:val="000000" w:themeColor="text1"/>
        </w:rPr>
      </w:pPr>
      <w:r w:rsidRPr="001A1B4B">
        <w:rPr>
          <w:rFonts w:ascii="Times New Roman" w:hAnsi="Times New Roman"/>
          <w:color w:val="000000" w:themeColor="text1"/>
        </w:rPr>
        <w:lastRenderedPageBreak/>
        <w:t>Wykonawca przeprowadzi audyt w następujących obszarach:</w:t>
      </w:r>
      <w:r w:rsidRPr="001A1B4B">
        <w:rPr>
          <w:rFonts w:ascii="Times New Roman" w:hAnsi="Times New Roman"/>
          <w:color w:val="000000" w:themeColor="text1"/>
        </w:rPr>
        <w:br/>
        <w:t xml:space="preserve">Weryfikacja konfiguracji </w:t>
      </w:r>
    </w:p>
    <w:p w:rsidR="00FD5FEB" w:rsidRPr="001A1B4B" w:rsidRDefault="00FD5FEB">
      <w:pPr>
        <w:pStyle w:val="Akapitzlist"/>
        <w:numPr>
          <w:ilvl w:val="1"/>
          <w:numId w:val="24"/>
        </w:numPr>
        <w:suppressAutoHyphens/>
        <w:spacing w:before="0" w:after="160" w:line="276" w:lineRule="auto"/>
        <w:ind w:left="1418" w:hanging="425"/>
        <w:jc w:val="both"/>
        <w:rPr>
          <w:rFonts w:ascii="Times New Roman" w:hAnsi="Times New Roman"/>
          <w:b/>
          <w:bCs/>
          <w:color w:val="000000" w:themeColor="text1"/>
        </w:rPr>
      </w:pPr>
      <w:r w:rsidRPr="001A1B4B">
        <w:rPr>
          <w:rFonts w:ascii="Times New Roman" w:hAnsi="Times New Roman"/>
          <w:color w:val="000000" w:themeColor="text1"/>
        </w:rPr>
        <w:t>Sprawdzenie poprawności wdrożenia urządzeń (Firewall, IPS/IDS, NDR).</w:t>
      </w:r>
    </w:p>
    <w:p w:rsidR="00FD5FEB" w:rsidRPr="001A1B4B" w:rsidRDefault="00FD5FEB">
      <w:pPr>
        <w:pStyle w:val="Akapitzlist"/>
        <w:numPr>
          <w:ilvl w:val="1"/>
          <w:numId w:val="24"/>
        </w:numPr>
        <w:suppressAutoHyphens/>
        <w:spacing w:before="0" w:after="160" w:line="276" w:lineRule="auto"/>
        <w:ind w:left="1418" w:hanging="425"/>
        <w:jc w:val="both"/>
        <w:rPr>
          <w:rFonts w:ascii="Times New Roman" w:hAnsi="Times New Roman"/>
          <w:b/>
          <w:bCs/>
          <w:color w:val="000000" w:themeColor="text1"/>
        </w:rPr>
      </w:pPr>
      <w:r w:rsidRPr="001A1B4B">
        <w:rPr>
          <w:rFonts w:ascii="Times New Roman" w:hAnsi="Times New Roman"/>
          <w:color w:val="000000" w:themeColor="text1"/>
        </w:rPr>
        <w:t>Weryfikacja bezpiecznej konfiguracji systemów operacyjnych i baz danych (</w:t>
      </w:r>
      <w:proofErr w:type="spellStart"/>
      <w:r w:rsidRPr="001A1B4B">
        <w:rPr>
          <w:rFonts w:ascii="Times New Roman" w:hAnsi="Times New Roman"/>
          <w:color w:val="000000" w:themeColor="text1"/>
        </w:rPr>
        <w:t>Hardening</w:t>
      </w:r>
      <w:proofErr w:type="spellEnd"/>
      <w:r w:rsidRPr="001A1B4B">
        <w:rPr>
          <w:rFonts w:ascii="Times New Roman" w:hAnsi="Times New Roman"/>
          <w:color w:val="000000" w:themeColor="text1"/>
        </w:rPr>
        <w:t>).</w:t>
      </w:r>
    </w:p>
    <w:p w:rsidR="00FD5FEB" w:rsidRPr="001A1B4B" w:rsidRDefault="00FD5FEB">
      <w:pPr>
        <w:pStyle w:val="Akapitzlist"/>
        <w:numPr>
          <w:ilvl w:val="1"/>
          <w:numId w:val="24"/>
        </w:numPr>
        <w:suppressAutoHyphens/>
        <w:spacing w:before="0" w:after="160" w:line="276" w:lineRule="auto"/>
        <w:ind w:left="1418" w:hanging="425"/>
        <w:jc w:val="both"/>
        <w:rPr>
          <w:rFonts w:ascii="Times New Roman" w:hAnsi="Times New Roman"/>
          <w:b/>
          <w:bCs/>
          <w:color w:val="000000" w:themeColor="text1"/>
        </w:rPr>
      </w:pPr>
      <w:r w:rsidRPr="001A1B4B">
        <w:rPr>
          <w:rFonts w:ascii="Times New Roman" w:hAnsi="Times New Roman"/>
          <w:color w:val="000000" w:themeColor="text1"/>
        </w:rPr>
        <w:t>Pasywne testy bezpieczeństwa:</w:t>
      </w:r>
    </w:p>
    <w:p w:rsidR="00FD5FEB" w:rsidRPr="001A1B4B" w:rsidRDefault="00FD5FEB" w:rsidP="00FD5FEB">
      <w:pPr>
        <w:pStyle w:val="Akapitzlist"/>
        <w:numPr>
          <w:ilvl w:val="3"/>
          <w:numId w:val="2"/>
        </w:numPr>
        <w:suppressAutoHyphens/>
        <w:spacing w:before="0" w:after="160" w:line="276" w:lineRule="auto"/>
        <w:ind w:left="426" w:hanging="426"/>
        <w:jc w:val="both"/>
        <w:rPr>
          <w:rFonts w:ascii="Times New Roman" w:hAnsi="Times New Roman"/>
          <w:b/>
          <w:bCs/>
          <w:color w:val="000000" w:themeColor="text1"/>
        </w:rPr>
      </w:pPr>
      <w:r w:rsidRPr="001A1B4B">
        <w:rPr>
          <w:rFonts w:ascii="Times New Roman" w:hAnsi="Times New Roman"/>
          <w:b/>
          <w:bCs/>
          <w:color w:val="000000" w:themeColor="text1"/>
        </w:rPr>
        <w:t>Metodyka przeprowadzenia audytu</w:t>
      </w:r>
    </w:p>
    <w:p w:rsidR="00FD5FEB" w:rsidRPr="001A1B4B" w:rsidRDefault="00FD5FEB">
      <w:pPr>
        <w:pStyle w:val="Akapitzlist"/>
        <w:numPr>
          <w:ilvl w:val="1"/>
          <w:numId w:val="25"/>
        </w:numPr>
        <w:suppressAutoHyphens/>
        <w:spacing w:before="0" w:after="160" w:line="276" w:lineRule="auto"/>
        <w:ind w:left="993" w:hanging="567"/>
        <w:jc w:val="both"/>
        <w:rPr>
          <w:rFonts w:ascii="Times New Roman" w:hAnsi="Times New Roman"/>
          <w:color w:val="000000" w:themeColor="text1"/>
        </w:rPr>
      </w:pPr>
      <w:r w:rsidRPr="001A1B4B">
        <w:rPr>
          <w:rFonts w:ascii="Times New Roman" w:hAnsi="Times New Roman"/>
          <w:color w:val="000000" w:themeColor="text1"/>
        </w:rPr>
        <w:t>Poprzez wykorzystanie wdrożonego systemu bezpieczeństwa OT</w:t>
      </w:r>
    </w:p>
    <w:p w:rsidR="00FD5FEB" w:rsidRPr="001A1B4B" w:rsidRDefault="00FD5FEB" w:rsidP="00FD5FEB">
      <w:pPr>
        <w:pStyle w:val="Akapitzlist"/>
        <w:suppressAutoHyphens/>
        <w:spacing w:before="0" w:after="160" w:line="276" w:lineRule="auto"/>
        <w:ind w:left="993"/>
        <w:jc w:val="both"/>
        <w:rPr>
          <w:rFonts w:ascii="Times New Roman" w:hAnsi="Times New Roman"/>
          <w:color w:val="000000" w:themeColor="text1"/>
        </w:rPr>
      </w:pPr>
    </w:p>
    <w:p w:rsidR="00FD5FEB" w:rsidRPr="001A1B4B" w:rsidRDefault="00FD5FEB" w:rsidP="00FD5FEB">
      <w:pPr>
        <w:pStyle w:val="Akapitzlist"/>
        <w:numPr>
          <w:ilvl w:val="3"/>
          <w:numId w:val="2"/>
        </w:numPr>
        <w:suppressAutoHyphens/>
        <w:spacing w:before="0" w:after="160" w:line="276" w:lineRule="auto"/>
        <w:ind w:left="426" w:hanging="426"/>
        <w:jc w:val="both"/>
        <w:rPr>
          <w:rFonts w:ascii="Times New Roman" w:hAnsi="Times New Roman"/>
          <w:b/>
          <w:bCs/>
          <w:color w:val="000000" w:themeColor="text1"/>
        </w:rPr>
      </w:pPr>
      <w:r w:rsidRPr="001A1B4B">
        <w:rPr>
          <w:rFonts w:ascii="Times New Roman" w:hAnsi="Times New Roman"/>
          <w:b/>
          <w:bCs/>
          <w:color w:val="000000" w:themeColor="text1"/>
        </w:rPr>
        <w:t>Wymagania wobec Wykonawcy (Audytora)</w:t>
      </w:r>
    </w:p>
    <w:p w:rsidR="00FD5FEB" w:rsidRPr="001A1B4B" w:rsidRDefault="00FD5FEB">
      <w:pPr>
        <w:pStyle w:val="Akapitzlist"/>
        <w:numPr>
          <w:ilvl w:val="1"/>
          <w:numId w:val="22"/>
        </w:numPr>
        <w:suppressAutoHyphens/>
        <w:spacing w:before="0" w:after="160" w:line="276" w:lineRule="auto"/>
        <w:ind w:left="851" w:hanging="425"/>
        <w:jc w:val="both"/>
        <w:rPr>
          <w:rFonts w:ascii="Times New Roman" w:hAnsi="Times New Roman"/>
          <w:color w:val="000000" w:themeColor="text1"/>
        </w:rPr>
      </w:pPr>
      <w:r w:rsidRPr="001A1B4B">
        <w:rPr>
          <w:rFonts w:ascii="Times New Roman" w:hAnsi="Times New Roman"/>
          <w:color w:val="000000" w:themeColor="text1"/>
        </w:rPr>
        <w:t>Wykonawca musi wykazać się posiadaniem certyfikowanego personelu i dysponować co najmniej dwiema osobami, z których:</w:t>
      </w:r>
    </w:p>
    <w:p w:rsidR="00FD5FEB" w:rsidRPr="001A1B4B" w:rsidRDefault="00FD5FEB">
      <w:pPr>
        <w:pStyle w:val="Akapitzlist"/>
        <w:numPr>
          <w:ilvl w:val="0"/>
          <w:numId w:val="230"/>
        </w:numPr>
        <w:suppressAutoHyphens/>
        <w:spacing w:before="0" w:after="0" w:line="278" w:lineRule="auto"/>
        <w:rPr>
          <w:rFonts w:ascii="Times New Roman" w:hAnsi="Times New Roman"/>
        </w:rPr>
      </w:pPr>
      <w:r w:rsidRPr="001A1B4B">
        <w:rPr>
          <w:rFonts w:ascii="Times New Roman" w:hAnsi="Times New Roman"/>
        </w:rPr>
        <w:t>co najmniej jedna ma posiadać certyfikat CCIE lub CCDDE lub JCNE lub DCNE,</w:t>
      </w:r>
    </w:p>
    <w:p w:rsidR="00FD5FEB" w:rsidRPr="001A1B4B" w:rsidRDefault="00FD5FEB">
      <w:pPr>
        <w:pStyle w:val="Akapitzlist"/>
        <w:numPr>
          <w:ilvl w:val="0"/>
          <w:numId w:val="230"/>
        </w:numPr>
        <w:suppressAutoHyphens/>
        <w:spacing w:before="0" w:after="0" w:line="278" w:lineRule="auto"/>
        <w:rPr>
          <w:rFonts w:ascii="Times New Roman" w:hAnsi="Times New Roman"/>
        </w:rPr>
      </w:pPr>
      <w:r w:rsidRPr="001A1B4B">
        <w:rPr>
          <w:rFonts w:ascii="Times New Roman" w:hAnsi="Times New Roman"/>
        </w:rPr>
        <w:t xml:space="preserve">co najmniej jedna ma posiadać certyfikat </w:t>
      </w:r>
      <w:proofErr w:type="spellStart"/>
      <w:r w:rsidRPr="001A1B4B">
        <w:rPr>
          <w:rFonts w:ascii="Times New Roman" w:hAnsi="Times New Roman"/>
        </w:rPr>
        <w:t>Certified</w:t>
      </w:r>
      <w:proofErr w:type="spellEnd"/>
      <w:r w:rsidRPr="001A1B4B">
        <w:rPr>
          <w:rFonts w:ascii="Times New Roman" w:hAnsi="Times New Roman"/>
        </w:rPr>
        <w:t xml:space="preserve"> </w:t>
      </w:r>
      <w:proofErr w:type="spellStart"/>
      <w:r w:rsidRPr="001A1B4B">
        <w:rPr>
          <w:rFonts w:ascii="Times New Roman" w:hAnsi="Times New Roman"/>
        </w:rPr>
        <w:t>Ethical</w:t>
      </w:r>
      <w:proofErr w:type="spellEnd"/>
      <w:r w:rsidRPr="001A1B4B">
        <w:rPr>
          <w:rFonts w:ascii="Times New Roman" w:hAnsi="Times New Roman"/>
        </w:rPr>
        <w:t xml:space="preserve"> Hacker,</w:t>
      </w:r>
    </w:p>
    <w:p w:rsidR="00FD5FEB" w:rsidRPr="001A1B4B" w:rsidRDefault="00FD5FEB">
      <w:pPr>
        <w:pStyle w:val="Akapitzlist"/>
        <w:numPr>
          <w:ilvl w:val="0"/>
          <w:numId w:val="230"/>
        </w:numPr>
        <w:suppressAutoHyphens/>
        <w:spacing w:before="0" w:after="0" w:line="278" w:lineRule="auto"/>
        <w:rPr>
          <w:rFonts w:ascii="Times New Roman" w:hAnsi="Times New Roman"/>
        </w:rPr>
      </w:pPr>
      <w:r w:rsidRPr="001A1B4B">
        <w:rPr>
          <w:rFonts w:ascii="Times New Roman" w:hAnsi="Times New Roman"/>
        </w:rPr>
        <w:t xml:space="preserve">co najmniej jedna ma posiadać certyfikat SCPIN lub CCNA Industrial lub </w:t>
      </w:r>
      <w:proofErr w:type="spellStart"/>
      <w:r w:rsidRPr="001A1B4B">
        <w:rPr>
          <w:rFonts w:ascii="Times New Roman" w:hAnsi="Times New Roman"/>
        </w:rPr>
        <w:t>HiSP</w:t>
      </w:r>
      <w:proofErr w:type="spellEnd"/>
    </w:p>
    <w:p w:rsidR="00FD5FEB" w:rsidRPr="001A1B4B" w:rsidRDefault="00FD5FEB">
      <w:pPr>
        <w:pStyle w:val="Akapitzlist"/>
        <w:numPr>
          <w:ilvl w:val="1"/>
          <w:numId w:val="22"/>
        </w:numPr>
        <w:suppressAutoHyphens/>
        <w:spacing w:before="0" w:after="160" w:line="276" w:lineRule="auto"/>
        <w:ind w:left="851" w:hanging="425"/>
        <w:jc w:val="both"/>
        <w:rPr>
          <w:rFonts w:ascii="Times New Roman" w:hAnsi="Times New Roman"/>
          <w:color w:val="000000" w:themeColor="text1"/>
        </w:rPr>
      </w:pPr>
      <w:r w:rsidRPr="001A1B4B">
        <w:rPr>
          <w:rFonts w:ascii="Times New Roman" w:hAnsi="Times New Roman"/>
          <w:color w:val="000000" w:themeColor="text1"/>
        </w:rPr>
        <w:t>co najmniej jedną osobą posiadającą aktualny na dzień składania oferty certyfikat techniczny lub oświadczenie dystrybutora lub producenta na poziomie ekspert, potwierdzający umiejętności konfiguracyjne z systemów bezpieczeństwa OT</w:t>
      </w:r>
    </w:p>
    <w:p w:rsidR="00FD5FEB" w:rsidRPr="001A1B4B" w:rsidRDefault="00FD5FEB" w:rsidP="00FD5FEB">
      <w:pPr>
        <w:pStyle w:val="Akapitzlist"/>
        <w:numPr>
          <w:ilvl w:val="3"/>
          <w:numId w:val="2"/>
        </w:numPr>
        <w:suppressAutoHyphens/>
        <w:spacing w:before="0" w:after="160" w:line="276" w:lineRule="auto"/>
        <w:ind w:left="426" w:hanging="426"/>
        <w:jc w:val="both"/>
        <w:rPr>
          <w:rFonts w:ascii="Times New Roman" w:hAnsi="Times New Roman"/>
          <w:b/>
          <w:bCs/>
          <w:color w:val="000000" w:themeColor="text1"/>
        </w:rPr>
      </w:pPr>
      <w:r w:rsidRPr="001A1B4B">
        <w:rPr>
          <w:rFonts w:ascii="Times New Roman" w:hAnsi="Times New Roman"/>
          <w:b/>
          <w:bCs/>
          <w:color w:val="000000" w:themeColor="text1"/>
        </w:rPr>
        <w:t>Produkty końcowe (Dostarczane przez Wykonawcę)</w:t>
      </w:r>
    </w:p>
    <w:p w:rsidR="00FD5FEB" w:rsidRPr="001A1B4B" w:rsidRDefault="00FD5FEB">
      <w:pPr>
        <w:pStyle w:val="Akapitzlist"/>
        <w:numPr>
          <w:ilvl w:val="1"/>
          <w:numId w:val="19"/>
        </w:numPr>
        <w:suppressAutoHyphens/>
        <w:spacing w:before="0" w:after="160" w:line="276" w:lineRule="auto"/>
        <w:jc w:val="both"/>
        <w:rPr>
          <w:rFonts w:ascii="Times New Roman" w:hAnsi="Times New Roman"/>
          <w:b/>
          <w:bCs/>
          <w:color w:val="000000" w:themeColor="text1"/>
        </w:rPr>
      </w:pPr>
      <w:r w:rsidRPr="001A1B4B">
        <w:rPr>
          <w:rFonts w:ascii="Times New Roman" w:hAnsi="Times New Roman"/>
          <w:color w:val="000000" w:themeColor="text1"/>
        </w:rPr>
        <w:t xml:space="preserve">Raport z audytu: </w:t>
      </w:r>
    </w:p>
    <w:p w:rsidR="00FD5FEB" w:rsidRPr="001A1B4B" w:rsidRDefault="00FD5FEB">
      <w:pPr>
        <w:pStyle w:val="Akapitzlist"/>
        <w:numPr>
          <w:ilvl w:val="0"/>
          <w:numId w:val="21"/>
        </w:numPr>
        <w:suppressAutoHyphens/>
        <w:spacing w:before="0" w:after="160" w:line="276" w:lineRule="auto"/>
        <w:jc w:val="both"/>
        <w:rPr>
          <w:rFonts w:ascii="Times New Roman" w:hAnsi="Times New Roman"/>
          <w:b/>
          <w:bCs/>
          <w:color w:val="000000" w:themeColor="text1"/>
        </w:rPr>
      </w:pPr>
      <w:r w:rsidRPr="001A1B4B">
        <w:rPr>
          <w:rFonts w:ascii="Times New Roman" w:hAnsi="Times New Roman"/>
          <w:color w:val="000000" w:themeColor="text1"/>
        </w:rPr>
        <w:t xml:space="preserve">opis zidentyfikowanych podatności </w:t>
      </w:r>
    </w:p>
    <w:p w:rsidR="00FD5FEB" w:rsidRPr="001A1B4B" w:rsidRDefault="00FD5FEB">
      <w:pPr>
        <w:pStyle w:val="Akapitzlist"/>
        <w:numPr>
          <w:ilvl w:val="1"/>
          <w:numId w:val="19"/>
        </w:numPr>
        <w:suppressAutoHyphens/>
        <w:spacing w:before="0" w:after="160" w:line="276" w:lineRule="auto"/>
        <w:jc w:val="both"/>
        <w:rPr>
          <w:rFonts w:ascii="Times New Roman" w:hAnsi="Times New Roman"/>
          <w:b/>
          <w:bCs/>
          <w:color w:val="000000" w:themeColor="text1"/>
        </w:rPr>
      </w:pPr>
      <w:r w:rsidRPr="001A1B4B">
        <w:rPr>
          <w:rFonts w:ascii="Times New Roman" w:hAnsi="Times New Roman"/>
          <w:color w:val="000000" w:themeColor="text1"/>
        </w:rPr>
        <w:t>Karta zaleceń (</w:t>
      </w:r>
      <w:proofErr w:type="spellStart"/>
      <w:r w:rsidRPr="001A1B4B">
        <w:rPr>
          <w:rFonts w:ascii="Times New Roman" w:hAnsi="Times New Roman"/>
          <w:color w:val="000000" w:themeColor="text1"/>
        </w:rPr>
        <w:t>Remediation</w:t>
      </w:r>
      <w:proofErr w:type="spellEnd"/>
      <w:r w:rsidRPr="001A1B4B">
        <w:rPr>
          <w:rFonts w:ascii="Times New Roman" w:hAnsi="Times New Roman"/>
          <w:color w:val="000000" w:themeColor="text1"/>
        </w:rPr>
        <w:t xml:space="preserve"> Plan): </w:t>
      </w:r>
    </w:p>
    <w:p w:rsidR="00FD5FEB" w:rsidRPr="001A1B4B" w:rsidRDefault="00FD5FEB">
      <w:pPr>
        <w:pStyle w:val="Akapitzlist"/>
        <w:numPr>
          <w:ilvl w:val="0"/>
          <w:numId w:val="20"/>
        </w:numPr>
        <w:suppressAutoHyphens/>
        <w:spacing w:before="0" w:after="160" w:line="276" w:lineRule="auto"/>
        <w:rPr>
          <w:rFonts w:ascii="Times New Roman" w:hAnsi="Times New Roman"/>
          <w:b/>
          <w:bCs/>
          <w:color w:val="000000" w:themeColor="text1"/>
        </w:rPr>
      </w:pPr>
      <w:r w:rsidRPr="001A1B4B">
        <w:rPr>
          <w:rFonts w:ascii="Times New Roman" w:hAnsi="Times New Roman"/>
          <w:color w:val="000000" w:themeColor="text1"/>
        </w:rPr>
        <w:t>Lista konkretnych kroków naprawczych uszeregowanych według priorytetu (krytyczne, wysokie, średnie, niskie).</w:t>
      </w:r>
      <w:r w:rsidRPr="001A1B4B">
        <w:rPr>
          <w:rFonts w:ascii="Times New Roman" w:hAnsi="Times New Roman"/>
          <w:color w:val="000000" w:themeColor="text1"/>
        </w:rPr>
        <w:br/>
      </w:r>
    </w:p>
    <w:p w:rsidR="00FD5FEB" w:rsidRPr="001A1B4B" w:rsidRDefault="00FD5FEB" w:rsidP="00FD5FEB">
      <w:pPr>
        <w:spacing w:line="276" w:lineRule="auto"/>
        <w:jc w:val="both"/>
        <w:rPr>
          <w:rFonts w:ascii="Times New Roman" w:hAnsi="Times New Roman"/>
          <w:color w:val="000000" w:themeColor="text1"/>
        </w:rPr>
      </w:pPr>
    </w:p>
    <w:p w:rsidR="00FF2FC0" w:rsidRPr="001A1B4B" w:rsidRDefault="00FF2FC0" w:rsidP="00BA15E3">
      <w:pPr>
        <w:pStyle w:val="Nagwek2"/>
        <w:numPr>
          <w:ilvl w:val="0"/>
          <w:numId w:val="0"/>
        </w:numPr>
        <w:ind w:left="720" w:hanging="360"/>
        <w:rPr>
          <w:rFonts w:ascii="Times New Roman" w:hAnsi="Times New Roman" w:cs="Times New Roman"/>
        </w:rPr>
      </w:pPr>
      <w:bookmarkStart w:id="103" w:name="_Toc232515035"/>
      <w:r w:rsidRPr="001A1B4B">
        <w:rPr>
          <w:rFonts w:ascii="Times New Roman" w:hAnsi="Times New Roman" w:cs="Times New Roman"/>
        </w:rPr>
        <w:t>Postanowienia końcowe i wymagania wobec dostaw i Wykonawcy</w:t>
      </w:r>
      <w:r w:rsidR="00BA15E3" w:rsidRPr="001A1B4B">
        <w:rPr>
          <w:rFonts w:ascii="Times New Roman" w:hAnsi="Times New Roman" w:cs="Times New Roman"/>
        </w:rPr>
        <w:t xml:space="preserve"> </w:t>
      </w:r>
      <w:r w:rsidRPr="001A1B4B">
        <w:rPr>
          <w:rFonts w:ascii="Times New Roman" w:hAnsi="Times New Roman" w:cs="Times New Roman"/>
        </w:rPr>
        <w:t>dla części 2</w:t>
      </w:r>
      <w:bookmarkEnd w:id="103"/>
      <w:r w:rsidRPr="001A1B4B">
        <w:rPr>
          <w:rFonts w:ascii="Times New Roman" w:hAnsi="Times New Roman" w:cs="Times New Roman"/>
        </w:rPr>
        <w:t xml:space="preserve"> </w:t>
      </w:r>
    </w:p>
    <w:p w:rsidR="00FF2FC0" w:rsidRPr="001A1B4B" w:rsidRDefault="00FF2FC0" w:rsidP="00FF2FC0">
      <w:pPr>
        <w:spacing w:after="0" w:line="276" w:lineRule="auto"/>
        <w:jc w:val="both"/>
        <w:rPr>
          <w:rFonts w:ascii="Times New Roman" w:hAnsi="Times New Roman"/>
        </w:rPr>
      </w:pPr>
      <w:r w:rsidRPr="001A1B4B">
        <w:rPr>
          <w:rFonts w:ascii="Times New Roman" w:eastAsia="Calibri" w:hAnsi="Times New Roman"/>
        </w:rPr>
        <w:t>W odniesieniu do wszystkich dostaw systemów oraz usług wdrożeniowych objętych niniejszym postępowaniem, Wykonawca zobowiązany jest do spełnienia następujących minimalnych wymogów:</w:t>
      </w:r>
    </w:p>
    <w:p w:rsidR="00FF2FC0" w:rsidRPr="001A1B4B" w:rsidRDefault="00FF2FC0" w:rsidP="00FF2FC0">
      <w:pPr>
        <w:spacing w:after="0" w:line="276" w:lineRule="auto"/>
        <w:jc w:val="both"/>
        <w:rPr>
          <w:rFonts w:ascii="Times New Roman" w:eastAsia="Calibri" w:hAnsi="Times New Roman"/>
        </w:rPr>
      </w:pPr>
    </w:p>
    <w:p w:rsidR="00FF2FC0" w:rsidRPr="001A1B4B" w:rsidRDefault="00FF2FC0">
      <w:pPr>
        <w:numPr>
          <w:ilvl w:val="0"/>
          <w:numId w:val="6"/>
        </w:numPr>
        <w:suppressAutoHyphens/>
        <w:spacing w:before="0" w:after="0" w:line="276" w:lineRule="auto"/>
        <w:jc w:val="both"/>
        <w:rPr>
          <w:rFonts w:ascii="Times New Roman" w:hAnsi="Times New Roman"/>
          <w:color w:val="000000" w:themeColor="text1"/>
        </w:rPr>
      </w:pPr>
      <w:r w:rsidRPr="001A1B4B">
        <w:rPr>
          <w:rFonts w:ascii="Times New Roman" w:eastAsia="Calibri" w:hAnsi="Times New Roman"/>
          <w:color w:val="000000" w:themeColor="text1"/>
        </w:rPr>
        <w:t>Doświadczenie i kompetencje: Dostawca i wykonawca musi wykazać się udokumentowanym, co najmniej 5-letnim doświadczeniem w sprzedaży oraz wdrażaniu systemów z zakresu cyberbezpieczeństwa oferowanych rozwiązań. Potwierdzonych certyfikatem autoryzacji dystrybutora lub producenta.</w:t>
      </w:r>
    </w:p>
    <w:p w:rsidR="00FF2FC0" w:rsidRPr="001A1B4B" w:rsidRDefault="00FF2FC0">
      <w:pPr>
        <w:numPr>
          <w:ilvl w:val="0"/>
          <w:numId w:val="6"/>
        </w:numPr>
        <w:suppressAutoHyphens/>
        <w:spacing w:before="0" w:after="0" w:line="276" w:lineRule="auto"/>
        <w:jc w:val="both"/>
        <w:rPr>
          <w:rFonts w:ascii="Times New Roman" w:eastAsia="Calibri" w:hAnsi="Times New Roman"/>
          <w:shd w:val="clear" w:color="auto" w:fill="FFFF00"/>
        </w:rPr>
      </w:pPr>
      <w:r w:rsidRPr="001A1B4B">
        <w:rPr>
          <w:rFonts w:ascii="Times New Roman" w:eastAsia="Calibri" w:hAnsi="Times New Roman"/>
        </w:rPr>
        <w:lastRenderedPageBreak/>
        <w:t>Wsparcie techniczne: Wykonawca dostarczy wraz z rozwiązaniem pakiet wsparcia technicznego dystrybutora, świadczony w języku polskim przez dział techniczny posiadający certyfikowane kompetencje na poziomie „</w:t>
      </w:r>
      <w:r w:rsidR="00524DF2" w:rsidRPr="001A1B4B">
        <w:rPr>
          <w:rFonts w:ascii="Times New Roman" w:eastAsia="Calibri" w:hAnsi="Times New Roman"/>
        </w:rPr>
        <w:t>Ekspert</w:t>
      </w:r>
      <w:r w:rsidRPr="001A1B4B">
        <w:rPr>
          <w:rFonts w:ascii="Times New Roman" w:eastAsia="Calibri" w:hAnsi="Times New Roman"/>
        </w:rPr>
        <w:t>” przez okres nie krótszy niż 12 mc</w:t>
      </w:r>
      <w:r w:rsidRPr="001A1B4B">
        <w:rPr>
          <w:rFonts w:ascii="Times New Roman" w:hAnsi="Times New Roman"/>
        </w:rPr>
        <w:t xml:space="preserve">. </w:t>
      </w:r>
    </w:p>
    <w:p w:rsidR="00FF2FC0" w:rsidRPr="001A1B4B" w:rsidRDefault="00FF2FC0">
      <w:pPr>
        <w:numPr>
          <w:ilvl w:val="0"/>
          <w:numId w:val="6"/>
        </w:numPr>
        <w:suppressAutoHyphens/>
        <w:spacing w:before="0" w:after="0" w:line="276" w:lineRule="auto"/>
        <w:rPr>
          <w:rFonts w:ascii="Times New Roman" w:hAnsi="Times New Roman"/>
          <w:color w:val="000000" w:themeColor="text1"/>
        </w:rPr>
      </w:pPr>
      <w:r w:rsidRPr="001A1B4B">
        <w:rPr>
          <w:rFonts w:ascii="Times New Roman" w:eastAsia="Calibri" w:hAnsi="Times New Roman"/>
          <w:color w:val="000000" w:themeColor="text1"/>
        </w:rPr>
        <w:t xml:space="preserve">Szkolenia: Szkolenie dla administratorów Zamawiającego w zakresie konfiguracji i bieżącej obsługi oferowanego rozwiązania przeprowadzone zostaną w języku polskim. Szkolenie musi być przeprowadzone bezpośrednio przez producenta lub autoryzowanego dystrybutora rozwiązania. Zakończone potwierdzającym umiejętności </w:t>
      </w:r>
      <w:r w:rsidR="00524DF2" w:rsidRPr="001A1B4B">
        <w:rPr>
          <w:rFonts w:ascii="Times New Roman" w:eastAsia="Calibri" w:hAnsi="Times New Roman"/>
          <w:color w:val="000000" w:themeColor="text1"/>
        </w:rPr>
        <w:t>zaświadczeniem</w:t>
      </w:r>
      <w:r w:rsidRPr="001A1B4B">
        <w:rPr>
          <w:rFonts w:ascii="Times New Roman" w:eastAsia="Calibri" w:hAnsi="Times New Roman"/>
          <w:color w:val="000000" w:themeColor="text1"/>
        </w:rPr>
        <w:t>.</w:t>
      </w:r>
    </w:p>
    <w:p w:rsidR="00FF2FC0" w:rsidRPr="001A1B4B" w:rsidRDefault="00FF2FC0">
      <w:pPr>
        <w:numPr>
          <w:ilvl w:val="0"/>
          <w:numId w:val="6"/>
        </w:numPr>
        <w:suppressAutoHyphens/>
        <w:spacing w:before="0" w:after="0" w:line="276" w:lineRule="auto"/>
        <w:jc w:val="both"/>
        <w:rPr>
          <w:rFonts w:ascii="Times New Roman" w:eastAsia="Calibri" w:hAnsi="Times New Roman"/>
          <w:color w:val="000000" w:themeColor="text1"/>
        </w:rPr>
      </w:pPr>
      <w:r w:rsidRPr="001A1B4B">
        <w:rPr>
          <w:rFonts w:ascii="Times New Roman" w:hAnsi="Times New Roman"/>
          <w:color w:val="000000" w:themeColor="text1"/>
        </w:rPr>
        <w:t>Wykonawca musi posiadać aktualną polisę OC w zakresie prowadzonej działalności na kwotę nie mniejszą niż 500 000 PLN.</w:t>
      </w:r>
    </w:p>
    <w:p w:rsidR="00FF2FC0" w:rsidRPr="001A1B4B" w:rsidRDefault="00FF2FC0" w:rsidP="00FF2FC0">
      <w:pPr>
        <w:spacing w:after="0" w:line="276" w:lineRule="auto"/>
        <w:ind w:left="720"/>
        <w:jc w:val="both"/>
        <w:rPr>
          <w:rFonts w:ascii="Times New Roman" w:eastAsia="Calibri" w:hAnsi="Times New Roman"/>
          <w:color w:val="000000" w:themeColor="text1"/>
        </w:rPr>
      </w:pPr>
    </w:p>
    <w:p w:rsidR="00FF2FC0" w:rsidRPr="001A1B4B" w:rsidRDefault="00FF2FC0" w:rsidP="00FF2FC0">
      <w:pPr>
        <w:spacing w:after="0" w:line="276" w:lineRule="auto"/>
        <w:jc w:val="both"/>
        <w:rPr>
          <w:rFonts w:ascii="Times New Roman" w:hAnsi="Times New Roman"/>
          <w:color w:val="000000" w:themeColor="text1"/>
        </w:rPr>
      </w:pPr>
      <w:r w:rsidRPr="001A1B4B">
        <w:rPr>
          <w:rFonts w:ascii="Times New Roman" w:eastAsia="Calibri" w:hAnsi="Times New Roman"/>
          <w:color w:val="000000" w:themeColor="text1"/>
        </w:rPr>
        <w:t xml:space="preserve">Rozwiązania równoważne i </w:t>
      </w:r>
      <w:proofErr w:type="spellStart"/>
      <w:r w:rsidRPr="001A1B4B">
        <w:rPr>
          <w:rFonts w:ascii="Times New Roman" w:eastAsia="Calibri" w:hAnsi="Times New Roman"/>
          <w:color w:val="000000" w:themeColor="text1"/>
        </w:rPr>
        <w:t>wieloproducentowe</w:t>
      </w:r>
      <w:proofErr w:type="spellEnd"/>
      <w:r w:rsidRPr="001A1B4B">
        <w:rPr>
          <w:rFonts w:ascii="Times New Roman" w:eastAsia="Calibri" w:hAnsi="Times New Roman"/>
          <w:color w:val="000000" w:themeColor="text1"/>
        </w:rPr>
        <w:t xml:space="preserve"> (</w:t>
      </w:r>
      <w:proofErr w:type="spellStart"/>
      <w:r w:rsidRPr="001A1B4B">
        <w:rPr>
          <w:rFonts w:ascii="Times New Roman" w:eastAsia="Calibri" w:hAnsi="Times New Roman"/>
          <w:color w:val="000000" w:themeColor="text1"/>
        </w:rPr>
        <w:t>Multivendor</w:t>
      </w:r>
      <w:proofErr w:type="spellEnd"/>
      <w:r w:rsidRPr="001A1B4B">
        <w:rPr>
          <w:rFonts w:ascii="Times New Roman" w:eastAsia="Calibri" w:hAnsi="Times New Roman"/>
          <w:color w:val="000000" w:themeColor="text1"/>
        </w:rPr>
        <w:t>)</w:t>
      </w:r>
    </w:p>
    <w:p w:rsidR="00FF2FC0" w:rsidRPr="001A1B4B" w:rsidRDefault="00FF2FC0">
      <w:pPr>
        <w:numPr>
          <w:ilvl w:val="0"/>
          <w:numId w:val="7"/>
        </w:numPr>
        <w:suppressAutoHyphens/>
        <w:spacing w:before="0" w:after="0" w:line="276" w:lineRule="auto"/>
        <w:jc w:val="both"/>
        <w:rPr>
          <w:rFonts w:ascii="Times New Roman" w:hAnsi="Times New Roman"/>
          <w:color w:val="000000" w:themeColor="text1"/>
        </w:rPr>
      </w:pPr>
      <w:r w:rsidRPr="001A1B4B">
        <w:rPr>
          <w:rFonts w:ascii="Times New Roman" w:eastAsia="Calibri" w:hAnsi="Times New Roman"/>
          <w:color w:val="000000" w:themeColor="text1"/>
        </w:rPr>
        <w:t xml:space="preserve">Zamawiający dopuszcza budowę systemu w oparciu o rozwiązania różnych producentów, pod warunkiem spełnienia minimalnych </w:t>
      </w:r>
      <w:proofErr w:type="spellStart"/>
      <w:r w:rsidRPr="001A1B4B">
        <w:rPr>
          <w:rFonts w:ascii="Times New Roman" w:eastAsia="Calibri" w:hAnsi="Times New Roman"/>
          <w:color w:val="000000" w:themeColor="text1"/>
        </w:rPr>
        <w:t>funkcjonalnosci</w:t>
      </w:r>
      <w:proofErr w:type="spellEnd"/>
      <w:r w:rsidRPr="001A1B4B">
        <w:rPr>
          <w:rFonts w:ascii="Times New Roman" w:eastAsia="Calibri" w:hAnsi="Times New Roman"/>
          <w:color w:val="000000" w:themeColor="text1"/>
        </w:rPr>
        <w:t xml:space="preserve"> OPZ i zachowania pełnej spójności technologicznej, interoperacyjności oraz spełnienia wszystkich funkcjonalności</w:t>
      </w:r>
      <w:r w:rsidR="005962A0" w:rsidRPr="001A1B4B">
        <w:rPr>
          <w:rFonts w:ascii="Times New Roman" w:eastAsia="Calibri" w:hAnsi="Times New Roman"/>
          <w:color w:val="000000" w:themeColor="text1"/>
        </w:rPr>
        <w:t xml:space="preserve">, zgodności i certyfikacji </w:t>
      </w:r>
      <w:r w:rsidRPr="001A1B4B">
        <w:rPr>
          <w:rFonts w:ascii="Times New Roman" w:eastAsia="Calibri" w:hAnsi="Times New Roman"/>
          <w:color w:val="000000" w:themeColor="text1"/>
        </w:rPr>
        <w:t>opisanych w specyfikacji.</w:t>
      </w:r>
    </w:p>
    <w:p w:rsidR="00FF2FC0" w:rsidRPr="001A1B4B" w:rsidRDefault="00FF2FC0">
      <w:pPr>
        <w:numPr>
          <w:ilvl w:val="0"/>
          <w:numId w:val="7"/>
        </w:numPr>
        <w:suppressAutoHyphens/>
        <w:spacing w:before="0" w:after="0" w:line="276" w:lineRule="auto"/>
        <w:jc w:val="both"/>
        <w:rPr>
          <w:rFonts w:ascii="Times New Roman" w:hAnsi="Times New Roman"/>
          <w:color w:val="000000" w:themeColor="text1"/>
        </w:rPr>
      </w:pPr>
      <w:r w:rsidRPr="001A1B4B">
        <w:rPr>
          <w:rFonts w:ascii="Times New Roman" w:eastAsia="Calibri" w:hAnsi="Times New Roman"/>
          <w:color w:val="000000" w:themeColor="text1"/>
        </w:rPr>
        <w:t>W przypadku zaoferowania rozwiązań równoważnych lub pochodzących od różnych producentów, Wykonawca musi zapewnić dla nich jednolity, centralny punkt wsparcia technicznego (SPOC).</w:t>
      </w:r>
    </w:p>
    <w:p w:rsidR="000D5779" w:rsidRPr="001A1B4B" w:rsidRDefault="000D5779" w:rsidP="00FF2FC0">
      <w:pPr>
        <w:rPr>
          <w:rFonts w:ascii="Times New Roman" w:eastAsia="Calibri" w:hAnsi="Times New Roman"/>
        </w:rPr>
      </w:pPr>
    </w:p>
    <w:sectPr w:rsidR="000D5779" w:rsidRPr="001A1B4B" w:rsidSect="00A34049">
      <w:headerReference w:type="default" r:id="rId9"/>
      <w:footerReference w:type="even" r:id="rId10"/>
      <w:footerReference w:type="default" r:id="rId11"/>
      <w:headerReference w:type="first" r:id="rId12"/>
      <w:footerReference w:type="first" r:id="rId13"/>
      <w:type w:val="continuous"/>
      <w:pgSz w:w="11906" w:h="16838" w:code="9"/>
      <w:pgMar w:top="1922" w:right="1134" w:bottom="1446" w:left="1134" w:header="283" w:footer="19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D6D" w:rsidRDefault="00572D6D">
      <w:r>
        <w:separator/>
      </w:r>
    </w:p>
  </w:endnote>
  <w:endnote w:type="continuationSeparator" w:id="0">
    <w:p w:rsidR="00572D6D" w:rsidRDefault="00572D6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rlito">
    <w:altName w:val="Calibri"/>
    <w:panose1 w:val="020F0502020204030204"/>
    <w:charset w:val="01"/>
    <w:family w:val="swiss"/>
    <w:pitch w:val="variable"/>
    <w:sig w:usb0="E10002FF" w:usb1="5000ECFF" w:usb2="00000009" w:usb3="00000000" w:csb0="0000019F" w:csb1="00000000"/>
  </w:font>
  <w:font w:name="Noto Sans SC Regular">
    <w:panose1 w:val="00000000000000000000"/>
    <w:charset w:val="00"/>
    <w:family w:val="roman"/>
    <w:notTrueType/>
    <w:pitch w:val="default"/>
    <w:sig w:usb0="00000000" w:usb1="00000000" w:usb2="00000000" w:usb3="00000000" w:csb0="00000000" w:csb1="00000000"/>
  </w:font>
  <w:font w:name="Noto Sans">
    <w:altName w:val="Arial"/>
    <w:panose1 w:val="020B0502040504020204"/>
    <w:charset w:val="00"/>
    <w:family w:val="swiss"/>
    <w:pitch w:val="variable"/>
    <w:sig w:usb0="E00082FF" w:usb1="400078FF" w:usb2="08000029"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990" w:rsidRDefault="00D94409" w:rsidP="00FF1DDF">
    <w:pPr>
      <w:pStyle w:val="Stopka"/>
      <w:framePr w:wrap="around" w:vAnchor="text" w:hAnchor="margin" w:xAlign="center" w:y="1"/>
      <w:rPr>
        <w:rStyle w:val="Numerstrony"/>
      </w:rPr>
    </w:pPr>
    <w:r>
      <w:rPr>
        <w:rStyle w:val="Numerstrony"/>
      </w:rPr>
      <w:fldChar w:fldCharType="begin"/>
    </w:r>
    <w:r w:rsidR="005E22E2">
      <w:rPr>
        <w:rStyle w:val="Numerstrony"/>
      </w:rPr>
      <w:instrText xml:space="preserve">PAGE  </w:instrText>
    </w:r>
    <w:r>
      <w:rPr>
        <w:rStyle w:val="Numerstrony"/>
      </w:rPr>
      <w:fldChar w:fldCharType="separate"/>
    </w:r>
    <w:r w:rsidR="005E22E2">
      <w:rPr>
        <w:rStyle w:val="Numerstrony"/>
        <w:noProof/>
      </w:rPr>
      <w:t>2</w:t>
    </w:r>
    <w:r>
      <w:rPr>
        <w:rStyle w:val="Numerstrony"/>
      </w:rPr>
      <w:fldChar w:fldCharType="end"/>
    </w:r>
  </w:p>
  <w:p w:rsidR="00760990" w:rsidRDefault="0076099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F21" w:rsidRPr="00C24F21" w:rsidRDefault="00C41A18" w:rsidP="00CA518A">
    <w:pPr>
      <w:pStyle w:val="Stopka"/>
      <w:tabs>
        <w:tab w:val="right" w:pos="9720"/>
      </w:tabs>
      <w:jc w:val="center"/>
      <w:rPr>
        <w:rFonts w:asciiTheme="minorHAnsi" w:hAnsiTheme="minorHAnsi" w:cstheme="minorHAnsi"/>
        <w:color w:val="646464"/>
        <w:sz w:val="10"/>
        <w:szCs w:val="10"/>
      </w:rPr>
    </w:pPr>
    <w:r>
      <w:rPr>
        <w:rFonts w:asciiTheme="minorHAnsi" w:hAnsiTheme="minorHAnsi" w:cstheme="minorHAnsi"/>
        <w:noProof/>
        <w:color w:val="474747"/>
        <w:sz w:val="10"/>
        <w:szCs w:val="10"/>
        <w:lang w:eastAsia="pl-PL"/>
      </w:rPr>
      <w:drawing>
        <wp:inline distT="0" distB="0" distL="0" distR="0">
          <wp:extent cx="4434840" cy="335280"/>
          <wp:effectExtent l="0" t="0" r="0" b="7620"/>
          <wp:docPr id="84524334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3016" b="2222"/>
                  <a:stretch>
                    <a:fillRect/>
                  </a:stretch>
                </pic:blipFill>
                <pic:spPr bwMode="auto">
                  <a:xfrm>
                    <a:off x="0" y="0"/>
                    <a:ext cx="4434840" cy="33528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990" w:rsidRPr="00A25198" w:rsidRDefault="00A25198" w:rsidP="00A25198">
    <w:pPr>
      <w:pStyle w:val="Stopka"/>
      <w:tabs>
        <w:tab w:val="right" w:pos="9720"/>
      </w:tabs>
      <w:rPr>
        <w:rFonts w:asciiTheme="minorHAnsi" w:hAnsiTheme="minorHAnsi" w:cstheme="minorHAnsi"/>
        <w:color w:val="646464"/>
        <w:sz w:val="10"/>
        <w:szCs w:val="10"/>
      </w:rPr>
    </w:pPr>
    <w:r w:rsidRPr="00A25198">
      <w:rPr>
        <w:rFonts w:asciiTheme="minorHAnsi" w:hAnsiTheme="minorHAnsi" w:cstheme="minorHAnsi"/>
        <w:noProof/>
        <w:color w:val="474747"/>
        <w:sz w:val="10"/>
        <w:szCs w:val="10"/>
        <w:lang w:eastAsia="pl-PL"/>
      </w:rPr>
      <w:drawing>
        <wp:anchor distT="0" distB="0" distL="114300" distR="114300" simplePos="0" relativeHeight="251656704" behindDoc="0" locked="0" layoutInCell="1" allowOverlap="1">
          <wp:simplePos x="0" y="0"/>
          <wp:positionH relativeFrom="column">
            <wp:posOffset>2781300</wp:posOffset>
          </wp:positionH>
          <wp:positionV relativeFrom="paragraph">
            <wp:posOffset>40640</wp:posOffset>
          </wp:positionV>
          <wp:extent cx="3676650" cy="275590"/>
          <wp:effectExtent l="0" t="0" r="0" b="0"/>
          <wp:wrapSquare wrapText="bothSides"/>
          <wp:docPr id="1103463517" name="Picture 3">
            <a:extLst xmlns:a="http://schemas.openxmlformats.org/drawingml/2006/main">
              <a:ext uri="{C183D7F6-B498-43B3-948B-1728B52AA6E4}">
                <adec:decorative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dec="http://schemas.microsoft.com/office/drawing/2017/decorative" val="1"/>
                      </a:ext>
                    </a:extLst>
                  </pic:cNvPr>
                  <pic:cNvPicPr/>
                </pic:nvPicPr>
                <pic:blipFill>
                  <a:blip r:embed="rId1"/>
                  <a:stretch>
                    <a:fillRect/>
                  </a:stretch>
                </pic:blipFill>
                <pic:spPr>
                  <a:xfrm>
                    <a:off x="0" y="0"/>
                    <a:ext cx="3676650" cy="275590"/>
                  </a:xfrm>
                  <a:prstGeom prst="rect">
                    <a:avLst/>
                  </a:prstGeom>
                </pic:spPr>
              </pic:pic>
            </a:graphicData>
          </a:graphic>
        </wp:anchor>
      </w:drawing>
    </w:r>
    <w:r w:rsidRPr="00A25198">
      <w:rPr>
        <w:rFonts w:asciiTheme="minorHAnsi" w:hAnsiTheme="minorHAnsi" w:cstheme="minorHAnsi"/>
        <w:color w:val="646464"/>
        <w:sz w:val="10"/>
        <w:szCs w:val="10"/>
      </w:rPr>
      <w:t xml:space="preserve">CENTRUM PROJEKTÓW POLSKA CYFROWA </w:t>
    </w:r>
    <w:r w:rsidRPr="00A25198">
      <w:rPr>
        <w:rFonts w:asciiTheme="minorHAnsi" w:hAnsiTheme="minorHAnsi" w:cstheme="minorHAnsi"/>
        <w:color w:val="646464"/>
        <w:sz w:val="10"/>
        <w:szCs w:val="10"/>
      </w:rPr>
      <w:br/>
      <w:t>ul. Spokojna 13A, 01-044 Warszawa | infolinia: +48 223152340 | e-mail: cppc@cppc.gov.pl</w:t>
    </w:r>
    <w:r w:rsidR="000D5779">
      <w:rPr>
        <w:rFonts w:asciiTheme="minorHAnsi" w:hAnsiTheme="minorHAnsi" w:cstheme="minorHAnsi"/>
        <w:noProof/>
        <w:sz w:val="10"/>
        <w:szCs w:val="10"/>
        <w:lang w:eastAsia="pl-PL"/>
      </w:rPr>
      <w:drawing>
        <wp:anchor distT="0" distB="0" distL="114300" distR="114300" simplePos="0" relativeHeight="251658752" behindDoc="1" locked="0" layoutInCell="0" allowOverlap="1">
          <wp:simplePos x="0" y="0"/>
          <wp:positionH relativeFrom="margin">
            <wp:posOffset>-768350</wp:posOffset>
          </wp:positionH>
          <wp:positionV relativeFrom="margin">
            <wp:posOffset>6109335</wp:posOffset>
          </wp:positionV>
          <wp:extent cx="6120130" cy="2679065"/>
          <wp:effectExtent l="0" t="0" r="0" b="6985"/>
          <wp:wrapNone/>
          <wp:docPr id="18599605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0130" cy="267906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D6D" w:rsidRDefault="00572D6D">
      <w:r>
        <w:separator/>
      </w:r>
    </w:p>
  </w:footnote>
  <w:footnote w:type="continuationSeparator" w:id="0">
    <w:p w:rsidR="00572D6D" w:rsidRDefault="00572D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A18" w:rsidRDefault="00CA518A">
    <w:pPr>
      <w:pStyle w:val="Nagwek"/>
    </w:pPr>
    <w:r w:rsidRPr="00CA518A">
      <w:rPr>
        <w:rFonts w:asciiTheme="minorHAnsi" w:hAnsiTheme="minorHAnsi" w:cstheme="minorHAnsi"/>
        <w:noProof/>
        <w:color w:val="646464"/>
        <w:sz w:val="10"/>
        <w:szCs w:val="10"/>
        <w:lang w:eastAsia="pl-PL"/>
      </w:rPr>
      <w:drawing>
        <wp:anchor distT="0" distB="0" distL="114300" distR="114300" simplePos="0" relativeHeight="251657728" behindDoc="1" locked="0" layoutInCell="1" allowOverlap="1">
          <wp:simplePos x="0" y="0"/>
          <wp:positionH relativeFrom="margin">
            <wp:align>center</wp:align>
          </wp:positionH>
          <wp:positionV relativeFrom="margin">
            <wp:posOffset>4107815</wp:posOffset>
          </wp:positionV>
          <wp:extent cx="7513200" cy="4305600"/>
          <wp:effectExtent l="0" t="0" r="0" b="0"/>
          <wp:wrapNone/>
          <wp:docPr id="1097487058" name="Obraz 2" descr="Obraz zawierający Czcionka, Grafika,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487058" name="Obraz 2" descr="Obraz zawierający Czcionka, Grafika, design&#10;&#10;Zawartość wygenerowana przez AI może być niepoprawna."/>
                  <pic:cNvPicPr>
                    <a:picLocks noChangeAspect="1" noChangeArrowheads="1"/>
                  </pic:cNvPicPr>
                </pic:nvPicPr>
                <pic:blipFill rotWithShape="1">
                  <a:blip r:embed="rId1">
                    <a:alphaModFix amt="2000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626" t="7757" r="71865" b="41400"/>
                  <a:stretch>
                    <a:fillRect/>
                  </a:stretch>
                </pic:blipFill>
                <pic:spPr bwMode="auto">
                  <a:xfrm>
                    <a:off x="0" y="0"/>
                    <a:ext cx="7513200" cy="43056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C41A18">
      <w:rPr>
        <w:noProof/>
        <w:lang w:eastAsia="pl-PL"/>
      </w:rPr>
      <w:drawing>
        <wp:inline distT="0" distB="0" distL="0" distR="0">
          <wp:extent cx="1928267" cy="557100"/>
          <wp:effectExtent l="0" t="0" r="0" b="0"/>
          <wp:docPr id="154700001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000015" name="Obraz 3"/>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669" b="1669"/>
                  <a:stretch>
                    <a:fillRect/>
                  </a:stretch>
                </pic:blipFill>
                <pic:spPr bwMode="auto">
                  <a:xfrm>
                    <a:off x="0" y="0"/>
                    <a:ext cx="1928267" cy="5571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990" w:rsidRDefault="00760990" w:rsidP="00FF1DDF">
    <w:pPr>
      <w:pStyle w:val="Nagwek"/>
      <w:tabs>
        <w:tab w:val="left" w:pos="368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A78"/>
    <w:multiLevelType w:val="multilevel"/>
    <w:tmpl w:val="0F7C6236"/>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nsid w:val="00BE221C"/>
    <w:multiLevelType w:val="multilevel"/>
    <w:tmpl w:val="0C349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D776DD"/>
    <w:multiLevelType w:val="hybridMultilevel"/>
    <w:tmpl w:val="76A2C7F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018913AC"/>
    <w:multiLevelType w:val="multilevel"/>
    <w:tmpl w:val="AF9ED9A4"/>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nsid w:val="020529D0"/>
    <w:multiLevelType w:val="multilevel"/>
    <w:tmpl w:val="797AD790"/>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nsid w:val="02355E78"/>
    <w:multiLevelType w:val="multilevel"/>
    <w:tmpl w:val="BA84E764"/>
    <w:lvl w:ilvl="0">
      <w:start w:val="1"/>
      <w:numFmt w:val="bullet"/>
      <w:lvlText w:val="o"/>
      <w:lvlJc w:val="left"/>
      <w:pPr>
        <w:tabs>
          <w:tab w:val="num" w:pos="0"/>
        </w:tabs>
        <w:ind w:left="1428" w:hanging="360"/>
      </w:pPr>
      <w:rPr>
        <w:rFonts w:ascii="Courier New" w:hAnsi="Courier New" w:cs="Courier New"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6">
    <w:nsid w:val="02412067"/>
    <w:multiLevelType w:val="multilevel"/>
    <w:tmpl w:val="8C7293F4"/>
    <w:lvl w:ilvl="0">
      <w:start w:val="1"/>
      <w:numFmt w:val="bullet"/>
      <w:lvlText w:val="o"/>
      <w:lvlJc w:val="left"/>
      <w:pPr>
        <w:tabs>
          <w:tab w:val="num" w:pos="720"/>
        </w:tabs>
        <w:ind w:left="720" w:hanging="360"/>
      </w:pPr>
      <w:rPr>
        <w:rFonts w:ascii="Courier New" w:hAnsi="Courier New" w:cs="Courier New"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nsid w:val="029A048C"/>
    <w:multiLevelType w:val="multilevel"/>
    <w:tmpl w:val="574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2DD0060"/>
    <w:multiLevelType w:val="multilevel"/>
    <w:tmpl w:val="3B1AB6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02EB236B"/>
    <w:multiLevelType w:val="multilevel"/>
    <w:tmpl w:val="FD9841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03256178"/>
    <w:multiLevelType w:val="multilevel"/>
    <w:tmpl w:val="20E6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32D02E4"/>
    <w:multiLevelType w:val="multilevel"/>
    <w:tmpl w:val="3EF6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38A6AC6"/>
    <w:multiLevelType w:val="multilevel"/>
    <w:tmpl w:val="DD06EB98"/>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nsid w:val="0422459B"/>
    <w:multiLevelType w:val="multilevel"/>
    <w:tmpl w:val="FA80C668"/>
    <w:lvl w:ilvl="0">
      <w:start w:val="1"/>
      <w:numFmt w:val="bullet"/>
      <w:lvlText w:val=""/>
      <w:lvlJc w:val="left"/>
      <w:pPr>
        <w:tabs>
          <w:tab w:val="num" w:pos="0"/>
        </w:tabs>
        <w:ind w:left="1800" w:hanging="360"/>
      </w:pPr>
      <w:rPr>
        <w:rFonts w:ascii="Wingdings" w:hAnsi="Wingdings" w:cs="Wingdings"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14">
    <w:nsid w:val="04B833E0"/>
    <w:multiLevelType w:val="multilevel"/>
    <w:tmpl w:val="C7CC5A3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5140427"/>
    <w:multiLevelType w:val="multilevel"/>
    <w:tmpl w:val="DA98790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521701F"/>
    <w:multiLevelType w:val="multilevel"/>
    <w:tmpl w:val="60EE015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7">
    <w:nsid w:val="054E40F3"/>
    <w:multiLevelType w:val="multilevel"/>
    <w:tmpl w:val="0C3492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5E00506"/>
    <w:multiLevelType w:val="multilevel"/>
    <w:tmpl w:val="D4D80C4A"/>
    <w:lvl w:ilvl="0">
      <w:start w:val="1"/>
      <w:numFmt w:val="bullet"/>
      <w:lvlText w:val="o"/>
      <w:lvlJc w:val="left"/>
      <w:pPr>
        <w:tabs>
          <w:tab w:val="num" w:pos="0"/>
        </w:tabs>
        <w:ind w:left="1068" w:hanging="360"/>
      </w:pPr>
      <w:rPr>
        <w:rFonts w:ascii="Courier New" w:hAnsi="Courier New" w:cs="Courier New"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9">
    <w:nsid w:val="06C55E44"/>
    <w:multiLevelType w:val="multilevel"/>
    <w:tmpl w:val="4A8C66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nsid w:val="06D000E4"/>
    <w:multiLevelType w:val="multilevel"/>
    <w:tmpl w:val="B1F8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75617AF"/>
    <w:multiLevelType w:val="multilevel"/>
    <w:tmpl w:val="9CC6DD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nsid w:val="076F68C7"/>
    <w:multiLevelType w:val="multilevel"/>
    <w:tmpl w:val="C84C98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nsid w:val="079052D8"/>
    <w:multiLevelType w:val="multilevel"/>
    <w:tmpl w:val="E098BF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nsid w:val="07D827D5"/>
    <w:multiLevelType w:val="multilevel"/>
    <w:tmpl w:val="C67616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nsid w:val="08141401"/>
    <w:multiLevelType w:val="multilevel"/>
    <w:tmpl w:val="4B36D81A"/>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6">
    <w:nsid w:val="08B81B0E"/>
    <w:multiLevelType w:val="multilevel"/>
    <w:tmpl w:val="592669AE"/>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nsid w:val="08FE28CC"/>
    <w:multiLevelType w:val="multilevel"/>
    <w:tmpl w:val="B2DC32EA"/>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8">
    <w:nsid w:val="093445BC"/>
    <w:multiLevelType w:val="multilevel"/>
    <w:tmpl w:val="130653C0"/>
    <w:lvl w:ilvl="0">
      <w:start w:val="5"/>
      <w:numFmt w:val="decimal"/>
      <w:lvlText w:val="%1."/>
      <w:lvlJc w:val="left"/>
      <w:pPr>
        <w:tabs>
          <w:tab w:val="num" w:pos="0"/>
        </w:tabs>
        <w:ind w:left="360" w:hanging="360"/>
      </w:pPr>
      <w:rPr>
        <w:b w:val="0"/>
      </w:rPr>
    </w:lvl>
    <w:lvl w:ilvl="1">
      <w:start w:val="1"/>
      <w:numFmt w:val="decimal"/>
      <w:lvlText w:val="%1.%2."/>
      <w:lvlJc w:val="left"/>
      <w:pPr>
        <w:tabs>
          <w:tab w:val="num" w:pos="0"/>
        </w:tabs>
        <w:ind w:left="720" w:hanging="360"/>
      </w:pPr>
      <w:rPr>
        <w:b/>
        <w:bCs w:val="0"/>
      </w:rPr>
    </w:lvl>
    <w:lvl w:ilvl="2">
      <w:start w:val="1"/>
      <w:numFmt w:val="decimal"/>
      <w:lvlText w:val="%1.%2.%3."/>
      <w:lvlJc w:val="left"/>
      <w:pPr>
        <w:tabs>
          <w:tab w:val="num" w:pos="0"/>
        </w:tabs>
        <w:ind w:left="1440" w:hanging="720"/>
      </w:pPr>
      <w:rPr>
        <w:b w:val="0"/>
      </w:rPr>
    </w:lvl>
    <w:lvl w:ilvl="3">
      <w:start w:val="1"/>
      <w:numFmt w:val="decimal"/>
      <w:lvlText w:val="%1.%2.%3.%4."/>
      <w:lvlJc w:val="left"/>
      <w:pPr>
        <w:tabs>
          <w:tab w:val="num" w:pos="0"/>
        </w:tabs>
        <w:ind w:left="1800" w:hanging="72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2880" w:hanging="1080"/>
      </w:pPr>
      <w:rPr>
        <w:b w:val="0"/>
      </w:rPr>
    </w:lvl>
    <w:lvl w:ilvl="6">
      <w:start w:val="1"/>
      <w:numFmt w:val="decimal"/>
      <w:lvlText w:val="%1.%2.%3.%4.%5.%6.%7."/>
      <w:lvlJc w:val="left"/>
      <w:pPr>
        <w:tabs>
          <w:tab w:val="num" w:pos="0"/>
        </w:tabs>
        <w:ind w:left="3600" w:hanging="1440"/>
      </w:pPr>
      <w:rPr>
        <w:b w:val="0"/>
      </w:rPr>
    </w:lvl>
    <w:lvl w:ilvl="7">
      <w:start w:val="1"/>
      <w:numFmt w:val="decimal"/>
      <w:lvlText w:val="%1.%2.%3.%4.%5.%6.%7.%8."/>
      <w:lvlJc w:val="left"/>
      <w:pPr>
        <w:tabs>
          <w:tab w:val="num" w:pos="0"/>
        </w:tabs>
        <w:ind w:left="3960" w:hanging="1440"/>
      </w:pPr>
      <w:rPr>
        <w:b w:val="0"/>
      </w:rPr>
    </w:lvl>
    <w:lvl w:ilvl="8">
      <w:start w:val="1"/>
      <w:numFmt w:val="decimal"/>
      <w:lvlText w:val="%1.%2.%3.%4.%5.%6.%7.%8.%9."/>
      <w:lvlJc w:val="left"/>
      <w:pPr>
        <w:tabs>
          <w:tab w:val="num" w:pos="0"/>
        </w:tabs>
        <w:ind w:left="4680" w:hanging="1800"/>
      </w:pPr>
      <w:rPr>
        <w:b w:val="0"/>
      </w:rPr>
    </w:lvl>
  </w:abstractNum>
  <w:abstractNum w:abstractNumId="29">
    <w:nsid w:val="09646F6F"/>
    <w:multiLevelType w:val="multilevel"/>
    <w:tmpl w:val="781A12E0"/>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0">
    <w:nsid w:val="09B759C6"/>
    <w:multiLevelType w:val="multilevel"/>
    <w:tmpl w:val="6EEA9D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nsid w:val="0A214D39"/>
    <w:multiLevelType w:val="multilevel"/>
    <w:tmpl w:val="A39079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nsid w:val="0A633C09"/>
    <w:multiLevelType w:val="multilevel"/>
    <w:tmpl w:val="C7CECFF2"/>
    <w:lvl w:ilvl="0">
      <w:start w:val="1"/>
      <w:numFmt w:val="bullet"/>
      <w:lvlText w:val=""/>
      <w:lvlJc w:val="left"/>
      <w:pPr>
        <w:tabs>
          <w:tab w:val="num" w:pos="0"/>
        </w:tabs>
        <w:ind w:left="2160" w:hanging="360"/>
      </w:pPr>
      <w:rPr>
        <w:rFonts w:ascii="Wingdings" w:hAnsi="Wingdings" w:cs="Wingdings"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33">
    <w:nsid w:val="0A771E2B"/>
    <w:multiLevelType w:val="multilevel"/>
    <w:tmpl w:val="FD3EEF98"/>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4">
    <w:nsid w:val="0A81361E"/>
    <w:multiLevelType w:val="multilevel"/>
    <w:tmpl w:val="C2302D44"/>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5">
    <w:nsid w:val="0B6A007E"/>
    <w:multiLevelType w:val="multilevel"/>
    <w:tmpl w:val="2508181E"/>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6">
    <w:nsid w:val="0B6D05BB"/>
    <w:multiLevelType w:val="multilevel"/>
    <w:tmpl w:val="6CC089D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0C0378A5"/>
    <w:multiLevelType w:val="multilevel"/>
    <w:tmpl w:val="32AC73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nsid w:val="0C055161"/>
    <w:multiLevelType w:val="multilevel"/>
    <w:tmpl w:val="8FAC1BF8"/>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9">
    <w:nsid w:val="0C874035"/>
    <w:multiLevelType w:val="multilevel"/>
    <w:tmpl w:val="DE6213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nsid w:val="0C9A2F75"/>
    <w:multiLevelType w:val="multilevel"/>
    <w:tmpl w:val="AA120E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nsid w:val="0D03658C"/>
    <w:multiLevelType w:val="multilevel"/>
    <w:tmpl w:val="06787C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nsid w:val="0D570660"/>
    <w:multiLevelType w:val="multilevel"/>
    <w:tmpl w:val="9F7E4C1C"/>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3">
    <w:nsid w:val="0E1B5B87"/>
    <w:multiLevelType w:val="multilevel"/>
    <w:tmpl w:val="15DA8B9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0E7C6FE8"/>
    <w:multiLevelType w:val="multilevel"/>
    <w:tmpl w:val="DDA80748"/>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5">
    <w:nsid w:val="0E866704"/>
    <w:multiLevelType w:val="multilevel"/>
    <w:tmpl w:val="9AE0F9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nsid w:val="0ECF5ABA"/>
    <w:multiLevelType w:val="multilevel"/>
    <w:tmpl w:val="D91805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nsid w:val="0F22412A"/>
    <w:multiLevelType w:val="multilevel"/>
    <w:tmpl w:val="660C4406"/>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8">
    <w:nsid w:val="0F3227A2"/>
    <w:multiLevelType w:val="hybridMultilevel"/>
    <w:tmpl w:val="69C65702"/>
    <w:lvl w:ilvl="0" w:tplc="40346D24">
      <w:start w:val="1"/>
      <w:numFmt w:val="decimal"/>
      <w:pStyle w:val="Nagwek2"/>
      <w:lvlText w:val="Zadanie %1."/>
      <w:lvlJc w:val="left"/>
      <w:pPr>
        <w:ind w:left="720" w:hanging="360"/>
      </w:pPr>
      <w:rPr>
        <w:b/>
        <w:bCs w:val="0"/>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0FF264F4"/>
    <w:multiLevelType w:val="multilevel"/>
    <w:tmpl w:val="616E42FC"/>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nsid w:val="10000E49"/>
    <w:multiLevelType w:val="multilevel"/>
    <w:tmpl w:val="8F0C5962"/>
    <w:lvl w:ilvl="0">
      <w:start w:val="1"/>
      <w:numFmt w:val="bullet"/>
      <w:lvlText w:val="o"/>
      <w:lvlJc w:val="left"/>
      <w:pPr>
        <w:tabs>
          <w:tab w:val="num" w:pos="1776"/>
        </w:tabs>
        <w:ind w:left="1776" w:hanging="360"/>
      </w:pPr>
      <w:rPr>
        <w:rFonts w:ascii="Courier New" w:hAnsi="Courier New" w:cs="Courier New" w:hint="default"/>
      </w:rPr>
    </w:lvl>
    <w:lvl w:ilvl="1">
      <w:start w:val="1"/>
      <w:numFmt w:val="decimal"/>
      <w:lvlText w:val="%2."/>
      <w:lvlJc w:val="left"/>
      <w:pPr>
        <w:tabs>
          <w:tab w:val="num" w:pos="2496"/>
        </w:tabs>
        <w:ind w:left="2496" w:hanging="360"/>
      </w:pPr>
    </w:lvl>
    <w:lvl w:ilvl="2">
      <w:start w:val="1"/>
      <w:numFmt w:val="decimal"/>
      <w:lvlText w:val="%3."/>
      <w:lvlJc w:val="left"/>
      <w:pPr>
        <w:tabs>
          <w:tab w:val="num" w:pos="3216"/>
        </w:tabs>
        <w:ind w:left="3216" w:hanging="360"/>
      </w:pPr>
    </w:lvl>
    <w:lvl w:ilvl="3">
      <w:start w:val="1"/>
      <w:numFmt w:val="decimal"/>
      <w:lvlText w:val="%4."/>
      <w:lvlJc w:val="left"/>
      <w:pPr>
        <w:tabs>
          <w:tab w:val="num" w:pos="3936"/>
        </w:tabs>
        <w:ind w:left="3936" w:hanging="360"/>
      </w:pPr>
    </w:lvl>
    <w:lvl w:ilvl="4">
      <w:start w:val="1"/>
      <w:numFmt w:val="decimal"/>
      <w:lvlText w:val="%5."/>
      <w:lvlJc w:val="left"/>
      <w:pPr>
        <w:tabs>
          <w:tab w:val="num" w:pos="4656"/>
        </w:tabs>
        <w:ind w:left="4656" w:hanging="360"/>
      </w:pPr>
    </w:lvl>
    <w:lvl w:ilvl="5">
      <w:start w:val="1"/>
      <w:numFmt w:val="decimal"/>
      <w:lvlText w:val="%6."/>
      <w:lvlJc w:val="left"/>
      <w:pPr>
        <w:tabs>
          <w:tab w:val="num" w:pos="5376"/>
        </w:tabs>
        <w:ind w:left="5376" w:hanging="360"/>
      </w:pPr>
    </w:lvl>
    <w:lvl w:ilvl="6">
      <w:start w:val="1"/>
      <w:numFmt w:val="decimal"/>
      <w:lvlText w:val="%7."/>
      <w:lvlJc w:val="left"/>
      <w:pPr>
        <w:tabs>
          <w:tab w:val="num" w:pos="6096"/>
        </w:tabs>
        <w:ind w:left="6096" w:hanging="360"/>
      </w:pPr>
    </w:lvl>
    <w:lvl w:ilvl="7">
      <w:start w:val="1"/>
      <w:numFmt w:val="decimal"/>
      <w:lvlText w:val="%8."/>
      <w:lvlJc w:val="left"/>
      <w:pPr>
        <w:tabs>
          <w:tab w:val="num" w:pos="6816"/>
        </w:tabs>
        <w:ind w:left="6816" w:hanging="360"/>
      </w:pPr>
    </w:lvl>
    <w:lvl w:ilvl="8">
      <w:start w:val="1"/>
      <w:numFmt w:val="decimal"/>
      <w:lvlText w:val="%9."/>
      <w:lvlJc w:val="left"/>
      <w:pPr>
        <w:tabs>
          <w:tab w:val="num" w:pos="7536"/>
        </w:tabs>
        <w:ind w:left="7536" w:hanging="360"/>
      </w:pPr>
    </w:lvl>
  </w:abstractNum>
  <w:abstractNum w:abstractNumId="51">
    <w:nsid w:val="10303E81"/>
    <w:multiLevelType w:val="multilevel"/>
    <w:tmpl w:val="0C3492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107C29E9"/>
    <w:multiLevelType w:val="multilevel"/>
    <w:tmpl w:val="25245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10C15FF2"/>
    <w:multiLevelType w:val="multilevel"/>
    <w:tmpl w:val="2B245738"/>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4">
    <w:nsid w:val="10D160C9"/>
    <w:multiLevelType w:val="multilevel"/>
    <w:tmpl w:val="8F50851E"/>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5">
    <w:nsid w:val="11341A60"/>
    <w:multiLevelType w:val="multilevel"/>
    <w:tmpl w:val="FC6EC6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nsid w:val="116463D0"/>
    <w:multiLevelType w:val="multilevel"/>
    <w:tmpl w:val="B72C906E"/>
    <w:lvl w:ilvl="0">
      <w:start w:val="5"/>
      <w:numFmt w:val="decimal"/>
      <w:lvlText w:val="%1."/>
      <w:lvlJc w:val="left"/>
      <w:pPr>
        <w:tabs>
          <w:tab w:val="num" w:pos="0"/>
        </w:tabs>
        <w:ind w:left="360" w:hanging="360"/>
      </w:pPr>
      <w:rPr>
        <w:rFonts w:eastAsia="Calibri"/>
        <w:b w:val="0"/>
      </w:rPr>
    </w:lvl>
    <w:lvl w:ilvl="1">
      <w:start w:val="1"/>
      <w:numFmt w:val="decimal"/>
      <w:lvlText w:val="%1.%2."/>
      <w:lvlJc w:val="left"/>
      <w:pPr>
        <w:tabs>
          <w:tab w:val="num" w:pos="0"/>
        </w:tabs>
        <w:ind w:left="360" w:hanging="360"/>
      </w:pPr>
      <w:rPr>
        <w:rFonts w:eastAsia="Calibri"/>
        <w:b/>
        <w:bCs w:val="0"/>
      </w:rPr>
    </w:lvl>
    <w:lvl w:ilvl="2">
      <w:start w:val="1"/>
      <w:numFmt w:val="decimal"/>
      <w:lvlText w:val="%1.%2.%3."/>
      <w:lvlJc w:val="left"/>
      <w:pPr>
        <w:tabs>
          <w:tab w:val="num" w:pos="0"/>
        </w:tabs>
        <w:ind w:left="720" w:hanging="720"/>
      </w:pPr>
      <w:rPr>
        <w:rFonts w:eastAsia="Calibri"/>
        <w:b w:val="0"/>
      </w:rPr>
    </w:lvl>
    <w:lvl w:ilvl="3">
      <w:start w:val="1"/>
      <w:numFmt w:val="decimal"/>
      <w:lvlText w:val="%1.%2.%3.%4."/>
      <w:lvlJc w:val="left"/>
      <w:pPr>
        <w:tabs>
          <w:tab w:val="num" w:pos="0"/>
        </w:tabs>
        <w:ind w:left="720" w:hanging="720"/>
      </w:pPr>
      <w:rPr>
        <w:rFonts w:eastAsia="Calibri"/>
        <w:b w:val="0"/>
      </w:rPr>
    </w:lvl>
    <w:lvl w:ilvl="4">
      <w:start w:val="1"/>
      <w:numFmt w:val="decimal"/>
      <w:lvlText w:val="%1.%2.%3.%4.%5."/>
      <w:lvlJc w:val="left"/>
      <w:pPr>
        <w:tabs>
          <w:tab w:val="num" w:pos="0"/>
        </w:tabs>
        <w:ind w:left="1080" w:hanging="1080"/>
      </w:pPr>
      <w:rPr>
        <w:rFonts w:eastAsia="Calibri"/>
        <w:b w:val="0"/>
      </w:rPr>
    </w:lvl>
    <w:lvl w:ilvl="5">
      <w:start w:val="1"/>
      <w:numFmt w:val="decimal"/>
      <w:lvlText w:val="%1.%2.%3.%4.%5.%6."/>
      <w:lvlJc w:val="left"/>
      <w:pPr>
        <w:tabs>
          <w:tab w:val="num" w:pos="0"/>
        </w:tabs>
        <w:ind w:left="1080" w:hanging="1080"/>
      </w:pPr>
      <w:rPr>
        <w:rFonts w:eastAsia="Calibri"/>
        <w:b w:val="0"/>
      </w:rPr>
    </w:lvl>
    <w:lvl w:ilvl="6">
      <w:start w:val="1"/>
      <w:numFmt w:val="decimal"/>
      <w:lvlText w:val="%1.%2.%3.%4.%5.%6.%7."/>
      <w:lvlJc w:val="left"/>
      <w:pPr>
        <w:tabs>
          <w:tab w:val="num" w:pos="0"/>
        </w:tabs>
        <w:ind w:left="1440" w:hanging="1440"/>
      </w:pPr>
      <w:rPr>
        <w:rFonts w:eastAsia="Calibri"/>
        <w:b w:val="0"/>
      </w:rPr>
    </w:lvl>
    <w:lvl w:ilvl="7">
      <w:start w:val="1"/>
      <w:numFmt w:val="decimal"/>
      <w:lvlText w:val="%1.%2.%3.%4.%5.%6.%7.%8."/>
      <w:lvlJc w:val="left"/>
      <w:pPr>
        <w:tabs>
          <w:tab w:val="num" w:pos="0"/>
        </w:tabs>
        <w:ind w:left="1440" w:hanging="1440"/>
      </w:pPr>
      <w:rPr>
        <w:rFonts w:eastAsia="Calibri"/>
        <w:b w:val="0"/>
      </w:rPr>
    </w:lvl>
    <w:lvl w:ilvl="8">
      <w:start w:val="1"/>
      <w:numFmt w:val="decimal"/>
      <w:lvlText w:val="%1.%2.%3.%4.%5.%6.%7.%8.%9."/>
      <w:lvlJc w:val="left"/>
      <w:pPr>
        <w:tabs>
          <w:tab w:val="num" w:pos="0"/>
        </w:tabs>
        <w:ind w:left="1800" w:hanging="1800"/>
      </w:pPr>
      <w:rPr>
        <w:rFonts w:eastAsia="Calibri"/>
        <w:b w:val="0"/>
      </w:rPr>
    </w:lvl>
  </w:abstractNum>
  <w:abstractNum w:abstractNumId="57">
    <w:nsid w:val="119545B3"/>
    <w:multiLevelType w:val="multilevel"/>
    <w:tmpl w:val="6A7EF5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8">
    <w:nsid w:val="129172BA"/>
    <w:multiLevelType w:val="multilevel"/>
    <w:tmpl w:val="2CFC090C"/>
    <w:lvl w:ilvl="0">
      <w:start w:val="1"/>
      <w:numFmt w:val="bullet"/>
      <w:lvlText w:val="o"/>
      <w:lvlJc w:val="left"/>
      <w:pPr>
        <w:tabs>
          <w:tab w:val="num" w:pos="0"/>
        </w:tabs>
        <w:ind w:left="1068" w:hanging="360"/>
      </w:pPr>
      <w:rPr>
        <w:rFonts w:ascii="Courier New" w:hAnsi="Courier New" w:cs="Courier New"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59">
    <w:nsid w:val="12A03E77"/>
    <w:multiLevelType w:val="multilevel"/>
    <w:tmpl w:val="2F068722"/>
    <w:lvl w:ilvl="0">
      <w:start w:val="1"/>
      <w:numFmt w:val="bullet"/>
      <w:lvlText w:val="o"/>
      <w:lvlJc w:val="left"/>
      <w:pPr>
        <w:tabs>
          <w:tab w:val="num" w:pos="3192"/>
        </w:tabs>
        <w:ind w:left="3192" w:hanging="360"/>
      </w:pPr>
      <w:rPr>
        <w:rFonts w:ascii="Courier New" w:hAnsi="Courier New" w:cs="Courier New" w:hint="default"/>
      </w:rPr>
    </w:lvl>
    <w:lvl w:ilvl="1">
      <w:start w:val="1"/>
      <w:numFmt w:val="lowerLetter"/>
      <w:lvlText w:val="%2."/>
      <w:lvlJc w:val="left"/>
      <w:pPr>
        <w:tabs>
          <w:tab w:val="num" w:pos="3912"/>
        </w:tabs>
        <w:ind w:left="3912" w:hanging="360"/>
      </w:pPr>
    </w:lvl>
    <w:lvl w:ilvl="2">
      <w:start w:val="1"/>
      <w:numFmt w:val="lowerRoman"/>
      <w:lvlText w:val="%3."/>
      <w:lvlJc w:val="right"/>
      <w:pPr>
        <w:tabs>
          <w:tab w:val="num" w:pos="4632"/>
        </w:tabs>
        <w:ind w:left="4632" w:hanging="180"/>
      </w:pPr>
    </w:lvl>
    <w:lvl w:ilvl="3">
      <w:start w:val="1"/>
      <w:numFmt w:val="decimal"/>
      <w:lvlText w:val="%4."/>
      <w:lvlJc w:val="left"/>
      <w:pPr>
        <w:tabs>
          <w:tab w:val="num" w:pos="5352"/>
        </w:tabs>
        <w:ind w:left="5352" w:hanging="360"/>
      </w:pPr>
    </w:lvl>
    <w:lvl w:ilvl="4">
      <w:start w:val="1"/>
      <w:numFmt w:val="lowerLetter"/>
      <w:lvlText w:val="%5."/>
      <w:lvlJc w:val="left"/>
      <w:pPr>
        <w:tabs>
          <w:tab w:val="num" w:pos="6072"/>
        </w:tabs>
        <w:ind w:left="6072" w:hanging="360"/>
      </w:pPr>
    </w:lvl>
    <w:lvl w:ilvl="5">
      <w:start w:val="1"/>
      <w:numFmt w:val="lowerRoman"/>
      <w:lvlText w:val="%6."/>
      <w:lvlJc w:val="right"/>
      <w:pPr>
        <w:tabs>
          <w:tab w:val="num" w:pos="6792"/>
        </w:tabs>
        <w:ind w:left="6792" w:hanging="180"/>
      </w:pPr>
    </w:lvl>
    <w:lvl w:ilvl="6">
      <w:start w:val="1"/>
      <w:numFmt w:val="decimal"/>
      <w:lvlText w:val="%7."/>
      <w:lvlJc w:val="left"/>
      <w:pPr>
        <w:tabs>
          <w:tab w:val="num" w:pos="7512"/>
        </w:tabs>
        <w:ind w:left="7512" w:hanging="360"/>
      </w:pPr>
    </w:lvl>
    <w:lvl w:ilvl="7">
      <w:start w:val="1"/>
      <w:numFmt w:val="lowerLetter"/>
      <w:lvlText w:val="%8."/>
      <w:lvlJc w:val="left"/>
      <w:pPr>
        <w:tabs>
          <w:tab w:val="num" w:pos="8232"/>
        </w:tabs>
        <w:ind w:left="8232" w:hanging="360"/>
      </w:pPr>
    </w:lvl>
    <w:lvl w:ilvl="8">
      <w:start w:val="1"/>
      <w:numFmt w:val="lowerRoman"/>
      <w:lvlText w:val="%9."/>
      <w:lvlJc w:val="right"/>
      <w:pPr>
        <w:tabs>
          <w:tab w:val="num" w:pos="8952"/>
        </w:tabs>
        <w:ind w:left="8952" w:hanging="180"/>
      </w:pPr>
    </w:lvl>
  </w:abstractNum>
  <w:abstractNum w:abstractNumId="60">
    <w:nsid w:val="12D05A5C"/>
    <w:multiLevelType w:val="multilevel"/>
    <w:tmpl w:val="2780C5A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12DF3144"/>
    <w:multiLevelType w:val="multilevel"/>
    <w:tmpl w:val="67208EFA"/>
    <w:lvl w:ilvl="0">
      <w:start w:val="1"/>
      <w:numFmt w:val="bullet"/>
      <w:lvlText w:val="o"/>
      <w:lvlJc w:val="left"/>
      <w:pPr>
        <w:tabs>
          <w:tab w:val="num" w:pos="0"/>
        </w:tabs>
        <w:ind w:left="1353" w:hanging="360"/>
      </w:pPr>
      <w:rPr>
        <w:rFonts w:ascii="Courier New" w:hAnsi="Courier New" w:cs="Courier New" w:hint="default"/>
      </w:rPr>
    </w:lvl>
    <w:lvl w:ilvl="1">
      <w:start w:val="1"/>
      <w:numFmt w:val="bullet"/>
      <w:lvlText w:val="o"/>
      <w:lvlJc w:val="left"/>
      <w:pPr>
        <w:tabs>
          <w:tab w:val="num" w:pos="0"/>
        </w:tabs>
        <w:ind w:left="2073" w:hanging="360"/>
      </w:pPr>
      <w:rPr>
        <w:rFonts w:ascii="Courier New" w:hAnsi="Courier New" w:cs="Courier New" w:hint="default"/>
      </w:rPr>
    </w:lvl>
    <w:lvl w:ilvl="2">
      <w:start w:val="1"/>
      <w:numFmt w:val="bullet"/>
      <w:lvlText w:val=""/>
      <w:lvlJc w:val="left"/>
      <w:pPr>
        <w:tabs>
          <w:tab w:val="num" w:pos="0"/>
        </w:tabs>
        <w:ind w:left="2793" w:hanging="360"/>
      </w:pPr>
      <w:rPr>
        <w:rFonts w:ascii="Wingdings" w:hAnsi="Wingdings" w:cs="Wingdings" w:hint="default"/>
      </w:rPr>
    </w:lvl>
    <w:lvl w:ilvl="3">
      <w:start w:val="1"/>
      <w:numFmt w:val="bullet"/>
      <w:lvlText w:val=""/>
      <w:lvlJc w:val="left"/>
      <w:pPr>
        <w:tabs>
          <w:tab w:val="num" w:pos="0"/>
        </w:tabs>
        <w:ind w:left="3513" w:hanging="360"/>
      </w:pPr>
      <w:rPr>
        <w:rFonts w:ascii="Symbol" w:hAnsi="Symbol" w:cs="Symbol" w:hint="default"/>
      </w:rPr>
    </w:lvl>
    <w:lvl w:ilvl="4">
      <w:start w:val="1"/>
      <w:numFmt w:val="bullet"/>
      <w:lvlText w:val="o"/>
      <w:lvlJc w:val="left"/>
      <w:pPr>
        <w:tabs>
          <w:tab w:val="num" w:pos="0"/>
        </w:tabs>
        <w:ind w:left="4233" w:hanging="360"/>
      </w:pPr>
      <w:rPr>
        <w:rFonts w:ascii="Courier New" w:hAnsi="Courier New" w:cs="Courier New" w:hint="default"/>
      </w:rPr>
    </w:lvl>
    <w:lvl w:ilvl="5">
      <w:start w:val="1"/>
      <w:numFmt w:val="bullet"/>
      <w:lvlText w:val=""/>
      <w:lvlJc w:val="left"/>
      <w:pPr>
        <w:tabs>
          <w:tab w:val="num" w:pos="0"/>
        </w:tabs>
        <w:ind w:left="4953" w:hanging="360"/>
      </w:pPr>
      <w:rPr>
        <w:rFonts w:ascii="Wingdings" w:hAnsi="Wingdings" w:cs="Wingdings" w:hint="default"/>
      </w:rPr>
    </w:lvl>
    <w:lvl w:ilvl="6">
      <w:start w:val="1"/>
      <w:numFmt w:val="bullet"/>
      <w:lvlText w:val=""/>
      <w:lvlJc w:val="left"/>
      <w:pPr>
        <w:tabs>
          <w:tab w:val="num" w:pos="0"/>
        </w:tabs>
        <w:ind w:left="5673" w:hanging="360"/>
      </w:pPr>
      <w:rPr>
        <w:rFonts w:ascii="Symbol" w:hAnsi="Symbol" w:cs="Symbol" w:hint="default"/>
      </w:rPr>
    </w:lvl>
    <w:lvl w:ilvl="7">
      <w:start w:val="1"/>
      <w:numFmt w:val="bullet"/>
      <w:lvlText w:val="o"/>
      <w:lvlJc w:val="left"/>
      <w:pPr>
        <w:tabs>
          <w:tab w:val="num" w:pos="0"/>
        </w:tabs>
        <w:ind w:left="6393" w:hanging="360"/>
      </w:pPr>
      <w:rPr>
        <w:rFonts w:ascii="Courier New" w:hAnsi="Courier New" w:cs="Courier New" w:hint="default"/>
      </w:rPr>
    </w:lvl>
    <w:lvl w:ilvl="8">
      <w:start w:val="1"/>
      <w:numFmt w:val="bullet"/>
      <w:lvlText w:val=""/>
      <w:lvlJc w:val="left"/>
      <w:pPr>
        <w:tabs>
          <w:tab w:val="num" w:pos="0"/>
        </w:tabs>
        <w:ind w:left="7113" w:hanging="360"/>
      </w:pPr>
      <w:rPr>
        <w:rFonts w:ascii="Wingdings" w:hAnsi="Wingdings" w:cs="Wingdings" w:hint="default"/>
      </w:rPr>
    </w:lvl>
  </w:abstractNum>
  <w:abstractNum w:abstractNumId="62">
    <w:nsid w:val="12E50D61"/>
    <w:multiLevelType w:val="multilevel"/>
    <w:tmpl w:val="E8F6B1B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3">
    <w:nsid w:val="13073A45"/>
    <w:multiLevelType w:val="hybridMultilevel"/>
    <w:tmpl w:val="3B1A9CF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4">
    <w:nsid w:val="134C7400"/>
    <w:multiLevelType w:val="multilevel"/>
    <w:tmpl w:val="F9C8F6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5">
    <w:nsid w:val="136963FC"/>
    <w:multiLevelType w:val="multilevel"/>
    <w:tmpl w:val="20AA5E8E"/>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6">
    <w:nsid w:val="1400727C"/>
    <w:multiLevelType w:val="multilevel"/>
    <w:tmpl w:val="9898676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7">
    <w:nsid w:val="14192857"/>
    <w:multiLevelType w:val="multilevel"/>
    <w:tmpl w:val="8AA44040"/>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8">
    <w:nsid w:val="146357FF"/>
    <w:multiLevelType w:val="multilevel"/>
    <w:tmpl w:val="5164E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14F118C9"/>
    <w:multiLevelType w:val="multilevel"/>
    <w:tmpl w:val="2780C5A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15226643"/>
    <w:multiLevelType w:val="multilevel"/>
    <w:tmpl w:val="0C3492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152E2C57"/>
    <w:multiLevelType w:val="multilevel"/>
    <w:tmpl w:val="89D8B9EC"/>
    <w:lvl w:ilvl="0">
      <w:start w:val="1"/>
      <w:numFmt w:val="bullet"/>
      <w:lvlText w:val="o"/>
      <w:lvlJc w:val="left"/>
      <w:pPr>
        <w:tabs>
          <w:tab w:val="num" w:pos="0"/>
        </w:tabs>
        <w:ind w:left="1776" w:hanging="360"/>
      </w:pPr>
      <w:rPr>
        <w:rFonts w:ascii="Courier New" w:hAnsi="Courier New" w:cs="Courier New" w:hint="default"/>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abstractNum w:abstractNumId="72">
    <w:nsid w:val="153D6B89"/>
    <w:multiLevelType w:val="multilevel"/>
    <w:tmpl w:val="44226278"/>
    <w:lvl w:ilvl="0">
      <w:start w:val="1"/>
      <w:numFmt w:val="bullet"/>
      <w:lvlText w:val="o"/>
      <w:lvlJc w:val="left"/>
      <w:pPr>
        <w:tabs>
          <w:tab w:val="num" w:pos="0"/>
        </w:tabs>
        <w:ind w:left="1068" w:hanging="360"/>
      </w:pPr>
      <w:rPr>
        <w:rFonts w:ascii="Courier New" w:hAnsi="Courier New" w:cs="Courier New"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73">
    <w:nsid w:val="154F1C2A"/>
    <w:multiLevelType w:val="multilevel"/>
    <w:tmpl w:val="362C8492"/>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74">
    <w:nsid w:val="156B5372"/>
    <w:multiLevelType w:val="multilevel"/>
    <w:tmpl w:val="07CC9F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5">
    <w:nsid w:val="15917F5B"/>
    <w:multiLevelType w:val="multilevel"/>
    <w:tmpl w:val="57D4F7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6">
    <w:nsid w:val="15C37E4C"/>
    <w:multiLevelType w:val="multilevel"/>
    <w:tmpl w:val="DB42FB60"/>
    <w:lvl w:ilvl="0">
      <w:start w:val="1"/>
      <w:numFmt w:val="bullet"/>
      <w:lvlText w:val=""/>
      <w:lvlJc w:val="left"/>
      <w:pPr>
        <w:tabs>
          <w:tab w:val="num" w:pos="0"/>
        </w:tabs>
        <w:ind w:left="1776" w:hanging="360"/>
      </w:pPr>
      <w:rPr>
        <w:rFonts w:ascii="Wingdings" w:hAnsi="Wingdings" w:cs="Wingdings" w:hint="default"/>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abstractNum w:abstractNumId="77">
    <w:nsid w:val="15D53D74"/>
    <w:multiLevelType w:val="multilevel"/>
    <w:tmpl w:val="83586D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8">
    <w:nsid w:val="16381F35"/>
    <w:multiLevelType w:val="multilevel"/>
    <w:tmpl w:val="C8D2B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163C40D2"/>
    <w:multiLevelType w:val="multilevel"/>
    <w:tmpl w:val="DEA2724E"/>
    <w:lvl w:ilvl="0">
      <w:start w:val="1"/>
      <w:numFmt w:val="bullet"/>
      <w:lvlText w:val="o"/>
      <w:lvlJc w:val="left"/>
      <w:pPr>
        <w:tabs>
          <w:tab w:val="num" w:pos="0"/>
        </w:tabs>
        <w:ind w:left="1428" w:hanging="360"/>
      </w:pPr>
      <w:rPr>
        <w:rFonts w:ascii="Courier New" w:hAnsi="Courier New" w:cs="Courier New"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80">
    <w:nsid w:val="166A0B0B"/>
    <w:multiLevelType w:val="multilevel"/>
    <w:tmpl w:val="0C3492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1693379F"/>
    <w:multiLevelType w:val="multilevel"/>
    <w:tmpl w:val="09B83F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2">
    <w:nsid w:val="16C70095"/>
    <w:multiLevelType w:val="multilevel"/>
    <w:tmpl w:val="17C4305A"/>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3">
    <w:nsid w:val="17170985"/>
    <w:multiLevelType w:val="multilevel"/>
    <w:tmpl w:val="D2187AA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4">
    <w:nsid w:val="177943E5"/>
    <w:multiLevelType w:val="multilevel"/>
    <w:tmpl w:val="748A5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178618E2"/>
    <w:multiLevelType w:val="multilevel"/>
    <w:tmpl w:val="2780C5A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17875492"/>
    <w:multiLevelType w:val="multilevel"/>
    <w:tmpl w:val="420C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1790323A"/>
    <w:multiLevelType w:val="multilevel"/>
    <w:tmpl w:val="0C3492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1794444A"/>
    <w:multiLevelType w:val="multilevel"/>
    <w:tmpl w:val="F81866D8"/>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9">
    <w:nsid w:val="187E4C35"/>
    <w:multiLevelType w:val="multilevel"/>
    <w:tmpl w:val="B51ECFAA"/>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90">
    <w:nsid w:val="18FE6F20"/>
    <w:multiLevelType w:val="multilevel"/>
    <w:tmpl w:val="FB2ED5D8"/>
    <w:lvl w:ilvl="0">
      <w:start w:val="1"/>
      <w:numFmt w:val="bullet"/>
      <w:lvlText w:val="o"/>
      <w:lvlJc w:val="left"/>
      <w:pPr>
        <w:tabs>
          <w:tab w:val="num" w:pos="0"/>
        </w:tabs>
        <w:ind w:left="1068" w:hanging="360"/>
      </w:pPr>
      <w:rPr>
        <w:rFonts w:ascii="Courier New" w:hAnsi="Courier New" w:cs="Courier New"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91">
    <w:nsid w:val="190932BC"/>
    <w:multiLevelType w:val="multilevel"/>
    <w:tmpl w:val="172A2D4E"/>
    <w:lvl w:ilvl="0">
      <w:start w:val="1"/>
      <w:numFmt w:val="bullet"/>
      <w:lvlText w:val=""/>
      <w:lvlJc w:val="left"/>
      <w:pPr>
        <w:tabs>
          <w:tab w:val="num" w:pos="0"/>
        </w:tabs>
        <w:ind w:left="1428" w:hanging="360"/>
      </w:pPr>
      <w:rPr>
        <w:rFonts w:ascii="Wingdings" w:hAnsi="Wingdings" w:cs="Wingdings"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92">
    <w:nsid w:val="19BC067E"/>
    <w:multiLevelType w:val="multilevel"/>
    <w:tmpl w:val="7EFE79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3">
    <w:nsid w:val="19BD0B35"/>
    <w:multiLevelType w:val="multilevel"/>
    <w:tmpl w:val="3046366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4">
    <w:nsid w:val="1A14266B"/>
    <w:multiLevelType w:val="multilevel"/>
    <w:tmpl w:val="2780C5A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1AC2371F"/>
    <w:multiLevelType w:val="multilevel"/>
    <w:tmpl w:val="B7FA91DC"/>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644" w:hanging="360"/>
      </w:pPr>
      <w:rPr>
        <w:b/>
        <w:bCs/>
      </w:rPr>
    </w:lvl>
    <w:lvl w:ilvl="2">
      <w:start w:val="1"/>
      <w:numFmt w:val="bullet"/>
      <w:lvlText w:val=""/>
      <w:lvlJc w:val="left"/>
      <w:pPr>
        <w:tabs>
          <w:tab w:val="num" w:pos="0"/>
        </w:tabs>
        <w:ind w:left="1080" w:hanging="360"/>
      </w:pPr>
      <w:rPr>
        <w:rFonts w:ascii="Symbol" w:hAnsi="Symbol" w:cs="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96">
    <w:nsid w:val="1AC821B3"/>
    <w:multiLevelType w:val="multilevel"/>
    <w:tmpl w:val="650E63EE"/>
    <w:lvl w:ilvl="0">
      <w:start w:val="1"/>
      <w:numFmt w:val="bullet"/>
      <w:lvlText w:val=""/>
      <w:lvlJc w:val="left"/>
      <w:pPr>
        <w:tabs>
          <w:tab w:val="num" w:pos="0"/>
        </w:tabs>
        <w:ind w:left="720" w:hanging="360"/>
      </w:pPr>
      <w:rPr>
        <w:rFonts w:ascii="Symbol" w:hAnsi="Symbol" w:cs="Symbol" w:hint="default"/>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97">
    <w:nsid w:val="1AD75F06"/>
    <w:multiLevelType w:val="multilevel"/>
    <w:tmpl w:val="5FE2F312"/>
    <w:lvl w:ilvl="0">
      <w:start w:val="1"/>
      <w:numFmt w:val="bullet"/>
      <w:lvlText w:val=""/>
      <w:lvlJc w:val="left"/>
      <w:pPr>
        <w:tabs>
          <w:tab w:val="num" w:pos="1429"/>
        </w:tabs>
        <w:ind w:left="1429" w:hanging="360"/>
      </w:pPr>
      <w:rPr>
        <w:rFonts w:ascii="Symbol" w:hAnsi="Symbol" w:cs="Symbol" w:hint="default"/>
      </w:rPr>
    </w:lvl>
    <w:lvl w:ilvl="1">
      <w:start w:val="2"/>
      <w:numFmt w:val="bullet"/>
      <w:lvlText w:val="•"/>
      <w:lvlJc w:val="left"/>
      <w:pPr>
        <w:tabs>
          <w:tab w:val="num" w:pos="0"/>
        </w:tabs>
        <w:ind w:left="2149" w:hanging="360"/>
      </w:pPr>
      <w:rPr>
        <w:rFonts w:ascii="Calibri" w:hAnsi="Calibri" w:cs="Calibri" w:hint="default"/>
      </w:rPr>
    </w:lvl>
    <w:lvl w:ilvl="2">
      <w:start w:val="1"/>
      <w:numFmt w:val="decimal"/>
      <w:lvlText w:val="%3."/>
      <w:lvlJc w:val="left"/>
      <w:pPr>
        <w:tabs>
          <w:tab w:val="num" w:pos="0"/>
        </w:tabs>
        <w:ind w:left="2869" w:hanging="360"/>
      </w:pPr>
      <w:rPr>
        <w:color w:val="auto"/>
      </w:rPr>
    </w:lvl>
    <w:lvl w:ilvl="3">
      <w:start w:val="1"/>
      <w:numFmt w:val="decimal"/>
      <w:lvlText w:val="%4."/>
      <w:lvlJc w:val="left"/>
      <w:pPr>
        <w:tabs>
          <w:tab w:val="num" w:pos="3589"/>
        </w:tabs>
        <w:ind w:left="3589" w:hanging="360"/>
      </w:pPr>
    </w:lvl>
    <w:lvl w:ilvl="4">
      <w:start w:val="1"/>
      <w:numFmt w:val="decimal"/>
      <w:lvlText w:val="%5."/>
      <w:lvlJc w:val="left"/>
      <w:pPr>
        <w:tabs>
          <w:tab w:val="num" w:pos="4309"/>
        </w:tabs>
        <w:ind w:left="4309" w:hanging="360"/>
      </w:pPr>
    </w:lvl>
    <w:lvl w:ilvl="5">
      <w:start w:val="1"/>
      <w:numFmt w:val="decimal"/>
      <w:lvlText w:val="%6."/>
      <w:lvlJc w:val="left"/>
      <w:pPr>
        <w:tabs>
          <w:tab w:val="num" w:pos="5029"/>
        </w:tabs>
        <w:ind w:left="5029" w:hanging="360"/>
      </w:pPr>
    </w:lvl>
    <w:lvl w:ilvl="6">
      <w:start w:val="1"/>
      <w:numFmt w:val="decimal"/>
      <w:lvlText w:val="%7."/>
      <w:lvlJc w:val="left"/>
      <w:pPr>
        <w:tabs>
          <w:tab w:val="num" w:pos="5749"/>
        </w:tabs>
        <w:ind w:left="5749" w:hanging="360"/>
      </w:pPr>
    </w:lvl>
    <w:lvl w:ilvl="7">
      <w:start w:val="1"/>
      <w:numFmt w:val="decimal"/>
      <w:lvlText w:val="%8."/>
      <w:lvlJc w:val="left"/>
      <w:pPr>
        <w:tabs>
          <w:tab w:val="num" w:pos="6469"/>
        </w:tabs>
        <w:ind w:left="6469" w:hanging="360"/>
      </w:pPr>
    </w:lvl>
    <w:lvl w:ilvl="8">
      <w:start w:val="1"/>
      <w:numFmt w:val="decimal"/>
      <w:lvlText w:val="%9."/>
      <w:lvlJc w:val="left"/>
      <w:pPr>
        <w:tabs>
          <w:tab w:val="num" w:pos="7189"/>
        </w:tabs>
        <w:ind w:left="7189" w:hanging="360"/>
      </w:pPr>
    </w:lvl>
  </w:abstractNum>
  <w:abstractNum w:abstractNumId="98">
    <w:nsid w:val="1B5F3945"/>
    <w:multiLevelType w:val="multilevel"/>
    <w:tmpl w:val="8CD41D2C"/>
    <w:lvl w:ilvl="0">
      <w:start w:val="1"/>
      <w:numFmt w:val="bullet"/>
      <w:lvlText w:val=""/>
      <w:lvlJc w:val="left"/>
      <w:pPr>
        <w:tabs>
          <w:tab w:val="num" w:pos="1068"/>
        </w:tabs>
        <w:ind w:left="1068" w:hanging="360"/>
      </w:pPr>
      <w:rPr>
        <w:rFonts w:ascii="Symbol" w:hAnsi="Symbol" w:cs="Symbol" w:hint="default"/>
      </w:rPr>
    </w:lvl>
    <w:lvl w:ilvl="1">
      <w:start w:val="1"/>
      <w:numFmt w:val="bullet"/>
      <w:lvlText w:val=""/>
      <w:lvlJc w:val="left"/>
      <w:pPr>
        <w:tabs>
          <w:tab w:val="num" w:pos="0"/>
        </w:tabs>
        <w:ind w:left="2148" w:hanging="360"/>
      </w:pPr>
      <w:rPr>
        <w:rFonts w:ascii="Symbol" w:hAnsi="Symbol" w:cs="Symbol" w:hint="default"/>
      </w:rPr>
    </w:lvl>
    <w:lvl w:ilvl="2">
      <w:start w:val="1"/>
      <w:numFmt w:val="decimal"/>
      <w:lvlText w:val="%3."/>
      <w:lvlJc w:val="left"/>
      <w:pPr>
        <w:tabs>
          <w:tab w:val="num" w:pos="0"/>
        </w:tabs>
        <w:ind w:left="2508" w:hanging="360"/>
      </w:pPr>
      <w:rPr>
        <w:color w:val="auto"/>
      </w:r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99">
    <w:nsid w:val="1BAF42D0"/>
    <w:multiLevelType w:val="multilevel"/>
    <w:tmpl w:val="C0B6B60C"/>
    <w:lvl w:ilvl="0">
      <w:start w:val="1"/>
      <w:numFmt w:val="bullet"/>
      <w:lvlText w:val=""/>
      <w:lvlJc w:val="left"/>
      <w:pPr>
        <w:tabs>
          <w:tab w:val="num" w:pos="0"/>
        </w:tabs>
        <w:ind w:left="2880" w:hanging="360"/>
      </w:pPr>
      <w:rPr>
        <w:rFonts w:ascii="Symbol" w:hAnsi="Symbol" w:cs="Symbol" w:hint="default"/>
      </w:rPr>
    </w:lvl>
    <w:lvl w:ilvl="1">
      <w:start w:val="1"/>
      <w:numFmt w:val="bullet"/>
      <w:lvlText w:val="o"/>
      <w:lvlJc w:val="left"/>
      <w:pPr>
        <w:tabs>
          <w:tab w:val="num" w:pos="0"/>
        </w:tabs>
        <w:ind w:left="3600" w:hanging="360"/>
      </w:pPr>
      <w:rPr>
        <w:rFonts w:ascii="Courier New" w:hAnsi="Courier New" w:cs="Courier New" w:hint="default"/>
      </w:rPr>
    </w:lvl>
    <w:lvl w:ilvl="2">
      <w:start w:val="1"/>
      <w:numFmt w:val="bullet"/>
      <w:lvlText w:val=""/>
      <w:lvlJc w:val="left"/>
      <w:pPr>
        <w:tabs>
          <w:tab w:val="num" w:pos="0"/>
        </w:tabs>
        <w:ind w:left="4320" w:hanging="360"/>
      </w:pPr>
      <w:rPr>
        <w:rFonts w:ascii="Wingdings" w:hAnsi="Wingdings" w:cs="Wingdings" w:hint="default"/>
      </w:rPr>
    </w:lvl>
    <w:lvl w:ilvl="3">
      <w:start w:val="1"/>
      <w:numFmt w:val="bullet"/>
      <w:lvlText w:val=""/>
      <w:lvlJc w:val="left"/>
      <w:pPr>
        <w:tabs>
          <w:tab w:val="num" w:pos="0"/>
        </w:tabs>
        <w:ind w:left="5040" w:hanging="360"/>
      </w:pPr>
      <w:rPr>
        <w:rFonts w:ascii="Symbol" w:hAnsi="Symbol" w:cs="Symbol" w:hint="default"/>
      </w:rPr>
    </w:lvl>
    <w:lvl w:ilvl="4">
      <w:start w:val="1"/>
      <w:numFmt w:val="bullet"/>
      <w:lvlText w:val="o"/>
      <w:lvlJc w:val="left"/>
      <w:pPr>
        <w:tabs>
          <w:tab w:val="num" w:pos="0"/>
        </w:tabs>
        <w:ind w:left="5760" w:hanging="360"/>
      </w:pPr>
      <w:rPr>
        <w:rFonts w:ascii="Courier New" w:hAnsi="Courier New" w:cs="Courier New" w:hint="default"/>
      </w:rPr>
    </w:lvl>
    <w:lvl w:ilvl="5">
      <w:start w:val="1"/>
      <w:numFmt w:val="bullet"/>
      <w:lvlText w:val=""/>
      <w:lvlJc w:val="left"/>
      <w:pPr>
        <w:tabs>
          <w:tab w:val="num" w:pos="0"/>
        </w:tabs>
        <w:ind w:left="6480" w:hanging="360"/>
      </w:pPr>
      <w:rPr>
        <w:rFonts w:ascii="Wingdings" w:hAnsi="Wingdings" w:cs="Wingdings" w:hint="default"/>
      </w:rPr>
    </w:lvl>
    <w:lvl w:ilvl="6">
      <w:start w:val="1"/>
      <w:numFmt w:val="bullet"/>
      <w:lvlText w:val=""/>
      <w:lvlJc w:val="left"/>
      <w:pPr>
        <w:tabs>
          <w:tab w:val="num" w:pos="0"/>
        </w:tabs>
        <w:ind w:left="7200" w:hanging="360"/>
      </w:pPr>
      <w:rPr>
        <w:rFonts w:ascii="Symbol" w:hAnsi="Symbol" w:cs="Symbol" w:hint="default"/>
      </w:rPr>
    </w:lvl>
    <w:lvl w:ilvl="7">
      <w:start w:val="1"/>
      <w:numFmt w:val="bullet"/>
      <w:lvlText w:val="o"/>
      <w:lvlJc w:val="left"/>
      <w:pPr>
        <w:tabs>
          <w:tab w:val="num" w:pos="0"/>
        </w:tabs>
        <w:ind w:left="7920" w:hanging="360"/>
      </w:pPr>
      <w:rPr>
        <w:rFonts w:ascii="Courier New" w:hAnsi="Courier New" w:cs="Courier New" w:hint="default"/>
      </w:rPr>
    </w:lvl>
    <w:lvl w:ilvl="8">
      <w:start w:val="1"/>
      <w:numFmt w:val="bullet"/>
      <w:lvlText w:val=""/>
      <w:lvlJc w:val="left"/>
      <w:pPr>
        <w:tabs>
          <w:tab w:val="num" w:pos="0"/>
        </w:tabs>
        <w:ind w:left="8640" w:hanging="360"/>
      </w:pPr>
      <w:rPr>
        <w:rFonts w:ascii="Wingdings" w:hAnsi="Wingdings" w:cs="Wingdings" w:hint="default"/>
      </w:rPr>
    </w:lvl>
  </w:abstractNum>
  <w:abstractNum w:abstractNumId="100">
    <w:nsid w:val="1BBD68FA"/>
    <w:multiLevelType w:val="multilevel"/>
    <w:tmpl w:val="1E72436E"/>
    <w:lvl w:ilvl="0">
      <w:start w:val="1"/>
      <w:numFmt w:val="bullet"/>
      <w:lvlText w:val=""/>
      <w:lvlJc w:val="left"/>
      <w:pPr>
        <w:tabs>
          <w:tab w:val="num" w:pos="0"/>
        </w:tabs>
        <w:ind w:left="2138" w:hanging="360"/>
      </w:pPr>
      <w:rPr>
        <w:rFonts w:ascii="Wingdings" w:hAnsi="Wingdings" w:cs="Wingdings" w:hint="default"/>
      </w:rPr>
    </w:lvl>
    <w:lvl w:ilvl="1">
      <w:start w:val="1"/>
      <w:numFmt w:val="bullet"/>
      <w:lvlText w:val="o"/>
      <w:lvlJc w:val="left"/>
      <w:pPr>
        <w:tabs>
          <w:tab w:val="num" w:pos="0"/>
        </w:tabs>
        <w:ind w:left="2858" w:hanging="360"/>
      </w:pPr>
      <w:rPr>
        <w:rFonts w:ascii="Courier New" w:hAnsi="Courier New" w:cs="Courier New" w:hint="default"/>
      </w:rPr>
    </w:lvl>
    <w:lvl w:ilvl="2">
      <w:start w:val="1"/>
      <w:numFmt w:val="bullet"/>
      <w:lvlText w:val=""/>
      <w:lvlJc w:val="left"/>
      <w:pPr>
        <w:tabs>
          <w:tab w:val="num" w:pos="0"/>
        </w:tabs>
        <w:ind w:left="3578" w:hanging="360"/>
      </w:pPr>
      <w:rPr>
        <w:rFonts w:ascii="Wingdings" w:hAnsi="Wingdings" w:cs="Wingdings" w:hint="default"/>
      </w:rPr>
    </w:lvl>
    <w:lvl w:ilvl="3">
      <w:start w:val="1"/>
      <w:numFmt w:val="bullet"/>
      <w:lvlText w:val=""/>
      <w:lvlJc w:val="left"/>
      <w:pPr>
        <w:tabs>
          <w:tab w:val="num" w:pos="0"/>
        </w:tabs>
        <w:ind w:left="4298" w:hanging="360"/>
      </w:pPr>
      <w:rPr>
        <w:rFonts w:ascii="Symbol" w:hAnsi="Symbol" w:cs="Symbol" w:hint="default"/>
      </w:rPr>
    </w:lvl>
    <w:lvl w:ilvl="4">
      <w:start w:val="1"/>
      <w:numFmt w:val="bullet"/>
      <w:lvlText w:val="o"/>
      <w:lvlJc w:val="left"/>
      <w:pPr>
        <w:tabs>
          <w:tab w:val="num" w:pos="0"/>
        </w:tabs>
        <w:ind w:left="5018" w:hanging="360"/>
      </w:pPr>
      <w:rPr>
        <w:rFonts w:ascii="Courier New" w:hAnsi="Courier New" w:cs="Courier New" w:hint="default"/>
      </w:rPr>
    </w:lvl>
    <w:lvl w:ilvl="5">
      <w:start w:val="1"/>
      <w:numFmt w:val="bullet"/>
      <w:lvlText w:val=""/>
      <w:lvlJc w:val="left"/>
      <w:pPr>
        <w:tabs>
          <w:tab w:val="num" w:pos="0"/>
        </w:tabs>
        <w:ind w:left="5738" w:hanging="360"/>
      </w:pPr>
      <w:rPr>
        <w:rFonts w:ascii="Wingdings" w:hAnsi="Wingdings" w:cs="Wingdings" w:hint="default"/>
      </w:rPr>
    </w:lvl>
    <w:lvl w:ilvl="6">
      <w:start w:val="1"/>
      <w:numFmt w:val="bullet"/>
      <w:lvlText w:val=""/>
      <w:lvlJc w:val="left"/>
      <w:pPr>
        <w:tabs>
          <w:tab w:val="num" w:pos="0"/>
        </w:tabs>
        <w:ind w:left="6458" w:hanging="360"/>
      </w:pPr>
      <w:rPr>
        <w:rFonts w:ascii="Symbol" w:hAnsi="Symbol" w:cs="Symbol" w:hint="default"/>
      </w:rPr>
    </w:lvl>
    <w:lvl w:ilvl="7">
      <w:start w:val="1"/>
      <w:numFmt w:val="bullet"/>
      <w:lvlText w:val="o"/>
      <w:lvlJc w:val="left"/>
      <w:pPr>
        <w:tabs>
          <w:tab w:val="num" w:pos="0"/>
        </w:tabs>
        <w:ind w:left="7178" w:hanging="360"/>
      </w:pPr>
      <w:rPr>
        <w:rFonts w:ascii="Courier New" w:hAnsi="Courier New" w:cs="Courier New" w:hint="default"/>
      </w:rPr>
    </w:lvl>
    <w:lvl w:ilvl="8">
      <w:start w:val="1"/>
      <w:numFmt w:val="bullet"/>
      <w:lvlText w:val=""/>
      <w:lvlJc w:val="left"/>
      <w:pPr>
        <w:tabs>
          <w:tab w:val="num" w:pos="0"/>
        </w:tabs>
        <w:ind w:left="7898" w:hanging="360"/>
      </w:pPr>
      <w:rPr>
        <w:rFonts w:ascii="Wingdings" w:hAnsi="Wingdings" w:cs="Wingdings" w:hint="default"/>
      </w:rPr>
    </w:lvl>
  </w:abstractNum>
  <w:abstractNum w:abstractNumId="101">
    <w:nsid w:val="1BD3306A"/>
    <w:multiLevelType w:val="multilevel"/>
    <w:tmpl w:val="4336E24C"/>
    <w:lvl w:ilvl="0">
      <w:start w:val="1"/>
      <w:numFmt w:val="bullet"/>
      <w:lvlText w:val="o"/>
      <w:lvlJc w:val="left"/>
      <w:pPr>
        <w:tabs>
          <w:tab w:val="num" w:pos="0"/>
        </w:tabs>
        <w:ind w:left="1068" w:hanging="360"/>
      </w:pPr>
      <w:rPr>
        <w:rFonts w:ascii="Courier New" w:hAnsi="Courier New" w:cs="Courier New"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02">
    <w:nsid w:val="1C1F0BDE"/>
    <w:multiLevelType w:val="multilevel"/>
    <w:tmpl w:val="EF44A544"/>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03">
    <w:nsid w:val="1C395ABF"/>
    <w:multiLevelType w:val="multilevel"/>
    <w:tmpl w:val="57606DA8"/>
    <w:lvl w:ilvl="0">
      <w:start w:val="1"/>
      <w:numFmt w:val="bullet"/>
      <w:lvlText w:val=""/>
      <w:lvlJc w:val="left"/>
      <w:pPr>
        <w:tabs>
          <w:tab w:val="num" w:pos="0"/>
        </w:tabs>
        <w:ind w:left="1776" w:hanging="360"/>
      </w:pPr>
      <w:rPr>
        <w:rFonts w:ascii="Wingdings" w:hAnsi="Wingdings" w:cs="Wingdings" w:hint="default"/>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abstractNum w:abstractNumId="104">
    <w:nsid w:val="1C9952DE"/>
    <w:multiLevelType w:val="multilevel"/>
    <w:tmpl w:val="981CE2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5">
    <w:nsid w:val="1CD252E5"/>
    <w:multiLevelType w:val="multilevel"/>
    <w:tmpl w:val="B9602828"/>
    <w:lvl w:ilvl="0">
      <w:start w:val="1"/>
      <w:numFmt w:val="decimal"/>
      <w:lvlText w:val="%1."/>
      <w:lvlJc w:val="left"/>
      <w:pPr>
        <w:tabs>
          <w:tab w:val="num" w:pos="0"/>
        </w:tabs>
        <w:ind w:left="360" w:hanging="360"/>
      </w:pPr>
      <w:rPr>
        <w:rFonts w:ascii="Times" w:hAnsi="Times" w:cs="Times"/>
      </w:rPr>
    </w:lvl>
    <w:lvl w:ilvl="1">
      <w:start w:val="1"/>
      <w:numFmt w:val="decimal"/>
      <w:lvlText w:val="%1.%2."/>
      <w:lvlJc w:val="left"/>
      <w:pPr>
        <w:tabs>
          <w:tab w:val="num" w:pos="0"/>
        </w:tabs>
        <w:ind w:left="360" w:hanging="360"/>
      </w:pPr>
      <w:rPr>
        <w:rFonts w:ascii="Times" w:hAnsi="Times" w:cs="Times"/>
        <w:b/>
        <w:bCs/>
      </w:rPr>
    </w:lvl>
    <w:lvl w:ilvl="2">
      <w:start w:val="1"/>
      <w:numFmt w:val="decimal"/>
      <w:lvlText w:val="%1.%2.%3."/>
      <w:lvlJc w:val="left"/>
      <w:pPr>
        <w:tabs>
          <w:tab w:val="num" w:pos="0"/>
        </w:tabs>
        <w:ind w:left="720" w:hanging="720"/>
      </w:pPr>
      <w:rPr>
        <w:rFonts w:ascii="Times" w:hAnsi="Times" w:cs="Times"/>
      </w:rPr>
    </w:lvl>
    <w:lvl w:ilvl="3">
      <w:start w:val="1"/>
      <w:numFmt w:val="decimal"/>
      <w:lvlText w:val="%1.%2.%3.%4."/>
      <w:lvlJc w:val="left"/>
      <w:pPr>
        <w:tabs>
          <w:tab w:val="num" w:pos="0"/>
        </w:tabs>
        <w:ind w:left="720" w:hanging="720"/>
      </w:pPr>
      <w:rPr>
        <w:rFonts w:ascii="Times" w:hAnsi="Times" w:cs="Times"/>
      </w:rPr>
    </w:lvl>
    <w:lvl w:ilvl="4">
      <w:start w:val="1"/>
      <w:numFmt w:val="decimal"/>
      <w:lvlText w:val="%1.%2.%3.%4.%5."/>
      <w:lvlJc w:val="left"/>
      <w:pPr>
        <w:tabs>
          <w:tab w:val="num" w:pos="0"/>
        </w:tabs>
        <w:ind w:left="1080" w:hanging="1080"/>
      </w:pPr>
      <w:rPr>
        <w:rFonts w:ascii="Times" w:hAnsi="Times" w:cs="Times"/>
      </w:rPr>
    </w:lvl>
    <w:lvl w:ilvl="5">
      <w:start w:val="1"/>
      <w:numFmt w:val="decimal"/>
      <w:lvlText w:val="%1.%2.%3.%4.%5.%6."/>
      <w:lvlJc w:val="left"/>
      <w:pPr>
        <w:tabs>
          <w:tab w:val="num" w:pos="0"/>
        </w:tabs>
        <w:ind w:left="1080" w:hanging="1080"/>
      </w:pPr>
      <w:rPr>
        <w:rFonts w:ascii="Times" w:hAnsi="Times" w:cs="Times"/>
      </w:rPr>
    </w:lvl>
    <w:lvl w:ilvl="6">
      <w:start w:val="1"/>
      <w:numFmt w:val="decimal"/>
      <w:lvlText w:val="%1.%2.%3.%4.%5.%6.%7."/>
      <w:lvlJc w:val="left"/>
      <w:pPr>
        <w:tabs>
          <w:tab w:val="num" w:pos="0"/>
        </w:tabs>
        <w:ind w:left="1440" w:hanging="1440"/>
      </w:pPr>
      <w:rPr>
        <w:rFonts w:ascii="Times" w:hAnsi="Times" w:cs="Times"/>
      </w:rPr>
    </w:lvl>
    <w:lvl w:ilvl="7">
      <w:start w:val="1"/>
      <w:numFmt w:val="decimal"/>
      <w:lvlText w:val="%1.%2.%3.%4.%5.%6.%7.%8."/>
      <w:lvlJc w:val="left"/>
      <w:pPr>
        <w:tabs>
          <w:tab w:val="num" w:pos="0"/>
        </w:tabs>
        <w:ind w:left="1440" w:hanging="1440"/>
      </w:pPr>
      <w:rPr>
        <w:rFonts w:ascii="Times" w:hAnsi="Times" w:cs="Times"/>
      </w:rPr>
    </w:lvl>
    <w:lvl w:ilvl="8">
      <w:start w:val="1"/>
      <w:numFmt w:val="decimal"/>
      <w:lvlText w:val="%1.%2.%3.%4.%5.%6.%7.%8.%9."/>
      <w:lvlJc w:val="left"/>
      <w:pPr>
        <w:tabs>
          <w:tab w:val="num" w:pos="0"/>
        </w:tabs>
        <w:ind w:left="1800" w:hanging="1800"/>
      </w:pPr>
      <w:rPr>
        <w:rFonts w:ascii="Times" w:hAnsi="Times" w:cs="Times"/>
      </w:rPr>
    </w:lvl>
  </w:abstractNum>
  <w:abstractNum w:abstractNumId="106">
    <w:nsid w:val="1CD66C28"/>
    <w:multiLevelType w:val="multilevel"/>
    <w:tmpl w:val="1402D9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nsid w:val="1CDD7540"/>
    <w:multiLevelType w:val="multilevel"/>
    <w:tmpl w:val="B0A682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8">
    <w:nsid w:val="1D087758"/>
    <w:multiLevelType w:val="multilevel"/>
    <w:tmpl w:val="66F2ABBC"/>
    <w:lvl w:ilvl="0">
      <w:start w:val="1"/>
      <w:numFmt w:val="bullet"/>
      <w:lvlText w:val=""/>
      <w:lvlJc w:val="left"/>
      <w:pPr>
        <w:tabs>
          <w:tab w:val="num" w:pos="0"/>
        </w:tabs>
        <w:ind w:left="862" w:hanging="360"/>
      </w:pPr>
      <w:rPr>
        <w:rFonts w:ascii="Symbol" w:hAnsi="Symbol" w:cs="Symbol"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109">
    <w:nsid w:val="1D904CFF"/>
    <w:multiLevelType w:val="multilevel"/>
    <w:tmpl w:val="1182F6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0">
    <w:nsid w:val="1D9A488A"/>
    <w:multiLevelType w:val="hybridMultilevel"/>
    <w:tmpl w:val="21ECAB2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1">
    <w:nsid w:val="1DEE76C2"/>
    <w:multiLevelType w:val="multilevel"/>
    <w:tmpl w:val="89A06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1EDA4F26"/>
    <w:multiLevelType w:val="multilevel"/>
    <w:tmpl w:val="4DC2652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3">
    <w:nsid w:val="1F1C2D59"/>
    <w:multiLevelType w:val="multilevel"/>
    <w:tmpl w:val="EF66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1F640444"/>
    <w:multiLevelType w:val="multilevel"/>
    <w:tmpl w:val="9014C03A"/>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15">
    <w:nsid w:val="1F9F3C98"/>
    <w:multiLevelType w:val="hybridMultilevel"/>
    <w:tmpl w:val="9632711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6">
    <w:nsid w:val="1FBB7E28"/>
    <w:multiLevelType w:val="multilevel"/>
    <w:tmpl w:val="2604F446"/>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7">
    <w:nsid w:val="1FD14BD9"/>
    <w:multiLevelType w:val="multilevel"/>
    <w:tmpl w:val="261A0952"/>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8">
    <w:nsid w:val="201219EC"/>
    <w:multiLevelType w:val="hybridMultilevel"/>
    <w:tmpl w:val="3D02FB9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9">
    <w:nsid w:val="2027336F"/>
    <w:multiLevelType w:val="multilevel"/>
    <w:tmpl w:val="AFA032D6"/>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20">
    <w:nsid w:val="209077BF"/>
    <w:multiLevelType w:val="multilevel"/>
    <w:tmpl w:val="73DC50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1">
    <w:nsid w:val="21020AE0"/>
    <w:multiLevelType w:val="hybridMultilevel"/>
    <w:tmpl w:val="D522EFD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2">
    <w:nsid w:val="21102582"/>
    <w:multiLevelType w:val="multilevel"/>
    <w:tmpl w:val="3B42A45E"/>
    <w:lvl w:ilvl="0">
      <w:start w:val="1"/>
      <w:numFmt w:val="bullet"/>
      <w:lvlText w:val="o"/>
      <w:lvlJc w:val="left"/>
      <w:pPr>
        <w:tabs>
          <w:tab w:val="num" w:pos="0"/>
        </w:tabs>
        <w:ind w:left="1776" w:hanging="360"/>
      </w:pPr>
      <w:rPr>
        <w:rFonts w:ascii="Courier New" w:hAnsi="Courier New" w:cs="Courier New" w:hint="default"/>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abstractNum w:abstractNumId="123">
    <w:nsid w:val="21237342"/>
    <w:multiLevelType w:val="multilevel"/>
    <w:tmpl w:val="15D8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215B5A0D"/>
    <w:multiLevelType w:val="multilevel"/>
    <w:tmpl w:val="C3345CDC"/>
    <w:lvl w:ilvl="0">
      <w:start w:val="1"/>
      <w:numFmt w:val="bullet"/>
      <w:lvlText w:val=""/>
      <w:lvlJc w:val="left"/>
      <w:pPr>
        <w:tabs>
          <w:tab w:val="num" w:pos="0"/>
        </w:tabs>
        <w:ind w:left="1800" w:hanging="360"/>
      </w:pPr>
      <w:rPr>
        <w:rFonts w:ascii="Wingdings" w:hAnsi="Wingdings" w:cs="Wingdings"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125">
    <w:nsid w:val="218474A0"/>
    <w:multiLevelType w:val="multilevel"/>
    <w:tmpl w:val="EDB0F6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6">
    <w:nsid w:val="21B71261"/>
    <w:multiLevelType w:val="multilevel"/>
    <w:tmpl w:val="A31E3888"/>
    <w:lvl w:ilvl="0">
      <w:start w:val="3"/>
      <w:numFmt w:val="decimal"/>
      <w:lvlText w:val="%1."/>
      <w:lvlJc w:val="left"/>
      <w:pPr>
        <w:tabs>
          <w:tab w:val="num" w:pos="0"/>
        </w:tabs>
        <w:ind w:left="360" w:hanging="360"/>
      </w:pPr>
      <w:rPr>
        <w:b w:val="0"/>
      </w:rPr>
    </w:lvl>
    <w:lvl w:ilvl="1">
      <w:start w:val="1"/>
      <w:numFmt w:val="decimal"/>
      <w:lvlText w:val="%1.%2."/>
      <w:lvlJc w:val="left"/>
      <w:pPr>
        <w:tabs>
          <w:tab w:val="num" w:pos="0"/>
        </w:tabs>
        <w:ind w:left="360" w:hanging="360"/>
      </w:pPr>
      <w:rPr>
        <w:b/>
        <w:bCs w:val="0"/>
        <w:sz w:val="24"/>
        <w:szCs w:val="24"/>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127">
    <w:nsid w:val="221367EE"/>
    <w:multiLevelType w:val="multilevel"/>
    <w:tmpl w:val="0C3492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223876C0"/>
    <w:multiLevelType w:val="multilevel"/>
    <w:tmpl w:val="FF26DE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9">
    <w:nsid w:val="225E23FC"/>
    <w:multiLevelType w:val="multilevel"/>
    <w:tmpl w:val="7F8C9900"/>
    <w:lvl w:ilvl="0">
      <w:start w:val="1"/>
      <w:numFmt w:val="bullet"/>
      <w:lvlText w:val=""/>
      <w:lvlJc w:val="left"/>
      <w:pPr>
        <w:tabs>
          <w:tab w:val="num" w:pos="0"/>
        </w:tabs>
        <w:ind w:left="1428" w:hanging="360"/>
      </w:pPr>
      <w:rPr>
        <w:rFonts w:ascii="Wingdings" w:hAnsi="Wingdings" w:cs="Wingdings"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30">
    <w:nsid w:val="226A7E00"/>
    <w:multiLevelType w:val="multilevel"/>
    <w:tmpl w:val="30FC7ACC"/>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31">
    <w:nsid w:val="22764F17"/>
    <w:multiLevelType w:val="multilevel"/>
    <w:tmpl w:val="CF42BCA0"/>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2">
    <w:nsid w:val="22776EDA"/>
    <w:multiLevelType w:val="multilevel"/>
    <w:tmpl w:val="D4567F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3">
    <w:nsid w:val="22787FBA"/>
    <w:multiLevelType w:val="multilevel"/>
    <w:tmpl w:val="A0B6E9E0"/>
    <w:lvl w:ilvl="0">
      <w:start w:val="1"/>
      <w:numFmt w:val="bullet"/>
      <w:lvlText w:val=""/>
      <w:lvlJc w:val="left"/>
      <w:pPr>
        <w:tabs>
          <w:tab w:val="num" w:pos="1068"/>
        </w:tabs>
        <w:ind w:left="1068" w:hanging="360"/>
      </w:pPr>
      <w:rPr>
        <w:rFonts w:ascii="Symbol" w:hAnsi="Symbol" w:cs="Symbol" w:hint="default"/>
      </w:rPr>
    </w:lvl>
    <w:lvl w:ilvl="1">
      <w:start w:val="1"/>
      <w:numFmt w:val="bullet"/>
      <w:lvlText w:val=""/>
      <w:lvlJc w:val="left"/>
      <w:pPr>
        <w:tabs>
          <w:tab w:val="num" w:pos="0"/>
        </w:tabs>
        <w:ind w:left="2148" w:hanging="360"/>
      </w:pPr>
      <w:rPr>
        <w:rFonts w:ascii="Symbol" w:hAnsi="Symbol" w:cs="Symbol" w:hint="default"/>
      </w:rPr>
    </w:lvl>
    <w:lvl w:ilvl="2">
      <w:start w:val="1"/>
      <w:numFmt w:val="decimal"/>
      <w:lvlText w:val="%3."/>
      <w:lvlJc w:val="left"/>
      <w:pPr>
        <w:tabs>
          <w:tab w:val="num" w:pos="0"/>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34">
    <w:nsid w:val="22BA6219"/>
    <w:multiLevelType w:val="multilevel"/>
    <w:tmpl w:val="68D64C32"/>
    <w:lvl w:ilvl="0">
      <w:start w:val="4"/>
      <w:numFmt w:val="decimal"/>
      <w:lvlText w:val="%1."/>
      <w:lvlJc w:val="left"/>
      <w:pPr>
        <w:tabs>
          <w:tab w:val="num" w:pos="0"/>
        </w:tabs>
        <w:ind w:left="360" w:hanging="360"/>
      </w:pPr>
      <w:rPr>
        <w:b w:val="0"/>
      </w:r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135">
    <w:nsid w:val="231A59B6"/>
    <w:multiLevelType w:val="multilevel"/>
    <w:tmpl w:val="0C3492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237C04D3"/>
    <w:multiLevelType w:val="multilevel"/>
    <w:tmpl w:val="98CC45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7">
    <w:nsid w:val="23FC30C1"/>
    <w:multiLevelType w:val="multilevel"/>
    <w:tmpl w:val="3802F4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8">
    <w:nsid w:val="24870A04"/>
    <w:multiLevelType w:val="multilevel"/>
    <w:tmpl w:val="FF40CAC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39">
    <w:nsid w:val="25457000"/>
    <w:multiLevelType w:val="multilevel"/>
    <w:tmpl w:val="09E639A4"/>
    <w:lvl w:ilvl="0">
      <w:start w:val="2"/>
      <w:numFmt w:val="decimal"/>
      <w:lvlText w:val="%1."/>
      <w:lvlJc w:val="left"/>
      <w:pPr>
        <w:tabs>
          <w:tab w:val="num" w:pos="0"/>
        </w:tabs>
        <w:ind w:left="360" w:hanging="360"/>
      </w:pPr>
      <w:rPr>
        <w:b w:val="0"/>
      </w:rPr>
    </w:lvl>
    <w:lvl w:ilvl="1">
      <w:start w:val="1"/>
      <w:numFmt w:val="decimal"/>
      <w:lvlText w:val="%1.%2."/>
      <w:lvlJc w:val="left"/>
      <w:pPr>
        <w:tabs>
          <w:tab w:val="num" w:pos="0"/>
        </w:tabs>
        <w:ind w:left="3600" w:hanging="360"/>
      </w:pPr>
      <w:rPr>
        <w:b w:val="0"/>
      </w:rPr>
    </w:lvl>
    <w:lvl w:ilvl="2">
      <w:start w:val="1"/>
      <w:numFmt w:val="decimal"/>
      <w:lvlText w:val="%1.%2.%3."/>
      <w:lvlJc w:val="left"/>
      <w:pPr>
        <w:tabs>
          <w:tab w:val="num" w:pos="0"/>
        </w:tabs>
        <w:ind w:left="7200" w:hanging="720"/>
      </w:pPr>
      <w:rPr>
        <w:b w:val="0"/>
      </w:rPr>
    </w:lvl>
    <w:lvl w:ilvl="3">
      <w:start w:val="1"/>
      <w:numFmt w:val="decimal"/>
      <w:lvlText w:val="%1.%2.%3.%4."/>
      <w:lvlJc w:val="left"/>
      <w:pPr>
        <w:tabs>
          <w:tab w:val="num" w:pos="0"/>
        </w:tabs>
        <w:ind w:left="10440" w:hanging="720"/>
      </w:pPr>
      <w:rPr>
        <w:b w:val="0"/>
      </w:rPr>
    </w:lvl>
    <w:lvl w:ilvl="4">
      <w:start w:val="1"/>
      <w:numFmt w:val="decimal"/>
      <w:lvlText w:val="%1.%2.%3.%4.%5."/>
      <w:lvlJc w:val="left"/>
      <w:pPr>
        <w:tabs>
          <w:tab w:val="num" w:pos="0"/>
        </w:tabs>
        <w:ind w:left="14040" w:hanging="1080"/>
      </w:pPr>
      <w:rPr>
        <w:b w:val="0"/>
      </w:rPr>
    </w:lvl>
    <w:lvl w:ilvl="5">
      <w:start w:val="1"/>
      <w:numFmt w:val="decimal"/>
      <w:lvlText w:val="%1.%2.%3.%4.%5.%6."/>
      <w:lvlJc w:val="left"/>
      <w:pPr>
        <w:tabs>
          <w:tab w:val="num" w:pos="0"/>
        </w:tabs>
        <w:ind w:left="17280" w:hanging="1080"/>
      </w:pPr>
      <w:rPr>
        <w:b w:val="0"/>
      </w:rPr>
    </w:lvl>
    <w:lvl w:ilvl="6">
      <w:start w:val="1"/>
      <w:numFmt w:val="decimal"/>
      <w:lvlText w:val="%1.%2.%3.%4.%5.%6.%7."/>
      <w:lvlJc w:val="left"/>
      <w:pPr>
        <w:tabs>
          <w:tab w:val="num" w:pos="0"/>
        </w:tabs>
        <w:ind w:left="20880" w:hanging="1440"/>
      </w:pPr>
      <w:rPr>
        <w:b w:val="0"/>
      </w:rPr>
    </w:lvl>
    <w:lvl w:ilvl="7">
      <w:start w:val="1"/>
      <w:numFmt w:val="decimal"/>
      <w:lvlText w:val="%1.%2.%3.%4.%5.%6.%7.%8."/>
      <w:lvlJc w:val="left"/>
      <w:pPr>
        <w:tabs>
          <w:tab w:val="num" w:pos="0"/>
        </w:tabs>
        <w:ind w:left="24120" w:hanging="1440"/>
      </w:pPr>
      <w:rPr>
        <w:b w:val="0"/>
      </w:rPr>
    </w:lvl>
    <w:lvl w:ilvl="8">
      <w:start w:val="1"/>
      <w:numFmt w:val="decimal"/>
      <w:lvlText w:val="%1.%2.%3.%4.%5.%6.%7.%8.%9."/>
      <w:lvlJc w:val="left"/>
      <w:pPr>
        <w:tabs>
          <w:tab w:val="num" w:pos="0"/>
        </w:tabs>
        <w:ind w:left="27720" w:hanging="1800"/>
      </w:pPr>
      <w:rPr>
        <w:b w:val="0"/>
      </w:rPr>
    </w:lvl>
  </w:abstractNum>
  <w:abstractNum w:abstractNumId="140">
    <w:nsid w:val="25463A29"/>
    <w:multiLevelType w:val="multilevel"/>
    <w:tmpl w:val="D95AF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25EE46C5"/>
    <w:multiLevelType w:val="multilevel"/>
    <w:tmpl w:val="5A109CB2"/>
    <w:lvl w:ilvl="0">
      <w:start w:val="1"/>
      <w:numFmt w:val="bullet"/>
      <w:lvlText w:val="o"/>
      <w:lvlJc w:val="left"/>
      <w:pPr>
        <w:tabs>
          <w:tab w:val="num" w:pos="0"/>
        </w:tabs>
        <w:ind w:left="1428" w:hanging="360"/>
      </w:pPr>
      <w:rPr>
        <w:rFonts w:ascii="Courier New" w:hAnsi="Courier New" w:cs="Courier New"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42">
    <w:nsid w:val="26251B7B"/>
    <w:multiLevelType w:val="multilevel"/>
    <w:tmpl w:val="F6FA6BF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3">
    <w:nsid w:val="268857F0"/>
    <w:multiLevelType w:val="multilevel"/>
    <w:tmpl w:val="9B86E5B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4">
    <w:nsid w:val="27EE7F63"/>
    <w:multiLevelType w:val="multilevel"/>
    <w:tmpl w:val="2780C5A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287C6391"/>
    <w:multiLevelType w:val="multilevel"/>
    <w:tmpl w:val="FBB056F4"/>
    <w:lvl w:ilvl="0">
      <w:start w:val="1"/>
      <w:numFmt w:val="bullet"/>
      <w:lvlText w:val=""/>
      <w:lvlJc w:val="left"/>
      <w:pPr>
        <w:tabs>
          <w:tab w:val="num" w:pos="0"/>
        </w:tabs>
        <w:ind w:left="720" w:hanging="360"/>
      </w:pPr>
      <w:rPr>
        <w:rFonts w:ascii="Symbol" w:hAnsi="Symbol" w:cs="Symbol" w:hint="default"/>
        <w:u w:val="none"/>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o"/>
      <w:lvlJc w:val="left"/>
      <w:pPr>
        <w:tabs>
          <w:tab w:val="num" w:pos="0"/>
        </w:tabs>
        <w:ind w:left="2160" w:hanging="360"/>
      </w:pPr>
      <w:rPr>
        <w:rFonts w:ascii="Courier New" w:hAnsi="Courier New" w:cs="Courier New" w:hint="default"/>
      </w:rPr>
    </w:lvl>
    <w:lvl w:ilvl="3">
      <w:start w:val="1"/>
      <w:numFmt w:val="decimal"/>
      <w:lvlText w:val="%4."/>
      <w:lvlJc w:val="left"/>
      <w:pPr>
        <w:tabs>
          <w:tab w:val="num" w:pos="0"/>
        </w:tabs>
        <w:ind w:left="2880" w:hanging="360"/>
      </w:pPr>
      <w:rPr>
        <w:b/>
        <w:bCs/>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b/>
        <w:bCs/>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46">
    <w:nsid w:val="289519B0"/>
    <w:multiLevelType w:val="multilevel"/>
    <w:tmpl w:val="67968008"/>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7">
    <w:nsid w:val="289A5F01"/>
    <w:multiLevelType w:val="multilevel"/>
    <w:tmpl w:val="E8209C32"/>
    <w:lvl w:ilvl="0">
      <w:start w:val="1"/>
      <w:numFmt w:val="bullet"/>
      <w:lvlText w:val="o"/>
      <w:lvlJc w:val="left"/>
      <w:pPr>
        <w:tabs>
          <w:tab w:val="num" w:pos="0"/>
        </w:tabs>
        <w:ind w:left="1353" w:hanging="360"/>
      </w:pPr>
      <w:rPr>
        <w:rFonts w:ascii="Courier New" w:hAnsi="Courier New" w:cs="Courier New" w:hint="default"/>
      </w:rPr>
    </w:lvl>
    <w:lvl w:ilvl="1">
      <w:start w:val="1"/>
      <w:numFmt w:val="bullet"/>
      <w:lvlText w:val="o"/>
      <w:lvlJc w:val="left"/>
      <w:pPr>
        <w:tabs>
          <w:tab w:val="num" w:pos="0"/>
        </w:tabs>
        <w:ind w:left="2073" w:hanging="360"/>
      </w:pPr>
      <w:rPr>
        <w:rFonts w:ascii="Courier New" w:hAnsi="Courier New" w:cs="Courier New" w:hint="default"/>
      </w:rPr>
    </w:lvl>
    <w:lvl w:ilvl="2">
      <w:start w:val="1"/>
      <w:numFmt w:val="bullet"/>
      <w:lvlText w:val=""/>
      <w:lvlJc w:val="left"/>
      <w:pPr>
        <w:tabs>
          <w:tab w:val="num" w:pos="0"/>
        </w:tabs>
        <w:ind w:left="2793" w:hanging="360"/>
      </w:pPr>
      <w:rPr>
        <w:rFonts w:ascii="Wingdings" w:hAnsi="Wingdings" w:cs="Wingdings" w:hint="default"/>
      </w:rPr>
    </w:lvl>
    <w:lvl w:ilvl="3">
      <w:start w:val="1"/>
      <w:numFmt w:val="bullet"/>
      <w:lvlText w:val=""/>
      <w:lvlJc w:val="left"/>
      <w:pPr>
        <w:tabs>
          <w:tab w:val="num" w:pos="0"/>
        </w:tabs>
        <w:ind w:left="3513" w:hanging="360"/>
      </w:pPr>
      <w:rPr>
        <w:rFonts w:ascii="Symbol" w:hAnsi="Symbol" w:cs="Symbol" w:hint="default"/>
      </w:rPr>
    </w:lvl>
    <w:lvl w:ilvl="4">
      <w:start w:val="1"/>
      <w:numFmt w:val="bullet"/>
      <w:lvlText w:val="o"/>
      <w:lvlJc w:val="left"/>
      <w:pPr>
        <w:tabs>
          <w:tab w:val="num" w:pos="0"/>
        </w:tabs>
        <w:ind w:left="4233" w:hanging="360"/>
      </w:pPr>
      <w:rPr>
        <w:rFonts w:ascii="Courier New" w:hAnsi="Courier New" w:cs="Courier New" w:hint="default"/>
      </w:rPr>
    </w:lvl>
    <w:lvl w:ilvl="5">
      <w:start w:val="1"/>
      <w:numFmt w:val="bullet"/>
      <w:lvlText w:val=""/>
      <w:lvlJc w:val="left"/>
      <w:pPr>
        <w:tabs>
          <w:tab w:val="num" w:pos="0"/>
        </w:tabs>
        <w:ind w:left="4953" w:hanging="360"/>
      </w:pPr>
      <w:rPr>
        <w:rFonts w:ascii="Wingdings" w:hAnsi="Wingdings" w:cs="Wingdings" w:hint="default"/>
      </w:rPr>
    </w:lvl>
    <w:lvl w:ilvl="6">
      <w:start w:val="1"/>
      <w:numFmt w:val="bullet"/>
      <w:lvlText w:val=""/>
      <w:lvlJc w:val="left"/>
      <w:pPr>
        <w:tabs>
          <w:tab w:val="num" w:pos="0"/>
        </w:tabs>
        <w:ind w:left="5673" w:hanging="360"/>
      </w:pPr>
      <w:rPr>
        <w:rFonts w:ascii="Symbol" w:hAnsi="Symbol" w:cs="Symbol" w:hint="default"/>
      </w:rPr>
    </w:lvl>
    <w:lvl w:ilvl="7">
      <w:start w:val="1"/>
      <w:numFmt w:val="bullet"/>
      <w:lvlText w:val="o"/>
      <w:lvlJc w:val="left"/>
      <w:pPr>
        <w:tabs>
          <w:tab w:val="num" w:pos="0"/>
        </w:tabs>
        <w:ind w:left="6393" w:hanging="360"/>
      </w:pPr>
      <w:rPr>
        <w:rFonts w:ascii="Courier New" w:hAnsi="Courier New" w:cs="Courier New" w:hint="default"/>
      </w:rPr>
    </w:lvl>
    <w:lvl w:ilvl="8">
      <w:start w:val="1"/>
      <w:numFmt w:val="bullet"/>
      <w:lvlText w:val=""/>
      <w:lvlJc w:val="left"/>
      <w:pPr>
        <w:tabs>
          <w:tab w:val="num" w:pos="0"/>
        </w:tabs>
        <w:ind w:left="7113" w:hanging="360"/>
      </w:pPr>
      <w:rPr>
        <w:rFonts w:ascii="Wingdings" w:hAnsi="Wingdings" w:cs="Wingdings" w:hint="default"/>
      </w:rPr>
    </w:lvl>
  </w:abstractNum>
  <w:abstractNum w:abstractNumId="148">
    <w:nsid w:val="28D53875"/>
    <w:multiLevelType w:val="multilevel"/>
    <w:tmpl w:val="4994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28DD6D6F"/>
    <w:multiLevelType w:val="multilevel"/>
    <w:tmpl w:val="291804B8"/>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50">
    <w:nsid w:val="295318A8"/>
    <w:multiLevelType w:val="multilevel"/>
    <w:tmpl w:val="1056337E"/>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1">
    <w:nsid w:val="297E1140"/>
    <w:multiLevelType w:val="multilevel"/>
    <w:tmpl w:val="FB78C524"/>
    <w:lvl w:ilvl="0">
      <w:start w:val="2"/>
      <w:numFmt w:val="decimal"/>
      <w:lvlText w:val="%1."/>
      <w:lvlJc w:val="left"/>
      <w:pPr>
        <w:tabs>
          <w:tab w:val="num" w:pos="0"/>
        </w:tabs>
        <w:ind w:left="360" w:hanging="360"/>
      </w:pPr>
      <w:rPr>
        <w:sz w:val="24"/>
      </w:rPr>
    </w:lvl>
    <w:lvl w:ilvl="1">
      <w:start w:val="1"/>
      <w:numFmt w:val="decimal"/>
      <w:lvlText w:val="%1.%2."/>
      <w:lvlJc w:val="left"/>
      <w:pPr>
        <w:tabs>
          <w:tab w:val="num" w:pos="0"/>
        </w:tabs>
        <w:ind w:left="360" w:hanging="360"/>
      </w:pPr>
      <w:rPr>
        <w:b/>
        <w:bCs/>
        <w:sz w:val="24"/>
      </w:rPr>
    </w:lvl>
    <w:lvl w:ilvl="2">
      <w:start w:val="1"/>
      <w:numFmt w:val="decimal"/>
      <w:lvlText w:val="%1.%2.%3."/>
      <w:lvlJc w:val="left"/>
      <w:pPr>
        <w:tabs>
          <w:tab w:val="num" w:pos="0"/>
        </w:tabs>
        <w:ind w:left="720" w:hanging="720"/>
      </w:pPr>
      <w:rPr>
        <w:sz w:val="24"/>
      </w:rPr>
    </w:lvl>
    <w:lvl w:ilvl="3">
      <w:start w:val="1"/>
      <w:numFmt w:val="decimal"/>
      <w:lvlText w:val="%1.%2.%3.%4."/>
      <w:lvlJc w:val="left"/>
      <w:pPr>
        <w:tabs>
          <w:tab w:val="num" w:pos="0"/>
        </w:tabs>
        <w:ind w:left="720" w:hanging="720"/>
      </w:pPr>
      <w:rPr>
        <w:sz w:val="24"/>
      </w:rPr>
    </w:lvl>
    <w:lvl w:ilvl="4">
      <w:start w:val="1"/>
      <w:numFmt w:val="decimal"/>
      <w:lvlText w:val="%1.%2.%3.%4.%5."/>
      <w:lvlJc w:val="left"/>
      <w:pPr>
        <w:tabs>
          <w:tab w:val="num" w:pos="0"/>
        </w:tabs>
        <w:ind w:left="1080" w:hanging="1080"/>
      </w:pPr>
      <w:rPr>
        <w:sz w:val="24"/>
      </w:rPr>
    </w:lvl>
    <w:lvl w:ilvl="5">
      <w:start w:val="1"/>
      <w:numFmt w:val="decimal"/>
      <w:lvlText w:val="%1.%2.%3.%4.%5.%6."/>
      <w:lvlJc w:val="left"/>
      <w:pPr>
        <w:tabs>
          <w:tab w:val="num" w:pos="0"/>
        </w:tabs>
        <w:ind w:left="1080" w:hanging="1080"/>
      </w:pPr>
      <w:rPr>
        <w:sz w:val="24"/>
      </w:rPr>
    </w:lvl>
    <w:lvl w:ilvl="6">
      <w:start w:val="1"/>
      <w:numFmt w:val="decimal"/>
      <w:lvlText w:val="%1.%2.%3.%4.%5.%6.%7."/>
      <w:lvlJc w:val="left"/>
      <w:pPr>
        <w:tabs>
          <w:tab w:val="num" w:pos="0"/>
        </w:tabs>
        <w:ind w:left="1440" w:hanging="1440"/>
      </w:pPr>
      <w:rPr>
        <w:sz w:val="24"/>
      </w:rPr>
    </w:lvl>
    <w:lvl w:ilvl="7">
      <w:start w:val="1"/>
      <w:numFmt w:val="decimal"/>
      <w:lvlText w:val="%1.%2.%3.%4.%5.%6.%7.%8."/>
      <w:lvlJc w:val="left"/>
      <w:pPr>
        <w:tabs>
          <w:tab w:val="num" w:pos="0"/>
        </w:tabs>
        <w:ind w:left="1440" w:hanging="1440"/>
      </w:pPr>
      <w:rPr>
        <w:sz w:val="24"/>
      </w:rPr>
    </w:lvl>
    <w:lvl w:ilvl="8">
      <w:start w:val="1"/>
      <w:numFmt w:val="decimal"/>
      <w:lvlText w:val="%1.%2.%3.%4.%5.%6.%7.%8.%9."/>
      <w:lvlJc w:val="left"/>
      <w:pPr>
        <w:tabs>
          <w:tab w:val="num" w:pos="0"/>
        </w:tabs>
        <w:ind w:left="1800" w:hanging="1800"/>
      </w:pPr>
      <w:rPr>
        <w:sz w:val="24"/>
      </w:rPr>
    </w:lvl>
  </w:abstractNum>
  <w:abstractNum w:abstractNumId="152">
    <w:nsid w:val="299D1EA5"/>
    <w:multiLevelType w:val="multilevel"/>
    <w:tmpl w:val="97089B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3">
    <w:nsid w:val="29C77547"/>
    <w:multiLevelType w:val="multilevel"/>
    <w:tmpl w:val="DF068A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4">
    <w:nsid w:val="2A937A11"/>
    <w:multiLevelType w:val="multilevel"/>
    <w:tmpl w:val="531A730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5">
    <w:nsid w:val="2B092AE5"/>
    <w:multiLevelType w:val="multilevel"/>
    <w:tmpl w:val="B61250BC"/>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6">
    <w:nsid w:val="2B2A1992"/>
    <w:multiLevelType w:val="multilevel"/>
    <w:tmpl w:val="4A74BAF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57">
    <w:nsid w:val="2B7F58A0"/>
    <w:multiLevelType w:val="multilevel"/>
    <w:tmpl w:val="99DC19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8">
    <w:nsid w:val="2B8A18E2"/>
    <w:multiLevelType w:val="hybridMultilevel"/>
    <w:tmpl w:val="A9B0665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9">
    <w:nsid w:val="2B923D16"/>
    <w:multiLevelType w:val="multilevel"/>
    <w:tmpl w:val="4ABEE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2BDA1175"/>
    <w:multiLevelType w:val="multilevel"/>
    <w:tmpl w:val="D06A10D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61">
    <w:nsid w:val="2BE94C71"/>
    <w:multiLevelType w:val="multilevel"/>
    <w:tmpl w:val="8B14FCF0"/>
    <w:lvl w:ilvl="0">
      <w:start w:val="1"/>
      <w:numFmt w:val="bullet"/>
      <w:lvlText w:val=""/>
      <w:lvlJc w:val="left"/>
      <w:pPr>
        <w:tabs>
          <w:tab w:val="num" w:pos="0"/>
        </w:tabs>
        <w:ind w:left="2160" w:hanging="360"/>
      </w:pPr>
      <w:rPr>
        <w:rFonts w:ascii="Wingdings" w:hAnsi="Wingdings" w:cs="Wingdings"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162">
    <w:nsid w:val="2C4A54EE"/>
    <w:multiLevelType w:val="multilevel"/>
    <w:tmpl w:val="0A64D98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63">
    <w:nsid w:val="2CFD2751"/>
    <w:multiLevelType w:val="multilevel"/>
    <w:tmpl w:val="EC787CD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4">
    <w:nsid w:val="2D4600BB"/>
    <w:multiLevelType w:val="multilevel"/>
    <w:tmpl w:val="63A62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2D8C1CFA"/>
    <w:multiLevelType w:val="multilevel"/>
    <w:tmpl w:val="A78046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6">
    <w:nsid w:val="2E645D91"/>
    <w:multiLevelType w:val="multilevel"/>
    <w:tmpl w:val="816C6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2E8552BF"/>
    <w:multiLevelType w:val="multilevel"/>
    <w:tmpl w:val="467444C0"/>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68">
    <w:nsid w:val="2EC31A60"/>
    <w:multiLevelType w:val="multilevel"/>
    <w:tmpl w:val="05A022D2"/>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69">
    <w:nsid w:val="2F174A0A"/>
    <w:multiLevelType w:val="multilevel"/>
    <w:tmpl w:val="33C0DA6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0">
    <w:nsid w:val="30834279"/>
    <w:multiLevelType w:val="multilevel"/>
    <w:tmpl w:val="BB2C3CC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1">
    <w:nsid w:val="30BF50B4"/>
    <w:multiLevelType w:val="multilevel"/>
    <w:tmpl w:val="A2B208E4"/>
    <w:lvl w:ilvl="0">
      <w:start w:val="1"/>
      <w:numFmt w:val="bullet"/>
      <w:lvlText w:val=""/>
      <w:lvlJc w:val="left"/>
      <w:pPr>
        <w:tabs>
          <w:tab w:val="num" w:pos="0"/>
        </w:tabs>
        <w:ind w:left="1146" w:hanging="360"/>
      </w:pPr>
      <w:rPr>
        <w:rFonts w:ascii="Symbol" w:hAnsi="Symbol" w:cs="Symbol" w:hint="default"/>
      </w:rPr>
    </w:lvl>
    <w:lvl w:ilvl="1">
      <w:start w:val="1"/>
      <w:numFmt w:val="decimal"/>
      <w:lvlText w:val="%1.%2."/>
      <w:lvlJc w:val="left"/>
      <w:pPr>
        <w:tabs>
          <w:tab w:val="num" w:pos="0"/>
        </w:tabs>
        <w:ind w:left="1572" w:hanging="360"/>
      </w:pPr>
    </w:lvl>
    <w:lvl w:ilvl="2">
      <w:start w:val="1"/>
      <w:numFmt w:val="bullet"/>
      <w:lvlText w:val=""/>
      <w:lvlJc w:val="left"/>
      <w:pPr>
        <w:tabs>
          <w:tab w:val="num" w:pos="0"/>
        </w:tabs>
        <w:ind w:left="1998" w:hanging="360"/>
      </w:pPr>
      <w:rPr>
        <w:rFonts w:ascii="Symbol" w:hAnsi="Symbol" w:cs="Symbol" w:hint="default"/>
      </w:rPr>
    </w:lvl>
    <w:lvl w:ilvl="3">
      <w:start w:val="1"/>
      <w:numFmt w:val="bullet"/>
      <w:lvlText w:val="o"/>
      <w:lvlJc w:val="left"/>
      <w:pPr>
        <w:tabs>
          <w:tab w:val="num" w:pos="0"/>
        </w:tabs>
        <w:ind w:left="2424" w:hanging="360"/>
      </w:pPr>
      <w:rPr>
        <w:rFonts w:ascii="Courier New" w:hAnsi="Courier New" w:cs="Courier New" w:hint="default"/>
      </w:rPr>
    </w:lvl>
    <w:lvl w:ilvl="4">
      <w:start w:val="1"/>
      <w:numFmt w:val="decimal"/>
      <w:lvlText w:val="%1.%2.%3.%4.%5."/>
      <w:lvlJc w:val="left"/>
      <w:pPr>
        <w:tabs>
          <w:tab w:val="num" w:pos="0"/>
        </w:tabs>
        <w:ind w:left="3570" w:hanging="1080"/>
      </w:pPr>
    </w:lvl>
    <w:lvl w:ilvl="5">
      <w:start w:val="1"/>
      <w:numFmt w:val="decimal"/>
      <w:lvlText w:val="%1.%2.%3.%4.%5.%6."/>
      <w:lvlJc w:val="left"/>
      <w:pPr>
        <w:tabs>
          <w:tab w:val="num" w:pos="0"/>
        </w:tabs>
        <w:ind w:left="3996" w:hanging="1080"/>
      </w:pPr>
    </w:lvl>
    <w:lvl w:ilvl="6">
      <w:start w:val="1"/>
      <w:numFmt w:val="decimal"/>
      <w:lvlText w:val="%1.%2.%3.%4.%5.%6.%7."/>
      <w:lvlJc w:val="left"/>
      <w:pPr>
        <w:tabs>
          <w:tab w:val="num" w:pos="0"/>
        </w:tabs>
        <w:ind w:left="4782" w:hanging="1440"/>
      </w:pPr>
    </w:lvl>
    <w:lvl w:ilvl="7">
      <w:start w:val="1"/>
      <w:numFmt w:val="decimal"/>
      <w:lvlText w:val="%1.%2.%3.%4.%5.%6.%7.%8."/>
      <w:lvlJc w:val="left"/>
      <w:pPr>
        <w:tabs>
          <w:tab w:val="num" w:pos="0"/>
        </w:tabs>
        <w:ind w:left="5208" w:hanging="1440"/>
      </w:pPr>
    </w:lvl>
    <w:lvl w:ilvl="8">
      <w:start w:val="1"/>
      <w:numFmt w:val="decimal"/>
      <w:lvlText w:val="%1.%2.%3.%4.%5.%6.%7.%8.%9."/>
      <w:lvlJc w:val="left"/>
      <w:pPr>
        <w:tabs>
          <w:tab w:val="num" w:pos="0"/>
        </w:tabs>
        <w:ind w:left="5994" w:hanging="1800"/>
      </w:pPr>
    </w:lvl>
  </w:abstractNum>
  <w:abstractNum w:abstractNumId="172">
    <w:nsid w:val="30F31BF9"/>
    <w:multiLevelType w:val="multilevel"/>
    <w:tmpl w:val="CFDA8B08"/>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73">
    <w:nsid w:val="311B1F89"/>
    <w:multiLevelType w:val="multilevel"/>
    <w:tmpl w:val="244242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4">
    <w:nsid w:val="31245E31"/>
    <w:multiLevelType w:val="multilevel"/>
    <w:tmpl w:val="7E8C69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5">
    <w:nsid w:val="318D28CC"/>
    <w:multiLevelType w:val="multilevel"/>
    <w:tmpl w:val="C77C581C"/>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rPr>
        <w:b/>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6">
    <w:nsid w:val="31944308"/>
    <w:multiLevelType w:val="multilevel"/>
    <w:tmpl w:val="B94E81F2"/>
    <w:lvl w:ilvl="0">
      <w:start w:val="1"/>
      <w:numFmt w:val="bullet"/>
      <w:lvlText w:val="o"/>
      <w:lvlJc w:val="left"/>
      <w:pPr>
        <w:tabs>
          <w:tab w:val="num" w:pos="0"/>
        </w:tabs>
        <w:ind w:left="1776" w:hanging="360"/>
      </w:pPr>
      <w:rPr>
        <w:rFonts w:ascii="Courier New" w:hAnsi="Courier New" w:cs="Courier New" w:hint="default"/>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abstractNum w:abstractNumId="177">
    <w:nsid w:val="31AB2E0A"/>
    <w:multiLevelType w:val="multilevel"/>
    <w:tmpl w:val="FE8627CE"/>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78">
    <w:nsid w:val="328723D9"/>
    <w:multiLevelType w:val="multilevel"/>
    <w:tmpl w:val="EDCC38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9">
    <w:nsid w:val="32A34350"/>
    <w:multiLevelType w:val="multilevel"/>
    <w:tmpl w:val="0E8099EC"/>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80">
    <w:nsid w:val="32E248E0"/>
    <w:multiLevelType w:val="multilevel"/>
    <w:tmpl w:val="1922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3377256B"/>
    <w:multiLevelType w:val="multilevel"/>
    <w:tmpl w:val="4F284ACE"/>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2">
    <w:nsid w:val="33881585"/>
    <w:multiLevelType w:val="multilevel"/>
    <w:tmpl w:val="88CC7844"/>
    <w:lvl w:ilvl="0">
      <w:start w:val="1"/>
      <w:numFmt w:val="bullet"/>
      <w:lvlText w:val=""/>
      <w:lvlJc w:val="left"/>
      <w:pPr>
        <w:tabs>
          <w:tab w:val="num" w:pos="0"/>
        </w:tabs>
        <w:ind w:left="1146" w:hanging="360"/>
      </w:pPr>
      <w:rPr>
        <w:rFonts w:ascii="Symbol" w:hAnsi="Symbol" w:cs="Symbol" w:hint="default"/>
      </w:rPr>
    </w:lvl>
    <w:lvl w:ilvl="1">
      <w:start w:val="1"/>
      <w:numFmt w:val="decimal"/>
      <w:lvlText w:val="%1.%2."/>
      <w:lvlJc w:val="left"/>
      <w:pPr>
        <w:tabs>
          <w:tab w:val="num" w:pos="0"/>
        </w:tabs>
        <w:ind w:left="1572" w:hanging="360"/>
      </w:pPr>
    </w:lvl>
    <w:lvl w:ilvl="2">
      <w:start w:val="1"/>
      <w:numFmt w:val="bullet"/>
      <w:lvlText w:val=""/>
      <w:lvlJc w:val="left"/>
      <w:pPr>
        <w:tabs>
          <w:tab w:val="num" w:pos="0"/>
        </w:tabs>
        <w:ind w:left="1998" w:hanging="360"/>
      </w:pPr>
      <w:rPr>
        <w:rFonts w:ascii="Symbol" w:hAnsi="Symbol" w:cs="Symbol" w:hint="default"/>
      </w:rPr>
    </w:lvl>
    <w:lvl w:ilvl="3">
      <w:start w:val="1"/>
      <w:numFmt w:val="bullet"/>
      <w:lvlText w:val="o"/>
      <w:lvlJc w:val="left"/>
      <w:pPr>
        <w:tabs>
          <w:tab w:val="num" w:pos="0"/>
        </w:tabs>
        <w:ind w:left="2424" w:hanging="360"/>
      </w:pPr>
      <w:rPr>
        <w:rFonts w:ascii="Courier New" w:hAnsi="Courier New" w:cs="Courier New" w:hint="default"/>
      </w:rPr>
    </w:lvl>
    <w:lvl w:ilvl="4">
      <w:start w:val="1"/>
      <w:numFmt w:val="decimal"/>
      <w:lvlText w:val="%1.%2.%3.%4.%5."/>
      <w:lvlJc w:val="left"/>
      <w:pPr>
        <w:tabs>
          <w:tab w:val="num" w:pos="0"/>
        </w:tabs>
        <w:ind w:left="3570" w:hanging="1080"/>
      </w:pPr>
    </w:lvl>
    <w:lvl w:ilvl="5">
      <w:start w:val="1"/>
      <w:numFmt w:val="decimal"/>
      <w:lvlText w:val="%1.%2.%3.%4.%5.%6."/>
      <w:lvlJc w:val="left"/>
      <w:pPr>
        <w:tabs>
          <w:tab w:val="num" w:pos="0"/>
        </w:tabs>
        <w:ind w:left="3996" w:hanging="1080"/>
      </w:pPr>
    </w:lvl>
    <w:lvl w:ilvl="6">
      <w:start w:val="1"/>
      <w:numFmt w:val="decimal"/>
      <w:lvlText w:val="%1.%2.%3.%4.%5.%6.%7."/>
      <w:lvlJc w:val="left"/>
      <w:pPr>
        <w:tabs>
          <w:tab w:val="num" w:pos="0"/>
        </w:tabs>
        <w:ind w:left="4782" w:hanging="1440"/>
      </w:pPr>
    </w:lvl>
    <w:lvl w:ilvl="7">
      <w:start w:val="1"/>
      <w:numFmt w:val="decimal"/>
      <w:lvlText w:val="%1.%2.%3.%4.%5.%6.%7.%8."/>
      <w:lvlJc w:val="left"/>
      <w:pPr>
        <w:tabs>
          <w:tab w:val="num" w:pos="0"/>
        </w:tabs>
        <w:ind w:left="5208" w:hanging="1440"/>
      </w:pPr>
    </w:lvl>
    <w:lvl w:ilvl="8">
      <w:start w:val="1"/>
      <w:numFmt w:val="decimal"/>
      <w:lvlText w:val="%1.%2.%3.%4.%5.%6.%7.%8.%9."/>
      <w:lvlJc w:val="left"/>
      <w:pPr>
        <w:tabs>
          <w:tab w:val="num" w:pos="0"/>
        </w:tabs>
        <w:ind w:left="5994" w:hanging="1800"/>
      </w:pPr>
    </w:lvl>
  </w:abstractNum>
  <w:abstractNum w:abstractNumId="183">
    <w:nsid w:val="33DE7AB7"/>
    <w:multiLevelType w:val="multilevel"/>
    <w:tmpl w:val="1F4ABA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4">
    <w:nsid w:val="3425376C"/>
    <w:multiLevelType w:val="multilevel"/>
    <w:tmpl w:val="AC9EB1DE"/>
    <w:lvl w:ilvl="0">
      <w:start w:val="1"/>
      <w:numFmt w:val="bullet"/>
      <w:lvlText w:val=""/>
      <w:lvlJc w:val="left"/>
      <w:pPr>
        <w:tabs>
          <w:tab w:val="num" w:pos="0"/>
        </w:tabs>
        <w:ind w:left="720" w:hanging="360"/>
      </w:pPr>
      <w:rPr>
        <w:rFonts w:ascii="Symbol" w:hAnsi="Symbol" w:cs="Symbol" w:hint="default"/>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85">
    <w:nsid w:val="3484709C"/>
    <w:multiLevelType w:val="multilevel"/>
    <w:tmpl w:val="AD40180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6">
    <w:nsid w:val="348A4E36"/>
    <w:multiLevelType w:val="multilevel"/>
    <w:tmpl w:val="4FA4C3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34AD0C1D"/>
    <w:multiLevelType w:val="multilevel"/>
    <w:tmpl w:val="EA5C759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88">
    <w:nsid w:val="34D5169D"/>
    <w:multiLevelType w:val="multilevel"/>
    <w:tmpl w:val="87843AE8"/>
    <w:lvl w:ilvl="0">
      <w:start w:val="1"/>
      <w:numFmt w:val="bullet"/>
      <w:lvlText w:val=""/>
      <w:lvlJc w:val="left"/>
      <w:pPr>
        <w:tabs>
          <w:tab w:val="num" w:pos="0"/>
        </w:tabs>
        <w:ind w:left="2136" w:hanging="360"/>
      </w:pPr>
      <w:rPr>
        <w:rFonts w:ascii="Wingdings" w:hAnsi="Wingdings" w:cs="Wingdings"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189">
    <w:nsid w:val="34F67C6A"/>
    <w:multiLevelType w:val="multilevel"/>
    <w:tmpl w:val="6122B9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0">
    <w:nsid w:val="34FA29BB"/>
    <w:multiLevelType w:val="multilevel"/>
    <w:tmpl w:val="31805E12"/>
    <w:lvl w:ilvl="0">
      <w:start w:val="1"/>
      <w:numFmt w:val="bullet"/>
      <w:lvlText w:val=""/>
      <w:lvlJc w:val="left"/>
      <w:pPr>
        <w:tabs>
          <w:tab w:val="num" w:pos="0"/>
        </w:tabs>
        <w:ind w:left="720" w:hanging="360"/>
      </w:pPr>
      <w:rPr>
        <w:rFonts w:ascii="Symbol" w:hAnsi="Symbol" w:cs="Symbol" w:hint="default"/>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91">
    <w:nsid w:val="34FF46D4"/>
    <w:multiLevelType w:val="multilevel"/>
    <w:tmpl w:val="DB4EBA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2">
    <w:nsid w:val="35066A45"/>
    <w:multiLevelType w:val="multilevel"/>
    <w:tmpl w:val="33FA7D56"/>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93">
    <w:nsid w:val="355A71D9"/>
    <w:multiLevelType w:val="multilevel"/>
    <w:tmpl w:val="E3CC8CD4"/>
    <w:lvl w:ilvl="0">
      <w:start w:val="1"/>
      <w:numFmt w:val="bullet"/>
      <w:lvlText w:val=""/>
      <w:lvlJc w:val="left"/>
      <w:pPr>
        <w:tabs>
          <w:tab w:val="num" w:pos="0"/>
        </w:tabs>
        <w:ind w:left="1428" w:hanging="360"/>
      </w:pPr>
      <w:rPr>
        <w:rFonts w:ascii="Wingdings" w:hAnsi="Wingdings" w:cs="Wingdings"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94">
    <w:nsid w:val="36494672"/>
    <w:multiLevelType w:val="hybridMultilevel"/>
    <w:tmpl w:val="8D6847A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5">
    <w:nsid w:val="36790FF8"/>
    <w:multiLevelType w:val="multilevel"/>
    <w:tmpl w:val="8E1C39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6">
    <w:nsid w:val="36E06CB9"/>
    <w:multiLevelType w:val="multilevel"/>
    <w:tmpl w:val="99A83380"/>
    <w:lvl w:ilvl="0">
      <w:start w:val="1"/>
      <w:numFmt w:val="bullet"/>
      <w:lvlText w:val="o"/>
      <w:lvlJc w:val="left"/>
      <w:pPr>
        <w:tabs>
          <w:tab w:val="num" w:pos="0"/>
        </w:tabs>
        <w:ind w:left="1428" w:hanging="360"/>
      </w:pPr>
      <w:rPr>
        <w:rFonts w:ascii="Courier New" w:hAnsi="Courier New" w:cs="Courier New"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97">
    <w:nsid w:val="37190705"/>
    <w:multiLevelType w:val="multilevel"/>
    <w:tmpl w:val="F14446D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98">
    <w:nsid w:val="38096A43"/>
    <w:multiLevelType w:val="multilevel"/>
    <w:tmpl w:val="9FD2C0D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9">
    <w:nsid w:val="38375E76"/>
    <w:multiLevelType w:val="multilevel"/>
    <w:tmpl w:val="3260ED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0">
    <w:nsid w:val="388510AB"/>
    <w:multiLevelType w:val="multilevel"/>
    <w:tmpl w:val="6596C1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1">
    <w:nsid w:val="38C408E7"/>
    <w:multiLevelType w:val="multilevel"/>
    <w:tmpl w:val="57B07042"/>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02">
    <w:nsid w:val="3A1166B4"/>
    <w:multiLevelType w:val="multilevel"/>
    <w:tmpl w:val="C86A19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3">
    <w:nsid w:val="3A1C030A"/>
    <w:multiLevelType w:val="multilevel"/>
    <w:tmpl w:val="A0D82DB0"/>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04">
    <w:nsid w:val="3A3C5FA9"/>
    <w:multiLevelType w:val="multilevel"/>
    <w:tmpl w:val="20604DEC"/>
    <w:lvl w:ilvl="0">
      <w:start w:val="1"/>
      <w:numFmt w:val="bullet"/>
      <w:lvlText w:val="o"/>
      <w:lvlJc w:val="left"/>
      <w:pPr>
        <w:tabs>
          <w:tab w:val="num" w:pos="0"/>
        </w:tabs>
        <w:ind w:left="1353" w:hanging="360"/>
      </w:pPr>
      <w:rPr>
        <w:rFonts w:ascii="Courier New" w:hAnsi="Courier New" w:cs="Courier New" w:hint="default"/>
      </w:rPr>
    </w:lvl>
    <w:lvl w:ilvl="1">
      <w:start w:val="1"/>
      <w:numFmt w:val="bullet"/>
      <w:lvlText w:val="o"/>
      <w:lvlJc w:val="left"/>
      <w:pPr>
        <w:tabs>
          <w:tab w:val="num" w:pos="0"/>
        </w:tabs>
        <w:ind w:left="2073" w:hanging="360"/>
      </w:pPr>
      <w:rPr>
        <w:rFonts w:ascii="Courier New" w:hAnsi="Courier New" w:cs="Courier New" w:hint="default"/>
      </w:rPr>
    </w:lvl>
    <w:lvl w:ilvl="2">
      <w:start w:val="1"/>
      <w:numFmt w:val="bullet"/>
      <w:lvlText w:val=""/>
      <w:lvlJc w:val="left"/>
      <w:pPr>
        <w:tabs>
          <w:tab w:val="num" w:pos="0"/>
        </w:tabs>
        <w:ind w:left="2793" w:hanging="360"/>
      </w:pPr>
      <w:rPr>
        <w:rFonts w:ascii="Wingdings" w:hAnsi="Wingdings" w:cs="Wingdings" w:hint="default"/>
      </w:rPr>
    </w:lvl>
    <w:lvl w:ilvl="3">
      <w:start w:val="1"/>
      <w:numFmt w:val="bullet"/>
      <w:lvlText w:val=""/>
      <w:lvlJc w:val="left"/>
      <w:pPr>
        <w:tabs>
          <w:tab w:val="num" w:pos="0"/>
        </w:tabs>
        <w:ind w:left="3513" w:hanging="360"/>
      </w:pPr>
      <w:rPr>
        <w:rFonts w:ascii="Symbol" w:hAnsi="Symbol" w:cs="Symbol" w:hint="default"/>
      </w:rPr>
    </w:lvl>
    <w:lvl w:ilvl="4">
      <w:start w:val="1"/>
      <w:numFmt w:val="bullet"/>
      <w:lvlText w:val="o"/>
      <w:lvlJc w:val="left"/>
      <w:pPr>
        <w:tabs>
          <w:tab w:val="num" w:pos="0"/>
        </w:tabs>
        <w:ind w:left="4233" w:hanging="360"/>
      </w:pPr>
      <w:rPr>
        <w:rFonts w:ascii="Courier New" w:hAnsi="Courier New" w:cs="Courier New" w:hint="default"/>
      </w:rPr>
    </w:lvl>
    <w:lvl w:ilvl="5">
      <w:start w:val="1"/>
      <w:numFmt w:val="bullet"/>
      <w:lvlText w:val=""/>
      <w:lvlJc w:val="left"/>
      <w:pPr>
        <w:tabs>
          <w:tab w:val="num" w:pos="0"/>
        </w:tabs>
        <w:ind w:left="4953" w:hanging="360"/>
      </w:pPr>
      <w:rPr>
        <w:rFonts w:ascii="Wingdings" w:hAnsi="Wingdings" w:cs="Wingdings" w:hint="default"/>
      </w:rPr>
    </w:lvl>
    <w:lvl w:ilvl="6">
      <w:start w:val="1"/>
      <w:numFmt w:val="bullet"/>
      <w:lvlText w:val=""/>
      <w:lvlJc w:val="left"/>
      <w:pPr>
        <w:tabs>
          <w:tab w:val="num" w:pos="0"/>
        </w:tabs>
        <w:ind w:left="5673" w:hanging="360"/>
      </w:pPr>
      <w:rPr>
        <w:rFonts w:ascii="Symbol" w:hAnsi="Symbol" w:cs="Symbol" w:hint="default"/>
      </w:rPr>
    </w:lvl>
    <w:lvl w:ilvl="7">
      <w:start w:val="1"/>
      <w:numFmt w:val="bullet"/>
      <w:lvlText w:val="o"/>
      <w:lvlJc w:val="left"/>
      <w:pPr>
        <w:tabs>
          <w:tab w:val="num" w:pos="0"/>
        </w:tabs>
        <w:ind w:left="6393" w:hanging="360"/>
      </w:pPr>
      <w:rPr>
        <w:rFonts w:ascii="Courier New" w:hAnsi="Courier New" w:cs="Courier New" w:hint="default"/>
      </w:rPr>
    </w:lvl>
    <w:lvl w:ilvl="8">
      <w:start w:val="1"/>
      <w:numFmt w:val="bullet"/>
      <w:lvlText w:val=""/>
      <w:lvlJc w:val="left"/>
      <w:pPr>
        <w:tabs>
          <w:tab w:val="num" w:pos="0"/>
        </w:tabs>
        <w:ind w:left="7113" w:hanging="360"/>
      </w:pPr>
      <w:rPr>
        <w:rFonts w:ascii="Wingdings" w:hAnsi="Wingdings" w:cs="Wingdings" w:hint="default"/>
      </w:rPr>
    </w:lvl>
  </w:abstractNum>
  <w:abstractNum w:abstractNumId="205">
    <w:nsid w:val="3A89590A"/>
    <w:multiLevelType w:val="multilevel"/>
    <w:tmpl w:val="748A5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3AF45577"/>
    <w:multiLevelType w:val="multilevel"/>
    <w:tmpl w:val="1BAACA1E"/>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07">
    <w:nsid w:val="3B777CFA"/>
    <w:multiLevelType w:val="multilevel"/>
    <w:tmpl w:val="C40A68B8"/>
    <w:lvl w:ilvl="0">
      <w:start w:val="1"/>
      <w:numFmt w:val="bullet"/>
      <w:lvlText w:val="o"/>
      <w:lvlJc w:val="left"/>
      <w:pPr>
        <w:tabs>
          <w:tab w:val="num" w:pos="0"/>
        </w:tabs>
        <w:ind w:left="1428" w:hanging="360"/>
      </w:pPr>
      <w:rPr>
        <w:rFonts w:ascii="Courier New" w:hAnsi="Courier New" w:cs="Courier New"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08">
    <w:nsid w:val="3B9E6D64"/>
    <w:multiLevelType w:val="multilevel"/>
    <w:tmpl w:val="E1B46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nsid w:val="3C427421"/>
    <w:multiLevelType w:val="multilevel"/>
    <w:tmpl w:val="F07C6D30"/>
    <w:lvl w:ilvl="0">
      <w:start w:val="1"/>
      <w:numFmt w:val="bullet"/>
      <w:lvlText w:val=""/>
      <w:lvlJc w:val="left"/>
      <w:pPr>
        <w:tabs>
          <w:tab w:val="num" w:pos="0"/>
        </w:tabs>
        <w:ind w:left="720" w:hanging="360"/>
      </w:pPr>
      <w:rPr>
        <w:rFonts w:ascii="Symbol" w:hAnsi="Symbol" w:cs="Symbol" w:hint="default"/>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b/>
        <w:bCs/>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b/>
        <w:bCs/>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10">
    <w:nsid w:val="3CC05862"/>
    <w:multiLevelType w:val="multilevel"/>
    <w:tmpl w:val="CFDEFAE6"/>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11">
    <w:nsid w:val="3D577124"/>
    <w:multiLevelType w:val="multilevel"/>
    <w:tmpl w:val="89867C96"/>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858" w:hanging="360"/>
      </w:pPr>
      <w:rPr>
        <w:rFonts w:ascii="Courier New" w:hAnsi="Courier New" w:cs="Courier New" w:hint="default"/>
      </w:rPr>
    </w:lvl>
    <w:lvl w:ilvl="2">
      <w:start w:val="1"/>
      <w:numFmt w:val="decimal"/>
      <w:lvlText w:val="%1.%2.%3."/>
      <w:lvlJc w:val="left"/>
      <w:pPr>
        <w:tabs>
          <w:tab w:val="num" w:pos="0"/>
        </w:tabs>
        <w:ind w:left="4636" w:hanging="720"/>
      </w:pPr>
    </w:lvl>
    <w:lvl w:ilvl="3">
      <w:start w:val="1"/>
      <w:numFmt w:val="bullet"/>
      <w:lvlText w:val="o"/>
      <w:lvlJc w:val="left"/>
      <w:pPr>
        <w:tabs>
          <w:tab w:val="num" w:pos="0"/>
        </w:tabs>
        <w:ind w:left="4068" w:hanging="360"/>
      </w:pPr>
      <w:rPr>
        <w:rFonts w:ascii="Courier New" w:hAnsi="Courier New" w:cs="Courier New" w:hint="default"/>
      </w:rPr>
    </w:lvl>
    <w:lvl w:ilvl="4">
      <w:start w:val="1"/>
      <w:numFmt w:val="decimal"/>
      <w:lvlText w:val="%1.%2.%3.%4.%5."/>
      <w:lvlJc w:val="left"/>
      <w:pPr>
        <w:tabs>
          <w:tab w:val="num" w:pos="0"/>
        </w:tabs>
        <w:ind w:left="7832" w:hanging="1080"/>
      </w:pPr>
    </w:lvl>
    <w:lvl w:ilvl="5">
      <w:start w:val="1"/>
      <w:numFmt w:val="decimal"/>
      <w:lvlText w:val="%1.%2.%3.%4.%5.%6."/>
      <w:lvlJc w:val="left"/>
      <w:pPr>
        <w:tabs>
          <w:tab w:val="num" w:pos="0"/>
        </w:tabs>
        <w:ind w:left="9250" w:hanging="1080"/>
      </w:pPr>
    </w:lvl>
    <w:lvl w:ilvl="6">
      <w:start w:val="1"/>
      <w:numFmt w:val="decimal"/>
      <w:lvlText w:val="%1.%2.%3.%4.%5.%6.%7."/>
      <w:lvlJc w:val="left"/>
      <w:pPr>
        <w:tabs>
          <w:tab w:val="num" w:pos="0"/>
        </w:tabs>
        <w:ind w:left="11028" w:hanging="1440"/>
      </w:pPr>
    </w:lvl>
    <w:lvl w:ilvl="7">
      <w:start w:val="1"/>
      <w:numFmt w:val="decimal"/>
      <w:lvlText w:val="%1.%2.%3.%4.%5.%6.%7.%8."/>
      <w:lvlJc w:val="left"/>
      <w:pPr>
        <w:tabs>
          <w:tab w:val="num" w:pos="0"/>
        </w:tabs>
        <w:ind w:left="12446" w:hanging="1440"/>
      </w:pPr>
    </w:lvl>
    <w:lvl w:ilvl="8">
      <w:start w:val="1"/>
      <w:numFmt w:val="decimal"/>
      <w:lvlText w:val="%1.%2.%3.%4.%5.%6.%7.%8.%9."/>
      <w:lvlJc w:val="left"/>
      <w:pPr>
        <w:tabs>
          <w:tab w:val="num" w:pos="0"/>
        </w:tabs>
        <w:ind w:left="14224" w:hanging="1800"/>
      </w:pPr>
    </w:lvl>
  </w:abstractNum>
  <w:abstractNum w:abstractNumId="212">
    <w:nsid w:val="3DEF380A"/>
    <w:multiLevelType w:val="multilevel"/>
    <w:tmpl w:val="121AEE2A"/>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13">
    <w:nsid w:val="3E1E56EF"/>
    <w:multiLevelType w:val="multilevel"/>
    <w:tmpl w:val="BA607368"/>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14">
    <w:nsid w:val="3E1F6A91"/>
    <w:multiLevelType w:val="multilevel"/>
    <w:tmpl w:val="28F0DEE6"/>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15">
    <w:nsid w:val="3E2B27B2"/>
    <w:multiLevelType w:val="multilevel"/>
    <w:tmpl w:val="FD4E30C8"/>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16">
    <w:nsid w:val="3E80797B"/>
    <w:multiLevelType w:val="multilevel"/>
    <w:tmpl w:val="71EA97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7">
    <w:nsid w:val="3F237481"/>
    <w:multiLevelType w:val="multilevel"/>
    <w:tmpl w:val="B2CA86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8">
    <w:nsid w:val="3F310840"/>
    <w:multiLevelType w:val="multilevel"/>
    <w:tmpl w:val="7BF616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9">
    <w:nsid w:val="3F351C50"/>
    <w:multiLevelType w:val="multilevel"/>
    <w:tmpl w:val="D5A6D3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nsid w:val="3F987C36"/>
    <w:multiLevelType w:val="multilevel"/>
    <w:tmpl w:val="03F42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nsid w:val="3FB96C69"/>
    <w:multiLevelType w:val="multilevel"/>
    <w:tmpl w:val="6E9A6F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2">
    <w:nsid w:val="402579E3"/>
    <w:multiLevelType w:val="multilevel"/>
    <w:tmpl w:val="9F82A4B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3">
    <w:nsid w:val="40567650"/>
    <w:multiLevelType w:val="multilevel"/>
    <w:tmpl w:val="62AE3F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4">
    <w:nsid w:val="40750F44"/>
    <w:multiLevelType w:val="multilevel"/>
    <w:tmpl w:val="B1208D2C"/>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25">
    <w:nsid w:val="407E5724"/>
    <w:multiLevelType w:val="hybridMultilevel"/>
    <w:tmpl w:val="7480F67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6">
    <w:nsid w:val="40A82074"/>
    <w:multiLevelType w:val="multilevel"/>
    <w:tmpl w:val="785CD968"/>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27">
    <w:nsid w:val="40EB2F71"/>
    <w:multiLevelType w:val="multilevel"/>
    <w:tmpl w:val="887EEDC2"/>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28">
    <w:nsid w:val="41260DAF"/>
    <w:multiLevelType w:val="multilevel"/>
    <w:tmpl w:val="50DEBBDE"/>
    <w:lvl w:ilvl="0">
      <w:start w:val="1"/>
      <w:numFmt w:val="bullet"/>
      <w:lvlText w:val="o"/>
      <w:lvlJc w:val="left"/>
      <w:pPr>
        <w:tabs>
          <w:tab w:val="num" w:pos="0"/>
        </w:tabs>
        <w:ind w:left="1428" w:hanging="360"/>
      </w:pPr>
      <w:rPr>
        <w:rFonts w:ascii="Courier New" w:hAnsi="Courier New" w:cs="Courier New"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29">
    <w:nsid w:val="417E3D8B"/>
    <w:multiLevelType w:val="multilevel"/>
    <w:tmpl w:val="9C0641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0">
    <w:nsid w:val="41FE74FA"/>
    <w:multiLevelType w:val="multilevel"/>
    <w:tmpl w:val="C0669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nsid w:val="42171CC5"/>
    <w:multiLevelType w:val="multilevel"/>
    <w:tmpl w:val="CB1C88E4"/>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068" w:hanging="360"/>
      </w:pPr>
      <w:rPr>
        <w:b/>
        <w:bCs/>
      </w:rPr>
    </w:lvl>
    <w:lvl w:ilvl="2">
      <w:start w:val="1"/>
      <w:numFmt w:val="bullet"/>
      <w:lvlText w:val=""/>
      <w:lvlJc w:val="left"/>
      <w:pPr>
        <w:tabs>
          <w:tab w:val="num" w:pos="0"/>
        </w:tabs>
        <w:ind w:left="1416" w:hanging="360"/>
      </w:pPr>
      <w:rPr>
        <w:rFonts w:ascii="Symbol" w:hAnsi="Symbol" w:cs="Symbol" w:hint="default"/>
      </w:rPr>
    </w:lvl>
    <w:lvl w:ilvl="3">
      <w:start w:val="1"/>
      <w:numFmt w:val="decimal"/>
      <w:isLgl/>
      <w:lvlText w:val="%1.%2.%3.%4."/>
      <w:lvlJc w:val="left"/>
      <w:pPr>
        <w:tabs>
          <w:tab w:val="num" w:pos="0"/>
        </w:tabs>
        <w:ind w:left="2124" w:hanging="720"/>
      </w:pPr>
    </w:lvl>
    <w:lvl w:ilvl="4">
      <w:start w:val="1"/>
      <w:numFmt w:val="decimal"/>
      <w:isLgl/>
      <w:lvlText w:val="%1.%2.%3.%4.%5."/>
      <w:lvlJc w:val="left"/>
      <w:pPr>
        <w:tabs>
          <w:tab w:val="num" w:pos="0"/>
        </w:tabs>
        <w:ind w:left="2832" w:hanging="1080"/>
      </w:pPr>
    </w:lvl>
    <w:lvl w:ilvl="5">
      <w:start w:val="1"/>
      <w:numFmt w:val="decimal"/>
      <w:isLgl/>
      <w:lvlText w:val="%1.%2.%3.%4.%5.%6."/>
      <w:lvlJc w:val="left"/>
      <w:pPr>
        <w:tabs>
          <w:tab w:val="num" w:pos="0"/>
        </w:tabs>
        <w:ind w:left="3180" w:hanging="1080"/>
      </w:pPr>
    </w:lvl>
    <w:lvl w:ilvl="6">
      <w:start w:val="1"/>
      <w:numFmt w:val="decimal"/>
      <w:isLgl/>
      <w:lvlText w:val="%1.%2.%3.%4.%5.%6.%7."/>
      <w:lvlJc w:val="left"/>
      <w:pPr>
        <w:tabs>
          <w:tab w:val="num" w:pos="0"/>
        </w:tabs>
        <w:ind w:left="3888" w:hanging="1440"/>
      </w:pPr>
    </w:lvl>
    <w:lvl w:ilvl="7">
      <w:start w:val="1"/>
      <w:numFmt w:val="decimal"/>
      <w:isLgl/>
      <w:lvlText w:val="%1.%2.%3.%4.%5.%6.%7.%8."/>
      <w:lvlJc w:val="left"/>
      <w:pPr>
        <w:tabs>
          <w:tab w:val="num" w:pos="0"/>
        </w:tabs>
        <w:ind w:left="4236" w:hanging="1440"/>
      </w:pPr>
    </w:lvl>
    <w:lvl w:ilvl="8">
      <w:start w:val="1"/>
      <w:numFmt w:val="decimal"/>
      <w:isLgl/>
      <w:lvlText w:val="%1.%2.%3.%4.%5.%6.%7.%8.%9."/>
      <w:lvlJc w:val="left"/>
      <w:pPr>
        <w:tabs>
          <w:tab w:val="num" w:pos="0"/>
        </w:tabs>
        <w:ind w:left="4944" w:hanging="1800"/>
      </w:pPr>
    </w:lvl>
  </w:abstractNum>
  <w:abstractNum w:abstractNumId="232">
    <w:nsid w:val="42587503"/>
    <w:multiLevelType w:val="multilevel"/>
    <w:tmpl w:val="93F8F80E"/>
    <w:lvl w:ilvl="0">
      <w:start w:val="1"/>
      <w:numFmt w:val="bullet"/>
      <w:lvlText w:val="o"/>
      <w:lvlJc w:val="left"/>
      <w:pPr>
        <w:tabs>
          <w:tab w:val="num" w:pos="0"/>
        </w:tabs>
        <w:ind w:left="1068" w:hanging="360"/>
      </w:pPr>
      <w:rPr>
        <w:rFonts w:ascii="Courier New" w:hAnsi="Courier New" w:cs="Courier New" w:hint="default"/>
      </w:rPr>
    </w:lvl>
    <w:lvl w:ilvl="1">
      <w:start w:val="1"/>
      <w:numFmt w:val="bullet"/>
      <w:lvlText w:val=""/>
      <w:lvlJc w:val="left"/>
      <w:pPr>
        <w:tabs>
          <w:tab w:val="num" w:pos="0"/>
        </w:tabs>
        <w:ind w:left="1428" w:hanging="360"/>
      </w:pPr>
      <w:rPr>
        <w:rFonts w:ascii="Wingdings" w:hAnsi="Wingdings" w:cs="Wingdings"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33">
    <w:nsid w:val="42613FF8"/>
    <w:multiLevelType w:val="multilevel"/>
    <w:tmpl w:val="99AE38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4">
    <w:nsid w:val="42796E6D"/>
    <w:multiLevelType w:val="multilevel"/>
    <w:tmpl w:val="22C6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nsid w:val="427A0CFB"/>
    <w:multiLevelType w:val="hybridMultilevel"/>
    <w:tmpl w:val="6C90683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36">
    <w:nsid w:val="42B14F53"/>
    <w:multiLevelType w:val="multilevel"/>
    <w:tmpl w:val="DE9A52B6"/>
    <w:lvl w:ilvl="0">
      <w:start w:val="1"/>
      <w:numFmt w:val="bullet"/>
      <w:lvlText w:val=""/>
      <w:lvlJc w:val="left"/>
      <w:pPr>
        <w:tabs>
          <w:tab w:val="num" w:pos="0"/>
        </w:tabs>
        <w:ind w:left="1428" w:hanging="360"/>
      </w:pPr>
      <w:rPr>
        <w:rFonts w:ascii="Wingdings" w:hAnsi="Wingdings" w:cs="Wingdings"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37">
    <w:nsid w:val="43AA1D99"/>
    <w:multiLevelType w:val="multilevel"/>
    <w:tmpl w:val="61520DDE"/>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238">
    <w:nsid w:val="43F5481F"/>
    <w:multiLevelType w:val="multilevel"/>
    <w:tmpl w:val="07269CC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9">
    <w:nsid w:val="44372466"/>
    <w:multiLevelType w:val="multilevel"/>
    <w:tmpl w:val="3EC46D22"/>
    <w:lvl w:ilvl="0">
      <w:start w:val="1"/>
      <w:numFmt w:val="bullet"/>
      <w:lvlText w:val="o"/>
      <w:lvlJc w:val="left"/>
      <w:pPr>
        <w:tabs>
          <w:tab w:val="num" w:pos="0"/>
        </w:tabs>
        <w:ind w:left="1776" w:hanging="360"/>
      </w:pPr>
      <w:rPr>
        <w:rFonts w:ascii="Courier New" w:hAnsi="Courier New" w:cs="Courier New" w:hint="default"/>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abstractNum w:abstractNumId="240">
    <w:nsid w:val="44540704"/>
    <w:multiLevelType w:val="multilevel"/>
    <w:tmpl w:val="A224D5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1">
    <w:nsid w:val="447C13A1"/>
    <w:multiLevelType w:val="multilevel"/>
    <w:tmpl w:val="64487A9A"/>
    <w:lvl w:ilvl="0">
      <w:start w:val="1"/>
      <w:numFmt w:val="decimal"/>
      <w:lvlText w:val="%1."/>
      <w:lvlJc w:val="left"/>
      <w:pPr>
        <w:tabs>
          <w:tab w:val="num" w:pos="0"/>
        </w:tabs>
        <w:ind w:left="360" w:hanging="360"/>
      </w:pPr>
      <w:rPr>
        <w:b/>
        <w:bCs w:val="0"/>
      </w:rPr>
    </w:lvl>
    <w:lvl w:ilvl="1">
      <w:start w:val="1"/>
      <w:numFmt w:val="decimal"/>
      <w:lvlText w:val="%1.%2."/>
      <w:lvlJc w:val="left"/>
      <w:pPr>
        <w:tabs>
          <w:tab w:val="num" w:pos="0"/>
        </w:tabs>
        <w:ind w:left="1146" w:hanging="360"/>
      </w:pPr>
      <w:rPr>
        <w:b w:val="0"/>
      </w:rPr>
    </w:lvl>
    <w:lvl w:ilvl="2">
      <w:start w:val="1"/>
      <w:numFmt w:val="decimal"/>
      <w:lvlText w:val="%1.%2.%3."/>
      <w:lvlJc w:val="left"/>
      <w:pPr>
        <w:tabs>
          <w:tab w:val="num" w:pos="0"/>
        </w:tabs>
        <w:ind w:left="2292" w:hanging="720"/>
      </w:pPr>
      <w:rPr>
        <w:b w:val="0"/>
      </w:rPr>
    </w:lvl>
    <w:lvl w:ilvl="3">
      <w:start w:val="1"/>
      <w:numFmt w:val="decimal"/>
      <w:lvlText w:val="%1.%2.%3.%4."/>
      <w:lvlJc w:val="left"/>
      <w:pPr>
        <w:tabs>
          <w:tab w:val="num" w:pos="0"/>
        </w:tabs>
        <w:ind w:left="3078" w:hanging="720"/>
      </w:pPr>
      <w:rPr>
        <w:b w:val="0"/>
      </w:rPr>
    </w:lvl>
    <w:lvl w:ilvl="4">
      <w:start w:val="1"/>
      <w:numFmt w:val="decimal"/>
      <w:lvlText w:val="%1.%2.%3.%4.%5."/>
      <w:lvlJc w:val="left"/>
      <w:pPr>
        <w:tabs>
          <w:tab w:val="num" w:pos="0"/>
        </w:tabs>
        <w:ind w:left="4224" w:hanging="1080"/>
      </w:pPr>
      <w:rPr>
        <w:b w:val="0"/>
      </w:rPr>
    </w:lvl>
    <w:lvl w:ilvl="5">
      <w:start w:val="1"/>
      <w:numFmt w:val="decimal"/>
      <w:lvlText w:val="%1.%2.%3.%4.%5.%6."/>
      <w:lvlJc w:val="left"/>
      <w:pPr>
        <w:tabs>
          <w:tab w:val="num" w:pos="0"/>
        </w:tabs>
        <w:ind w:left="5010" w:hanging="1080"/>
      </w:pPr>
      <w:rPr>
        <w:b w:val="0"/>
      </w:rPr>
    </w:lvl>
    <w:lvl w:ilvl="6">
      <w:start w:val="1"/>
      <w:numFmt w:val="decimal"/>
      <w:lvlText w:val="%1.%2.%3.%4.%5.%6.%7."/>
      <w:lvlJc w:val="left"/>
      <w:pPr>
        <w:tabs>
          <w:tab w:val="num" w:pos="0"/>
        </w:tabs>
        <w:ind w:left="6156" w:hanging="1440"/>
      </w:pPr>
      <w:rPr>
        <w:b w:val="0"/>
      </w:rPr>
    </w:lvl>
    <w:lvl w:ilvl="7">
      <w:start w:val="1"/>
      <w:numFmt w:val="decimal"/>
      <w:lvlText w:val="%1.%2.%3.%4.%5.%6.%7.%8."/>
      <w:lvlJc w:val="left"/>
      <w:pPr>
        <w:tabs>
          <w:tab w:val="num" w:pos="0"/>
        </w:tabs>
        <w:ind w:left="6942" w:hanging="1440"/>
      </w:pPr>
      <w:rPr>
        <w:b w:val="0"/>
      </w:rPr>
    </w:lvl>
    <w:lvl w:ilvl="8">
      <w:start w:val="1"/>
      <w:numFmt w:val="decimal"/>
      <w:lvlText w:val="%1.%2.%3.%4.%5.%6.%7.%8.%9."/>
      <w:lvlJc w:val="left"/>
      <w:pPr>
        <w:tabs>
          <w:tab w:val="num" w:pos="0"/>
        </w:tabs>
        <w:ind w:left="8088" w:hanging="1800"/>
      </w:pPr>
      <w:rPr>
        <w:b w:val="0"/>
      </w:rPr>
    </w:lvl>
  </w:abstractNum>
  <w:abstractNum w:abstractNumId="242">
    <w:nsid w:val="447E65FE"/>
    <w:multiLevelType w:val="multilevel"/>
    <w:tmpl w:val="04DE3B8A"/>
    <w:lvl w:ilvl="0">
      <w:start w:val="1"/>
      <w:numFmt w:val="bullet"/>
      <w:lvlText w:val="o"/>
      <w:lvlJc w:val="left"/>
      <w:pPr>
        <w:tabs>
          <w:tab w:val="num" w:pos="720"/>
        </w:tabs>
        <w:ind w:left="720" w:hanging="360"/>
      </w:pPr>
      <w:rPr>
        <w:rFonts w:ascii="Courier New" w:hAnsi="Courier New" w:cs="Courier New"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43">
    <w:nsid w:val="44ED0D0A"/>
    <w:multiLevelType w:val="multilevel"/>
    <w:tmpl w:val="BD6C6D8C"/>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4">
    <w:nsid w:val="453375D8"/>
    <w:multiLevelType w:val="multilevel"/>
    <w:tmpl w:val="6936AC92"/>
    <w:lvl w:ilvl="0">
      <w:start w:val="1"/>
      <w:numFmt w:val="bullet"/>
      <w:lvlText w:val="o"/>
      <w:lvlJc w:val="left"/>
      <w:pPr>
        <w:tabs>
          <w:tab w:val="num" w:pos="720"/>
        </w:tabs>
        <w:ind w:left="720" w:hanging="360"/>
      </w:pPr>
      <w:rPr>
        <w:rFonts w:ascii="Courier New" w:hAnsi="Courier New" w:cs="Courier New"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5">
    <w:nsid w:val="454D5D02"/>
    <w:multiLevelType w:val="multilevel"/>
    <w:tmpl w:val="9EE8941E"/>
    <w:lvl w:ilvl="0">
      <w:start w:val="2"/>
      <w:numFmt w:val="decimal"/>
      <w:lvlText w:val="%1."/>
      <w:lvlJc w:val="left"/>
      <w:pPr>
        <w:tabs>
          <w:tab w:val="num" w:pos="0"/>
        </w:tabs>
        <w:ind w:left="360" w:hanging="360"/>
      </w:pPr>
      <w:rPr>
        <w:b w:val="0"/>
      </w:rPr>
    </w:lvl>
    <w:lvl w:ilvl="1">
      <w:start w:val="1"/>
      <w:numFmt w:val="decimal"/>
      <w:lvlText w:val="%1.%2."/>
      <w:lvlJc w:val="left"/>
      <w:pPr>
        <w:tabs>
          <w:tab w:val="num" w:pos="0"/>
        </w:tabs>
        <w:ind w:left="1146" w:hanging="360"/>
      </w:pPr>
      <w:rPr>
        <w:b w:val="0"/>
      </w:rPr>
    </w:lvl>
    <w:lvl w:ilvl="2">
      <w:start w:val="1"/>
      <w:numFmt w:val="decimal"/>
      <w:lvlText w:val="%1.%2.%3."/>
      <w:lvlJc w:val="left"/>
      <w:pPr>
        <w:tabs>
          <w:tab w:val="num" w:pos="0"/>
        </w:tabs>
        <w:ind w:left="2292" w:hanging="720"/>
      </w:pPr>
      <w:rPr>
        <w:b w:val="0"/>
      </w:rPr>
    </w:lvl>
    <w:lvl w:ilvl="3">
      <w:start w:val="1"/>
      <w:numFmt w:val="decimal"/>
      <w:lvlText w:val="%1.%2.%3.%4."/>
      <w:lvlJc w:val="left"/>
      <w:pPr>
        <w:tabs>
          <w:tab w:val="num" w:pos="0"/>
        </w:tabs>
        <w:ind w:left="3078" w:hanging="720"/>
      </w:pPr>
      <w:rPr>
        <w:b w:val="0"/>
      </w:rPr>
    </w:lvl>
    <w:lvl w:ilvl="4">
      <w:start w:val="1"/>
      <w:numFmt w:val="decimal"/>
      <w:lvlText w:val="%1.%2.%3.%4.%5."/>
      <w:lvlJc w:val="left"/>
      <w:pPr>
        <w:tabs>
          <w:tab w:val="num" w:pos="0"/>
        </w:tabs>
        <w:ind w:left="4224" w:hanging="1080"/>
      </w:pPr>
      <w:rPr>
        <w:b w:val="0"/>
      </w:rPr>
    </w:lvl>
    <w:lvl w:ilvl="5">
      <w:start w:val="1"/>
      <w:numFmt w:val="decimal"/>
      <w:lvlText w:val="%1.%2.%3.%4.%5.%6."/>
      <w:lvlJc w:val="left"/>
      <w:pPr>
        <w:tabs>
          <w:tab w:val="num" w:pos="0"/>
        </w:tabs>
        <w:ind w:left="5010" w:hanging="1080"/>
      </w:pPr>
      <w:rPr>
        <w:b w:val="0"/>
      </w:rPr>
    </w:lvl>
    <w:lvl w:ilvl="6">
      <w:start w:val="1"/>
      <w:numFmt w:val="decimal"/>
      <w:lvlText w:val="%1.%2.%3.%4.%5.%6.%7."/>
      <w:lvlJc w:val="left"/>
      <w:pPr>
        <w:tabs>
          <w:tab w:val="num" w:pos="0"/>
        </w:tabs>
        <w:ind w:left="6156" w:hanging="1440"/>
      </w:pPr>
      <w:rPr>
        <w:b w:val="0"/>
      </w:rPr>
    </w:lvl>
    <w:lvl w:ilvl="7">
      <w:start w:val="1"/>
      <w:numFmt w:val="decimal"/>
      <w:lvlText w:val="%1.%2.%3.%4.%5.%6.%7.%8."/>
      <w:lvlJc w:val="left"/>
      <w:pPr>
        <w:tabs>
          <w:tab w:val="num" w:pos="0"/>
        </w:tabs>
        <w:ind w:left="6942" w:hanging="1440"/>
      </w:pPr>
      <w:rPr>
        <w:b w:val="0"/>
      </w:rPr>
    </w:lvl>
    <w:lvl w:ilvl="8">
      <w:start w:val="1"/>
      <w:numFmt w:val="decimal"/>
      <w:lvlText w:val="%1.%2.%3.%4.%5.%6.%7.%8.%9."/>
      <w:lvlJc w:val="left"/>
      <w:pPr>
        <w:tabs>
          <w:tab w:val="num" w:pos="0"/>
        </w:tabs>
        <w:ind w:left="8088" w:hanging="1800"/>
      </w:pPr>
      <w:rPr>
        <w:b w:val="0"/>
      </w:rPr>
    </w:lvl>
  </w:abstractNum>
  <w:abstractNum w:abstractNumId="246">
    <w:nsid w:val="45592314"/>
    <w:multiLevelType w:val="hybridMultilevel"/>
    <w:tmpl w:val="B914A5F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7">
    <w:nsid w:val="45A05A67"/>
    <w:multiLevelType w:val="multilevel"/>
    <w:tmpl w:val="DDE0564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8">
    <w:nsid w:val="45A62FC8"/>
    <w:multiLevelType w:val="multilevel"/>
    <w:tmpl w:val="8CC861E4"/>
    <w:lvl w:ilvl="0">
      <w:start w:val="2"/>
      <w:numFmt w:val="decimal"/>
      <w:lvlText w:val="%1."/>
      <w:lvlJc w:val="left"/>
      <w:pPr>
        <w:tabs>
          <w:tab w:val="num" w:pos="0"/>
        </w:tabs>
        <w:ind w:left="360" w:hanging="360"/>
      </w:pPr>
      <w:rPr>
        <w:b w:val="0"/>
      </w:rPr>
    </w:lvl>
    <w:lvl w:ilvl="1">
      <w:start w:val="1"/>
      <w:numFmt w:val="decimal"/>
      <w:lvlText w:val="%1.%2."/>
      <w:lvlJc w:val="left"/>
      <w:pPr>
        <w:tabs>
          <w:tab w:val="num" w:pos="0"/>
        </w:tabs>
        <w:ind w:left="360" w:hanging="360"/>
      </w:pPr>
      <w:rPr>
        <w:b/>
        <w:bCs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249">
    <w:nsid w:val="45E5134B"/>
    <w:multiLevelType w:val="multilevel"/>
    <w:tmpl w:val="CE2ABD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0">
    <w:nsid w:val="45F33A8E"/>
    <w:multiLevelType w:val="multilevel"/>
    <w:tmpl w:val="2780C5A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nsid w:val="460E5C1F"/>
    <w:multiLevelType w:val="multilevel"/>
    <w:tmpl w:val="B5A2AEC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2">
    <w:nsid w:val="46BB46F3"/>
    <w:multiLevelType w:val="multilevel"/>
    <w:tmpl w:val="46EADA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3">
    <w:nsid w:val="46C07D7B"/>
    <w:multiLevelType w:val="multilevel"/>
    <w:tmpl w:val="6022780E"/>
    <w:lvl w:ilvl="0">
      <w:start w:val="1"/>
      <w:numFmt w:val="bullet"/>
      <w:lvlText w:val=""/>
      <w:lvlJc w:val="left"/>
      <w:pPr>
        <w:tabs>
          <w:tab w:val="num" w:pos="1429"/>
        </w:tabs>
        <w:ind w:left="1429" w:hanging="360"/>
      </w:pPr>
      <w:rPr>
        <w:rFonts w:ascii="Symbol" w:hAnsi="Symbol" w:cs="Symbol" w:hint="default"/>
      </w:rPr>
    </w:lvl>
    <w:lvl w:ilvl="1">
      <w:start w:val="2"/>
      <w:numFmt w:val="bullet"/>
      <w:lvlText w:val="•"/>
      <w:lvlJc w:val="left"/>
      <w:pPr>
        <w:tabs>
          <w:tab w:val="num" w:pos="0"/>
        </w:tabs>
        <w:ind w:left="2149" w:hanging="360"/>
      </w:pPr>
      <w:rPr>
        <w:rFonts w:ascii="Calibri" w:hAnsi="Calibri" w:cs="Calibri" w:hint="default"/>
      </w:rPr>
    </w:lvl>
    <w:lvl w:ilvl="2">
      <w:start w:val="1"/>
      <w:numFmt w:val="decimal"/>
      <w:lvlText w:val="%3."/>
      <w:lvlJc w:val="left"/>
      <w:pPr>
        <w:tabs>
          <w:tab w:val="num" w:pos="0"/>
        </w:tabs>
        <w:ind w:left="2869" w:hanging="360"/>
      </w:pPr>
      <w:rPr>
        <w:color w:val="auto"/>
      </w:rPr>
    </w:lvl>
    <w:lvl w:ilvl="3">
      <w:start w:val="1"/>
      <w:numFmt w:val="decimal"/>
      <w:lvlText w:val="%4."/>
      <w:lvlJc w:val="left"/>
      <w:pPr>
        <w:tabs>
          <w:tab w:val="num" w:pos="3589"/>
        </w:tabs>
        <w:ind w:left="3589" w:hanging="360"/>
      </w:pPr>
    </w:lvl>
    <w:lvl w:ilvl="4">
      <w:start w:val="1"/>
      <w:numFmt w:val="decimal"/>
      <w:lvlText w:val="%5."/>
      <w:lvlJc w:val="left"/>
      <w:pPr>
        <w:tabs>
          <w:tab w:val="num" w:pos="4309"/>
        </w:tabs>
        <w:ind w:left="4309" w:hanging="360"/>
      </w:pPr>
    </w:lvl>
    <w:lvl w:ilvl="5">
      <w:start w:val="1"/>
      <w:numFmt w:val="decimal"/>
      <w:lvlText w:val="%6."/>
      <w:lvlJc w:val="left"/>
      <w:pPr>
        <w:tabs>
          <w:tab w:val="num" w:pos="5029"/>
        </w:tabs>
        <w:ind w:left="5029" w:hanging="360"/>
      </w:pPr>
    </w:lvl>
    <w:lvl w:ilvl="6">
      <w:start w:val="1"/>
      <w:numFmt w:val="decimal"/>
      <w:lvlText w:val="%7."/>
      <w:lvlJc w:val="left"/>
      <w:pPr>
        <w:tabs>
          <w:tab w:val="num" w:pos="5749"/>
        </w:tabs>
        <w:ind w:left="5749" w:hanging="360"/>
      </w:pPr>
    </w:lvl>
    <w:lvl w:ilvl="7">
      <w:start w:val="1"/>
      <w:numFmt w:val="decimal"/>
      <w:lvlText w:val="%8."/>
      <w:lvlJc w:val="left"/>
      <w:pPr>
        <w:tabs>
          <w:tab w:val="num" w:pos="6469"/>
        </w:tabs>
        <w:ind w:left="6469" w:hanging="360"/>
      </w:pPr>
    </w:lvl>
    <w:lvl w:ilvl="8">
      <w:start w:val="1"/>
      <w:numFmt w:val="decimal"/>
      <w:lvlText w:val="%9."/>
      <w:lvlJc w:val="left"/>
      <w:pPr>
        <w:tabs>
          <w:tab w:val="num" w:pos="7189"/>
        </w:tabs>
        <w:ind w:left="7189" w:hanging="360"/>
      </w:pPr>
    </w:lvl>
  </w:abstractNum>
  <w:abstractNum w:abstractNumId="254">
    <w:nsid w:val="46D52443"/>
    <w:multiLevelType w:val="multilevel"/>
    <w:tmpl w:val="BBA2BB74"/>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55">
    <w:nsid w:val="470A170F"/>
    <w:multiLevelType w:val="multilevel"/>
    <w:tmpl w:val="B10A68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6">
    <w:nsid w:val="47641340"/>
    <w:multiLevelType w:val="multilevel"/>
    <w:tmpl w:val="49ACDB1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7">
    <w:nsid w:val="47F00A41"/>
    <w:multiLevelType w:val="multilevel"/>
    <w:tmpl w:val="2ED8636C"/>
    <w:lvl w:ilvl="0">
      <w:start w:val="1"/>
      <w:numFmt w:val="bullet"/>
      <w:lvlText w:val="o"/>
      <w:lvlJc w:val="left"/>
      <w:pPr>
        <w:tabs>
          <w:tab w:val="num" w:pos="0"/>
        </w:tabs>
        <w:ind w:left="1428" w:hanging="360"/>
      </w:pPr>
      <w:rPr>
        <w:rFonts w:ascii="Courier New" w:hAnsi="Courier New" w:cs="Courier New"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58">
    <w:nsid w:val="48337E52"/>
    <w:multiLevelType w:val="multilevel"/>
    <w:tmpl w:val="BB24E7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9">
    <w:nsid w:val="484A7B06"/>
    <w:multiLevelType w:val="multilevel"/>
    <w:tmpl w:val="D88E4C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0">
    <w:nsid w:val="4853569B"/>
    <w:multiLevelType w:val="multilevel"/>
    <w:tmpl w:val="960CC67C"/>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61">
    <w:nsid w:val="48BC0C56"/>
    <w:multiLevelType w:val="multilevel"/>
    <w:tmpl w:val="DC621CFC"/>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62">
    <w:nsid w:val="49AD478B"/>
    <w:multiLevelType w:val="multilevel"/>
    <w:tmpl w:val="C49E87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3">
    <w:nsid w:val="4A4E4BC8"/>
    <w:multiLevelType w:val="multilevel"/>
    <w:tmpl w:val="D3AC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nsid w:val="4A9B52E1"/>
    <w:multiLevelType w:val="multilevel"/>
    <w:tmpl w:val="80A6000C"/>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5">
    <w:nsid w:val="4AA550AD"/>
    <w:multiLevelType w:val="multilevel"/>
    <w:tmpl w:val="9BD6F7BE"/>
    <w:lvl w:ilvl="0">
      <w:start w:val="1"/>
      <w:numFmt w:val="bullet"/>
      <w:lvlText w:val="o"/>
      <w:lvlJc w:val="left"/>
      <w:pPr>
        <w:tabs>
          <w:tab w:val="num" w:pos="0"/>
        </w:tabs>
        <w:ind w:left="1428" w:hanging="360"/>
      </w:pPr>
      <w:rPr>
        <w:rFonts w:ascii="Courier New" w:hAnsi="Courier New" w:cs="Courier New"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66">
    <w:nsid w:val="4AB97031"/>
    <w:multiLevelType w:val="multilevel"/>
    <w:tmpl w:val="942E3408"/>
    <w:lvl w:ilvl="0">
      <w:start w:val="1"/>
      <w:numFmt w:val="bullet"/>
      <w:lvlText w:val=""/>
      <w:lvlJc w:val="left"/>
      <w:pPr>
        <w:tabs>
          <w:tab w:val="num" w:pos="1068"/>
        </w:tabs>
        <w:ind w:left="1068" w:hanging="360"/>
      </w:pPr>
      <w:rPr>
        <w:rFonts w:ascii="Symbol" w:hAnsi="Symbol" w:cs="Symbol" w:hint="default"/>
      </w:rPr>
    </w:lvl>
    <w:lvl w:ilvl="1">
      <w:start w:val="1"/>
      <w:numFmt w:val="bullet"/>
      <w:lvlText w:val=""/>
      <w:lvlJc w:val="left"/>
      <w:pPr>
        <w:tabs>
          <w:tab w:val="num" w:pos="0"/>
        </w:tabs>
        <w:ind w:left="2148" w:hanging="360"/>
      </w:pPr>
      <w:rPr>
        <w:rFonts w:ascii="Symbol" w:hAnsi="Symbol" w:cs="Symbol" w:hint="default"/>
      </w:rPr>
    </w:lvl>
    <w:lvl w:ilvl="2">
      <w:start w:val="1"/>
      <w:numFmt w:val="decimal"/>
      <w:lvlText w:val="%3."/>
      <w:lvlJc w:val="left"/>
      <w:pPr>
        <w:tabs>
          <w:tab w:val="num" w:pos="0"/>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267">
    <w:nsid w:val="4BD8552B"/>
    <w:multiLevelType w:val="multilevel"/>
    <w:tmpl w:val="3C086DA2"/>
    <w:lvl w:ilvl="0">
      <w:start w:val="1"/>
      <w:numFmt w:val="bullet"/>
      <w:lvlText w:val=""/>
      <w:lvlJc w:val="left"/>
      <w:pPr>
        <w:tabs>
          <w:tab w:val="num" w:pos="0"/>
        </w:tabs>
        <w:ind w:left="1776" w:hanging="360"/>
      </w:pPr>
      <w:rPr>
        <w:rFonts w:ascii="Wingdings" w:hAnsi="Wingdings" w:cs="Wingdings" w:hint="default"/>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abstractNum w:abstractNumId="268">
    <w:nsid w:val="4C0231D2"/>
    <w:multiLevelType w:val="multilevel"/>
    <w:tmpl w:val="083C2AF6"/>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69">
    <w:nsid w:val="4C6C07A9"/>
    <w:multiLevelType w:val="multilevel"/>
    <w:tmpl w:val="6CC089D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nsid w:val="4C9A6292"/>
    <w:multiLevelType w:val="multilevel"/>
    <w:tmpl w:val="94A28490"/>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71">
    <w:nsid w:val="4D1844F2"/>
    <w:multiLevelType w:val="multilevel"/>
    <w:tmpl w:val="543602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2">
    <w:nsid w:val="4D6D1354"/>
    <w:multiLevelType w:val="multilevel"/>
    <w:tmpl w:val="8214DC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3">
    <w:nsid w:val="4E152F4A"/>
    <w:multiLevelType w:val="multilevel"/>
    <w:tmpl w:val="E57EAB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4">
    <w:nsid w:val="4E2356EC"/>
    <w:multiLevelType w:val="multilevel"/>
    <w:tmpl w:val="AEFA1D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5">
    <w:nsid w:val="4F096345"/>
    <w:multiLevelType w:val="multilevel"/>
    <w:tmpl w:val="3476E9CE"/>
    <w:lvl w:ilvl="0">
      <w:start w:val="2"/>
      <w:numFmt w:val="decimal"/>
      <w:lvlText w:val="%1."/>
      <w:lvlJc w:val="left"/>
      <w:pPr>
        <w:tabs>
          <w:tab w:val="num" w:pos="0"/>
        </w:tabs>
        <w:ind w:left="360" w:hanging="360"/>
      </w:pPr>
      <w:rPr>
        <w:b w:val="0"/>
      </w:rPr>
    </w:lvl>
    <w:lvl w:ilvl="1">
      <w:start w:val="1"/>
      <w:numFmt w:val="bullet"/>
      <w:lvlText w:val=""/>
      <w:lvlJc w:val="left"/>
      <w:pPr>
        <w:tabs>
          <w:tab w:val="num" w:pos="0"/>
        </w:tabs>
        <w:ind w:left="3600" w:hanging="360"/>
      </w:pPr>
      <w:rPr>
        <w:rFonts w:ascii="Symbol" w:hAnsi="Symbol" w:cs="Symbol" w:hint="default"/>
      </w:rPr>
    </w:lvl>
    <w:lvl w:ilvl="2">
      <w:start w:val="1"/>
      <w:numFmt w:val="bullet"/>
      <w:lvlText w:val="o"/>
      <w:lvlJc w:val="left"/>
      <w:pPr>
        <w:tabs>
          <w:tab w:val="num" w:pos="0"/>
        </w:tabs>
        <w:ind w:left="6840" w:hanging="360"/>
      </w:pPr>
      <w:rPr>
        <w:rFonts w:ascii="Courier New" w:hAnsi="Courier New" w:cs="Courier New" w:hint="default"/>
      </w:rPr>
    </w:lvl>
    <w:lvl w:ilvl="3">
      <w:start w:val="1"/>
      <w:numFmt w:val="decimal"/>
      <w:lvlText w:val="%1.%2.%3.%4."/>
      <w:lvlJc w:val="left"/>
      <w:pPr>
        <w:tabs>
          <w:tab w:val="num" w:pos="0"/>
        </w:tabs>
        <w:ind w:left="10440" w:hanging="720"/>
      </w:pPr>
      <w:rPr>
        <w:b w:val="0"/>
      </w:rPr>
    </w:lvl>
    <w:lvl w:ilvl="4">
      <w:start w:val="1"/>
      <w:numFmt w:val="decimal"/>
      <w:lvlText w:val="%1.%2.%3.%4.%5."/>
      <w:lvlJc w:val="left"/>
      <w:pPr>
        <w:tabs>
          <w:tab w:val="num" w:pos="0"/>
        </w:tabs>
        <w:ind w:left="14040" w:hanging="1080"/>
      </w:pPr>
      <w:rPr>
        <w:b w:val="0"/>
      </w:rPr>
    </w:lvl>
    <w:lvl w:ilvl="5">
      <w:start w:val="1"/>
      <w:numFmt w:val="decimal"/>
      <w:lvlText w:val="%1.%2.%3.%4.%5.%6."/>
      <w:lvlJc w:val="left"/>
      <w:pPr>
        <w:tabs>
          <w:tab w:val="num" w:pos="0"/>
        </w:tabs>
        <w:ind w:left="17280" w:hanging="1080"/>
      </w:pPr>
      <w:rPr>
        <w:b w:val="0"/>
      </w:rPr>
    </w:lvl>
    <w:lvl w:ilvl="6">
      <w:start w:val="1"/>
      <w:numFmt w:val="decimal"/>
      <w:lvlText w:val="%1.%2.%3.%4.%5.%6.%7."/>
      <w:lvlJc w:val="left"/>
      <w:pPr>
        <w:tabs>
          <w:tab w:val="num" w:pos="0"/>
        </w:tabs>
        <w:ind w:left="20880" w:hanging="1440"/>
      </w:pPr>
      <w:rPr>
        <w:b w:val="0"/>
      </w:rPr>
    </w:lvl>
    <w:lvl w:ilvl="7">
      <w:start w:val="1"/>
      <w:numFmt w:val="decimal"/>
      <w:lvlText w:val="%1.%2.%3.%4.%5.%6.%7.%8."/>
      <w:lvlJc w:val="left"/>
      <w:pPr>
        <w:tabs>
          <w:tab w:val="num" w:pos="0"/>
        </w:tabs>
        <w:ind w:left="24120" w:hanging="1440"/>
      </w:pPr>
      <w:rPr>
        <w:b w:val="0"/>
      </w:rPr>
    </w:lvl>
    <w:lvl w:ilvl="8">
      <w:start w:val="1"/>
      <w:numFmt w:val="decimal"/>
      <w:lvlText w:val="%1.%2.%3.%4.%5.%6.%7.%8.%9."/>
      <w:lvlJc w:val="left"/>
      <w:pPr>
        <w:tabs>
          <w:tab w:val="num" w:pos="0"/>
        </w:tabs>
        <w:ind w:left="27720" w:hanging="1800"/>
      </w:pPr>
      <w:rPr>
        <w:b w:val="0"/>
      </w:rPr>
    </w:lvl>
  </w:abstractNum>
  <w:abstractNum w:abstractNumId="276">
    <w:nsid w:val="4F5F33E2"/>
    <w:multiLevelType w:val="multilevel"/>
    <w:tmpl w:val="363E70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7">
    <w:nsid w:val="4F8432B8"/>
    <w:multiLevelType w:val="multilevel"/>
    <w:tmpl w:val="05EC6F16"/>
    <w:lvl w:ilvl="0">
      <w:start w:val="1"/>
      <w:numFmt w:val="decimal"/>
      <w:lvlText w:val="%1."/>
      <w:lvlJc w:val="left"/>
      <w:pPr>
        <w:tabs>
          <w:tab w:val="num" w:pos="0"/>
        </w:tabs>
        <w:ind w:left="360" w:hanging="360"/>
      </w:pPr>
      <w:rPr>
        <w:sz w:val="24"/>
        <w:szCs w:val="24"/>
      </w:rPr>
    </w:lvl>
    <w:lvl w:ilvl="1">
      <w:start w:val="1"/>
      <w:numFmt w:val="decimal"/>
      <w:isLgl/>
      <w:lvlText w:val="%1.%2."/>
      <w:lvlJc w:val="left"/>
      <w:pPr>
        <w:tabs>
          <w:tab w:val="num" w:pos="0"/>
        </w:tabs>
        <w:ind w:left="720" w:hanging="360"/>
      </w:pPr>
      <w:rPr>
        <w:b/>
      </w:rPr>
    </w:lvl>
    <w:lvl w:ilvl="2">
      <w:start w:val="1"/>
      <w:numFmt w:val="decimal"/>
      <w:isLgl/>
      <w:lvlText w:val="%1.%2.%3."/>
      <w:lvlJc w:val="left"/>
      <w:pPr>
        <w:tabs>
          <w:tab w:val="num" w:pos="0"/>
        </w:tabs>
        <w:ind w:left="1080" w:hanging="720"/>
      </w:pPr>
      <w:rPr>
        <w:b/>
      </w:rPr>
    </w:lvl>
    <w:lvl w:ilvl="3">
      <w:start w:val="1"/>
      <w:numFmt w:val="decimal"/>
      <w:isLgl/>
      <w:lvlText w:val="%1.%2.%3.%4."/>
      <w:lvlJc w:val="left"/>
      <w:pPr>
        <w:tabs>
          <w:tab w:val="num" w:pos="0"/>
        </w:tabs>
        <w:ind w:left="1080" w:hanging="720"/>
      </w:pPr>
      <w:rPr>
        <w:b/>
      </w:rPr>
    </w:lvl>
    <w:lvl w:ilvl="4">
      <w:start w:val="1"/>
      <w:numFmt w:val="decimal"/>
      <w:isLgl/>
      <w:lvlText w:val="%1.%2.%3.%4.%5."/>
      <w:lvlJc w:val="left"/>
      <w:pPr>
        <w:tabs>
          <w:tab w:val="num" w:pos="0"/>
        </w:tabs>
        <w:ind w:left="1440" w:hanging="1080"/>
      </w:pPr>
      <w:rPr>
        <w:b/>
      </w:rPr>
    </w:lvl>
    <w:lvl w:ilvl="5">
      <w:start w:val="1"/>
      <w:numFmt w:val="decimal"/>
      <w:isLgl/>
      <w:lvlText w:val="%1.%2.%3.%4.%5.%6."/>
      <w:lvlJc w:val="left"/>
      <w:pPr>
        <w:tabs>
          <w:tab w:val="num" w:pos="0"/>
        </w:tabs>
        <w:ind w:left="1440" w:hanging="1080"/>
      </w:pPr>
      <w:rPr>
        <w:b/>
      </w:rPr>
    </w:lvl>
    <w:lvl w:ilvl="6">
      <w:start w:val="1"/>
      <w:numFmt w:val="decimal"/>
      <w:isLgl/>
      <w:lvlText w:val="%1.%2.%3.%4.%5.%6.%7."/>
      <w:lvlJc w:val="left"/>
      <w:pPr>
        <w:tabs>
          <w:tab w:val="num" w:pos="0"/>
        </w:tabs>
        <w:ind w:left="1800" w:hanging="1440"/>
      </w:pPr>
      <w:rPr>
        <w:b/>
      </w:rPr>
    </w:lvl>
    <w:lvl w:ilvl="7">
      <w:start w:val="1"/>
      <w:numFmt w:val="decimal"/>
      <w:isLgl/>
      <w:lvlText w:val="%1.%2.%3.%4.%5.%6.%7.%8."/>
      <w:lvlJc w:val="left"/>
      <w:pPr>
        <w:tabs>
          <w:tab w:val="num" w:pos="0"/>
        </w:tabs>
        <w:ind w:left="1800" w:hanging="1440"/>
      </w:pPr>
      <w:rPr>
        <w:b/>
      </w:rPr>
    </w:lvl>
    <w:lvl w:ilvl="8">
      <w:start w:val="1"/>
      <w:numFmt w:val="decimal"/>
      <w:isLgl/>
      <w:lvlText w:val="%1.%2.%3.%4.%5.%6.%7.%8.%9."/>
      <w:lvlJc w:val="left"/>
      <w:pPr>
        <w:tabs>
          <w:tab w:val="num" w:pos="0"/>
        </w:tabs>
        <w:ind w:left="2160" w:hanging="1800"/>
      </w:pPr>
      <w:rPr>
        <w:b/>
      </w:rPr>
    </w:lvl>
  </w:abstractNum>
  <w:abstractNum w:abstractNumId="278">
    <w:nsid w:val="4F967730"/>
    <w:multiLevelType w:val="multilevel"/>
    <w:tmpl w:val="90D6E138"/>
    <w:lvl w:ilvl="0">
      <w:start w:val="1"/>
      <w:numFmt w:val="bullet"/>
      <w:lvlText w:val=""/>
      <w:lvlJc w:val="left"/>
      <w:pPr>
        <w:tabs>
          <w:tab w:val="num" w:pos="0"/>
        </w:tabs>
        <w:ind w:left="720" w:hanging="360"/>
      </w:pPr>
      <w:rPr>
        <w:rFonts w:ascii="Symbol" w:hAnsi="Symbol" w:cs="Symbol" w:hint="default"/>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b/>
        <w:bCs/>
        <w:color w:val="auto"/>
        <w:sz w:val="24"/>
        <w:szCs w:val="24"/>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79">
    <w:nsid w:val="4FB10113"/>
    <w:multiLevelType w:val="multilevel"/>
    <w:tmpl w:val="B520306C"/>
    <w:lvl w:ilvl="0">
      <w:start w:val="1"/>
      <w:numFmt w:val="bullet"/>
      <w:lvlText w:val="o"/>
      <w:lvlJc w:val="left"/>
      <w:pPr>
        <w:tabs>
          <w:tab w:val="num" w:pos="0"/>
        </w:tabs>
        <w:ind w:left="1776" w:hanging="360"/>
      </w:pPr>
      <w:rPr>
        <w:rFonts w:ascii="Courier New" w:hAnsi="Courier New" w:cs="Courier New" w:hint="default"/>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abstractNum w:abstractNumId="280">
    <w:nsid w:val="500939F1"/>
    <w:multiLevelType w:val="multilevel"/>
    <w:tmpl w:val="0C3492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nsid w:val="501E616F"/>
    <w:multiLevelType w:val="multilevel"/>
    <w:tmpl w:val="40741B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2">
    <w:nsid w:val="502F72BA"/>
    <w:multiLevelType w:val="multilevel"/>
    <w:tmpl w:val="59240F96"/>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83">
    <w:nsid w:val="507679EB"/>
    <w:multiLevelType w:val="multilevel"/>
    <w:tmpl w:val="17300138"/>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84">
    <w:nsid w:val="51045FDF"/>
    <w:multiLevelType w:val="multilevel"/>
    <w:tmpl w:val="4D88B990"/>
    <w:lvl w:ilvl="0">
      <w:start w:val="2"/>
      <w:numFmt w:val="decimal"/>
      <w:lvlText w:val="%1."/>
      <w:lvlJc w:val="left"/>
      <w:pPr>
        <w:tabs>
          <w:tab w:val="num" w:pos="0"/>
        </w:tabs>
        <w:ind w:left="360" w:hanging="360"/>
      </w:pPr>
      <w:rPr>
        <w:b w:val="0"/>
        <w:color w:val="auto"/>
      </w:rPr>
    </w:lvl>
    <w:lvl w:ilvl="1">
      <w:start w:val="1"/>
      <w:numFmt w:val="decimal"/>
      <w:lvlText w:val="%1.%2."/>
      <w:lvlJc w:val="left"/>
      <w:pPr>
        <w:tabs>
          <w:tab w:val="num" w:pos="0"/>
        </w:tabs>
        <w:ind w:left="360" w:hanging="360"/>
      </w:pPr>
      <w:rPr>
        <w:b/>
        <w:bCs w:val="0"/>
        <w:color w:val="auto"/>
      </w:rPr>
    </w:lvl>
    <w:lvl w:ilvl="2">
      <w:start w:val="1"/>
      <w:numFmt w:val="decimal"/>
      <w:lvlText w:val="%1.%2.%3."/>
      <w:lvlJc w:val="left"/>
      <w:pPr>
        <w:tabs>
          <w:tab w:val="num" w:pos="0"/>
        </w:tabs>
        <w:ind w:left="720" w:hanging="720"/>
      </w:pPr>
      <w:rPr>
        <w:b w:val="0"/>
        <w:color w:val="auto"/>
      </w:rPr>
    </w:lvl>
    <w:lvl w:ilvl="3">
      <w:start w:val="1"/>
      <w:numFmt w:val="decimal"/>
      <w:lvlText w:val="%1.%2.%3.%4."/>
      <w:lvlJc w:val="left"/>
      <w:pPr>
        <w:tabs>
          <w:tab w:val="num" w:pos="0"/>
        </w:tabs>
        <w:ind w:left="720" w:hanging="720"/>
      </w:pPr>
      <w:rPr>
        <w:b w:val="0"/>
        <w:color w:val="auto"/>
      </w:rPr>
    </w:lvl>
    <w:lvl w:ilvl="4">
      <w:start w:val="1"/>
      <w:numFmt w:val="decimal"/>
      <w:lvlText w:val="%1.%2.%3.%4.%5."/>
      <w:lvlJc w:val="left"/>
      <w:pPr>
        <w:tabs>
          <w:tab w:val="num" w:pos="0"/>
        </w:tabs>
        <w:ind w:left="1080" w:hanging="1080"/>
      </w:pPr>
      <w:rPr>
        <w:b w:val="0"/>
        <w:color w:val="auto"/>
      </w:rPr>
    </w:lvl>
    <w:lvl w:ilvl="5">
      <w:start w:val="1"/>
      <w:numFmt w:val="decimal"/>
      <w:lvlText w:val="%1.%2.%3.%4.%5.%6."/>
      <w:lvlJc w:val="left"/>
      <w:pPr>
        <w:tabs>
          <w:tab w:val="num" w:pos="0"/>
        </w:tabs>
        <w:ind w:left="1080" w:hanging="1080"/>
      </w:pPr>
      <w:rPr>
        <w:b w:val="0"/>
        <w:color w:val="auto"/>
      </w:rPr>
    </w:lvl>
    <w:lvl w:ilvl="6">
      <w:start w:val="1"/>
      <w:numFmt w:val="decimal"/>
      <w:lvlText w:val="%1.%2.%3.%4.%5.%6.%7."/>
      <w:lvlJc w:val="left"/>
      <w:pPr>
        <w:tabs>
          <w:tab w:val="num" w:pos="0"/>
        </w:tabs>
        <w:ind w:left="1440" w:hanging="1440"/>
      </w:pPr>
      <w:rPr>
        <w:b w:val="0"/>
        <w:color w:val="auto"/>
      </w:rPr>
    </w:lvl>
    <w:lvl w:ilvl="7">
      <w:start w:val="1"/>
      <w:numFmt w:val="decimal"/>
      <w:lvlText w:val="%1.%2.%3.%4.%5.%6.%7.%8."/>
      <w:lvlJc w:val="left"/>
      <w:pPr>
        <w:tabs>
          <w:tab w:val="num" w:pos="0"/>
        </w:tabs>
        <w:ind w:left="1440" w:hanging="1440"/>
      </w:pPr>
      <w:rPr>
        <w:b w:val="0"/>
        <w:color w:val="auto"/>
      </w:rPr>
    </w:lvl>
    <w:lvl w:ilvl="8">
      <w:start w:val="1"/>
      <w:numFmt w:val="decimal"/>
      <w:lvlText w:val="%1.%2.%3.%4.%5.%6.%7.%8.%9."/>
      <w:lvlJc w:val="left"/>
      <w:pPr>
        <w:tabs>
          <w:tab w:val="num" w:pos="0"/>
        </w:tabs>
        <w:ind w:left="1800" w:hanging="1800"/>
      </w:pPr>
      <w:rPr>
        <w:b w:val="0"/>
        <w:color w:val="auto"/>
      </w:rPr>
    </w:lvl>
  </w:abstractNum>
  <w:abstractNum w:abstractNumId="285">
    <w:nsid w:val="511B4738"/>
    <w:multiLevelType w:val="hybridMultilevel"/>
    <w:tmpl w:val="E318A30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86">
    <w:nsid w:val="51671085"/>
    <w:multiLevelType w:val="multilevel"/>
    <w:tmpl w:val="CF92C9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7">
    <w:nsid w:val="51805B7B"/>
    <w:multiLevelType w:val="multilevel"/>
    <w:tmpl w:val="85462E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8">
    <w:nsid w:val="522A691B"/>
    <w:multiLevelType w:val="multilevel"/>
    <w:tmpl w:val="1A56CAD4"/>
    <w:lvl w:ilvl="0">
      <w:start w:val="1"/>
      <w:numFmt w:val="bullet"/>
      <w:lvlText w:val=""/>
      <w:lvlJc w:val="left"/>
      <w:pPr>
        <w:tabs>
          <w:tab w:val="num" w:pos="0"/>
        </w:tabs>
        <w:ind w:left="2136" w:hanging="360"/>
      </w:pPr>
      <w:rPr>
        <w:rFonts w:ascii="Wingdings" w:hAnsi="Wingdings" w:cs="Wingdings"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289">
    <w:nsid w:val="5295693C"/>
    <w:multiLevelType w:val="multilevel"/>
    <w:tmpl w:val="EBFE36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0">
    <w:nsid w:val="52D04F3B"/>
    <w:multiLevelType w:val="multilevel"/>
    <w:tmpl w:val="B79688C2"/>
    <w:lvl w:ilvl="0">
      <w:start w:val="2"/>
      <w:numFmt w:val="decimal"/>
      <w:lvlText w:val="%1."/>
      <w:lvlJc w:val="left"/>
      <w:pPr>
        <w:tabs>
          <w:tab w:val="num" w:pos="0"/>
        </w:tabs>
        <w:ind w:left="360" w:hanging="360"/>
      </w:pPr>
    </w:lvl>
    <w:lvl w:ilvl="1">
      <w:start w:val="1"/>
      <w:numFmt w:val="decimal"/>
      <w:lvlText w:val="%1.%2."/>
      <w:lvlJc w:val="left"/>
      <w:pPr>
        <w:tabs>
          <w:tab w:val="num" w:pos="0"/>
        </w:tabs>
        <w:ind w:left="786" w:hanging="360"/>
      </w:pPr>
      <w:rPr>
        <w:b/>
        <w:bCs/>
      </w:rPr>
    </w:lvl>
    <w:lvl w:ilvl="2">
      <w:start w:val="1"/>
      <w:numFmt w:val="bullet"/>
      <w:lvlText w:val=""/>
      <w:lvlJc w:val="left"/>
      <w:pPr>
        <w:tabs>
          <w:tab w:val="num" w:pos="0"/>
        </w:tabs>
        <w:ind w:left="1212" w:hanging="360"/>
      </w:pPr>
      <w:rPr>
        <w:rFonts w:ascii="Symbol" w:hAnsi="Symbol" w:cs="Symbol" w:hint="default"/>
      </w:r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291">
    <w:nsid w:val="52E97742"/>
    <w:multiLevelType w:val="multilevel"/>
    <w:tmpl w:val="05A024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nsid w:val="52FC5EB5"/>
    <w:multiLevelType w:val="hybridMultilevel"/>
    <w:tmpl w:val="1CE27F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3">
    <w:nsid w:val="53301DDF"/>
    <w:multiLevelType w:val="multilevel"/>
    <w:tmpl w:val="767CE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nsid w:val="54126EEF"/>
    <w:multiLevelType w:val="multilevel"/>
    <w:tmpl w:val="341208D0"/>
    <w:lvl w:ilvl="0">
      <w:start w:val="1"/>
      <w:numFmt w:val="bullet"/>
      <w:lvlText w:val="o"/>
      <w:lvlJc w:val="left"/>
      <w:pPr>
        <w:tabs>
          <w:tab w:val="num" w:pos="0"/>
        </w:tabs>
        <w:ind w:left="1068" w:hanging="360"/>
      </w:pPr>
      <w:rPr>
        <w:rFonts w:ascii="Courier New" w:hAnsi="Courier New" w:cs="Courier New"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95">
    <w:nsid w:val="545454B4"/>
    <w:multiLevelType w:val="multilevel"/>
    <w:tmpl w:val="7F8CAED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rPr>
        <w:b/>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6">
    <w:nsid w:val="54783654"/>
    <w:multiLevelType w:val="multilevel"/>
    <w:tmpl w:val="EE9EDB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7">
    <w:nsid w:val="54E6377D"/>
    <w:multiLevelType w:val="multilevel"/>
    <w:tmpl w:val="748A5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nsid w:val="55196C4C"/>
    <w:multiLevelType w:val="multilevel"/>
    <w:tmpl w:val="EB4A2EF0"/>
    <w:lvl w:ilvl="0">
      <w:start w:val="1"/>
      <w:numFmt w:val="bullet"/>
      <w:lvlText w:val=""/>
      <w:lvlJc w:val="left"/>
      <w:pPr>
        <w:tabs>
          <w:tab w:val="num" w:pos="720"/>
        </w:tabs>
        <w:ind w:left="720" w:hanging="360"/>
      </w:pPr>
      <w:rPr>
        <w:rFonts w:ascii="Symbol" w:hAnsi="Symbol" w:cs="Symbol" w:hint="default"/>
      </w:rPr>
    </w:lvl>
    <w:lvl w:ilvl="1">
      <w:start w:val="1"/>
      <w:numFmt w:val="upperLetter"/>
      <w:lvlText w:val="%2."/>
      <w:lvlJc w:val="left"/>
      <w:pPr>
        <w:tabs>
          <w:tab w:val="num" w:pos="0"/>
        </w:tabs>
        <w:ind w:left="1440" w:hanging="360"/>
      </w:pPr>
    </w:lvl>
    <w:lvl w:ilvl="2">
      <w:start w:val="4"/>
      <w:numFmt w:val="bullet"/>
      <w:lvlText w:val="•"/>
      <w:lvlJc w:val="left"/>
      <w:pPr>
        <w:tabs>
          <w:tab w:val="num" w:pos="0"/>
        </w:tabs>
        <w:ind w:left="2460" w:hanging="660"/>
      </w:pPr>
      <w:rPr>
        <w:rFonts w:ascii="Calibri Light" w:hAnsi="Calibri Light" w:cs="Calibri Light" w:hint="default"/>
      </w:rPr>
    </w:lvl>
    <w:lvl w:ilvl="3">
      <w:start w:val="1"/>
      <w:numFmt w:val="decimal"/>
      <w:lvlText w:val="%4."/>
      <w:lvlJc w:val="left"/>
      <w:pPr>
        <w:tabs>
          <w:tab w:val="num" w:pos="0"/>
        </w:tabs>
        <w:ind w:left="2880" w:hanging="360"/>
      </w:pPr>
      <w:rPr>
        <w:color w:val="auto"/>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9">
    <w:nsid w:val="553C2BDC"/>
    <w:multiLevelType w:val="multilevel"/>
    <w:tmpl w:val="94806A00"/>
    <w:lvl w:ilvl="0">
      <w:start w:val="1"/>
      <w:numFmt w:val="decimal"/>
      <w:lvlText w:val="%1."/>
      <w:lvlJc w:val="left"/>
      <w:pPr>
        <w:tabs>
          <w:tab w:val="num" w:pos="0"/>
        </w:tabs>
        <w:ind w:left="360" w:hanging="360"/>
      </w:pPr>
    </w:lvl>
    <w:lvl w:ilvl="1">
      <w:start w:val="1"/>
      <w:numFmt w:val="decimal"/>
      <w:lvlText w:val="%1.%2."/>
      <w:lvlJc w:val="left"/>
      <w:pPr>
        <w:tabs>
          <w:tab w:val="num" w:pos="0"/>
        </w:tabs>
        <w:ind w:left="1778" w:hanging="360"/>
      </w:pPr>
    </w:lvl>
    <w:lvl w:ilvl="2">
      <w:start w:val="1"/>
      <w:numFmt w:val="decimal"/>
      <w:lvlText w:val="%1.%2.%3."/>
      <w:lvlJc w:val="left"/>
      <w:pPr>
        <w:tabs>
          <w:tab w:val="num" w:pos="0"/>
        </w:tabs>
        <w:ind w:left="3556" w:hanging="720"/>
      </w:pPr>
    </w:lvl>
    <w:lvl w:ilvl="3">
      <w:start w:val="1"/>
      <w:numFmt w:val="bullet"/>
      <w:lvlText w:val=""/>
      <w:lvlJc w:val="left"/>
      <w:pPr>
        <w:tabs>
          <w:tab w:val="num" w:pos="0"/>
        </w:tabs>
        <w:ind w:left="1776" w:hanging="360"/>
      </w:pPr>
      <w:rPr>
        <w:rFonts w:ascii="Wingdings" w:hAnsi="Wingdings" w:cs="Wingdings" w:hint="default"/>
      </w:rPr>
    </w:lvl>
    <w:lvl w:ilvl="4">
      <w:start w:val="1"/>
      <w:numFmt w:val="decimal"/>
      <w:lvlText w:val="%1.%2.%3.%4.%5."/>
      <w:lvlJc w:val="left"/>
      <w:pPr>
        <w:tabs>
          <w:tab w:val="num" w:pos="0"/>
        </w:tabs>
        <w:ind w:left="6752" w:hanging="1080"/>
      </w:pPr>
    </w:lvl>
    <w:lvl w:ilvl="5">
      <w:start w:val="1"/>
      <w:numFmt w:val="decimal"/>
      <w:lvlText w:val="%1.%2.%3.%4.%5.%6."/>
      <w:lvlJc w:val="left"/>
      <w:pPr>
        <w:tabs>
          <w:tab w:val="num" w:pos="0"/>
        </w:tabs>
        <w:ind w:left="8170" w:hanging="1080"/>
      </w:pPr>
    </w:lvl>
    <w:lvl w:ilvl="6">
      <w:start w:val="1"/>
      <w:numFmt w:val="decimal"/>
      <w:lvlText w:val="%1.%2.%3.%4.%5.%6.%7."/>
      <w:lvlJc w:val="left"/>
      <w:pPr>
        <w:tabs>
          <w:tab w:val="num" w:pos="0"/>
        </w:tabs>
        <w:ind w:left="9948" w:hanging="1440"/>
      </w:pPr>
    </w:lvl>
    <w:lvl w:ilvl="7">
      <w:start w:val="1"/>
      <w:numFmt w:val="decimal"/>
      <w:lvlText w:val="%1.%2.%3.%4.%5.%6.%7.%8."/>
      <w:lvlJc w:val="left"/>
      <w:pPr>
        <w:tabs>
          <w:tab w:val="num" w:pos="0"/>
        </w:tabs>
        <w:ind w:left="11366" w:hanging="1440"/>
      </w:pPr>
    </w:lvl>
    <w:lvl w:ilvl="8">
      <w:start w:val="1"/>
      <w:numFmt w:val="decimal"/>
      <w:lvlText w:val="%1.%2.%3.%4.%5.%6.%7.%8.%9."/>
      <w:lvlJc w:val="left"/>
      <w:pPr>
        <w:tabs>
          <w:tab w:val="num" w:pos="0"/>
        </w:tabs>
        <w:ind w:left="13144" w:hanging="1800"/>
      </w:pPr>
    </w:lvl>
  </w:abstractNum>
  <w:abstractNum w:abstractNumId="300">
    <w:nsid w:val="560E1AB1"/>
    <w:multiLevelType w:val="multilevel"/>
    <w:tmpl w:val="2780C5A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nsid w:val="563B642F"/>
    <w:multiLevelType w:val="multilevel"/>
    <w:tmpl w:val="782817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2">
    <w:nsid w:val="56442BA1"/>
    <w:multiLevelType w:val="multilevel"/>
    <w:tmpl w:val="F080F040"/>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03">
    <w:nsid w:val="567B78C1"/>
    <w:multiLevelType w:val="multilevel"/>
    <w:tmpl w:val="8CAC18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4">
    <w:nsid w:val="568B6D03"/>
    <w:multiLevelType w:val="multilevel"/>
    <w:tmpl w:val="B3CC2250"/>
    <w:lvl w:ilvl="0">
      <w:start w:val="1"/>
      <w:numFmt w:val="bullet"/>
      <w:lvlText w:val="o"/>
      <w:lvlJc w:val="left"/>
      <w:pPr>
        <w:tabs>
          <w:tab w:val="num" w:pos="0"/>
        </w:tabs>
        <w:ind w:left="1068" w:hanging="360"/>
      </w:pPr>
      <w:rPr>
        <w:rFonts w:ascii="Courier New" w:hAnsi="Courier New" w:cs="Courier New"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05">
    <w:nsid w:val="568E4542"/>
    <w:multiLevelType w:val="multilevel"/>
    <w:tmpl w:val="4A0E54A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06">
    <w:nsid w:val="56C350CE"/>
    <w:multiLevelType w:val="multilevel"/>
    <w:tmpl w:val="7A0C925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07">
    <w:nsid w:val="56CC1EB5"/>
    <w:multiLevelType w:val="multilevel"/>
    <w:tmpl w:val="5FE2F312"/>
    <w:lvl w:ilvl="0">
      <w:start w:val="1"/>
      <w:numFmt w:val="bullet"/>
      <w:lvlText w:val=""/>
      <w:lvlJc w:val="left"/>
      <w:pPr>
        <w:tabs>
          <w:tab w:val="num" w:pos="1429"/>
        </w:tabs>
        <w:ind w:left="1429" w:hanging="360"/>
      </w:pPr>
      <w:rPr>
        <w:rFonts w:ascii="Symbol" w:hAnsi="Symbol" w:cs="Symbol" w:hint="default"/>
      </w:rPr>
    </w:lvl>
    <w:lvl w:ilvl="1">
      <w:start w:val="2"/>
      <w:numFmt w:val="bullet"/>
      <w:lvlText w:val="•"/>
      <w:lvlJc w:val="left"/>
      <w:pPr>
        <w:tabs>
          <w:tab w:val="num" w:pos="0"/>
        </w:tabs>
        <w:ind w:left="2149" w:hanging="360"/>
      </w:pPr>
      <w:rPr>
        <w:rFonts w:ascii="Calibri" w:hAnsi="Calibri" w:cs="Calibri" w:hint="default"/>
      </w:rPr>
    </w:lvl>
    <w:lvl w:ilvl="2">
      <w:start w:val="1"/>
      <w:numFmt w:val="decimal"/>
      <w:lvlText w:val="%3."/>
      <w:lvlJc w:val="left"/>
      <w:pPr>
        <w:tabs>
          <w:tab w:val="num" w:pos="0"/>
        </w:tabs>
        <w:ind w:left="2869" w:hanging="360"/>
      </w:pPr>
      <w:rPr>
        <w:color w:val="auto"/>
      </w:rPr>
    </w:lvl>
    <w:lvl w:ilvl="3">
      <w:start w:val="1"/>
      <w:numFmt w:val="decimal"/>
      <w:lvlText w:val="%4."/>
      <w:lvlJc w:val="left"/>
      <w:pPr>
        <w:tabs>
          <w:tab w:val="num" w:pos="3589"/>
        </w:tabs>
        <w:ind w:left="3589" w:hanging="360"/>
      </w:pPr>
    </w:lvl>
    <w:lvl w:ilvl="4">
      <w:start w:val="1"/>
      <w:numFmt w:val="decimal"/>
      <w:lvlText w:val="%5."/>
      <w:lvlJc w:val="left"/>
      <w:pPr>
        <w:tabs>
          <w:tab w:val="num" w:pos="4309"/>
        </w:tabs>
        <w:ind w:left="4309" w:hanging="360"/>
      </w:pPr>
    </w:lvl>
    <w:lvl w:ilvl="5">
      <w:start w:val="1"/>
      <w:numFmt w:val="decimal"/>
      <w:lvlText w:val="%6."/>
      <w:lvlJc w:val="left"/>
      <w:pPr>
        <w:tabs>
          <w:tab w:val="num" w:pos="5029"/>
        </w:tabs>
        <w:ind w:left="5029" w:hanging="360"/>
      </w:pPr>
    </w:lvl>
    <w:lvl w:ilvl="6">
      <w:start w:val="1"/>
      <w:numFmt w:val="decimal"/>
      <w:lvlText w:val="%7."/>
      <w:lvlJc w:val="left"/>
      <w:pPr>
        <w:tabs>
          <w:tab w:val="num" w:pos="5749"/>
        </w:tabs>
        <w:ind w:left="5749" w:hanging="360"/>
      </w:pPr>
    </w:lvl>
    <w:lvl w:ilvl="7">
      <w:start w:val="1"/>
      <w:numFmt w:val="decimal"/>
      <w:lvlText w:val="%8."/>
      <w:lvlJc w:val="left"/>
      <w:pPr>
        <w:tabs>
          <w:tab w:val="num" w:pos="6469"/>
        </w:tabs>
        <w:ind w:left="6469" w:hanging="360"/>
      </w:pPr>
    </w:lvl>
    <w:lvl w:ilvl="8">
      <w:start w:val="1"/>
      <w:numFmt w:val="decimal"/>
      <w:lvlText w:val="%9."/>
      <w:lvlJc w:val="left"/>
      <w:pPr>
        <w:tabs>
          <w:tab w:val="num" w:pos="7189"/>
        </w:tabs>
        <w:ind w:left="7189" w:hanging="360"/>
      </w:pPr>
    </w:lvl>
  </w:abstractNum>
  <w:abstractNum w:abstractNumId="308">
    <w:nsid w:val="56CF0975"/>
    <w:multiLevelType w:val="multilevel"/>
    <w:tmpl w:val="2780C5A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nsid w:val="57146263"/>
    <w:multiLevelType w:val="multilevel"/>
    <w:tmpl w:val="920C78F0"/>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10">
    <w:nsid w:val="57801AA5"/>
    <w:multiLevelType w:val="multilevel"/>
    <w:tmpl w:val="E3222484"/>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11">
    <w:nsid w:val="57EE0ED0"/>
    <w:multiLevelType w:val="multilevel"/>
    <w:tmpl w:val="DB806FD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12">
    <w:nsid w:val="58EE7852"/>
    <w:multiLevelType w:val="multilevel"/>
    <w:tmpl w:val="4E244F68"/>
    <w:lvl w:ilvl="0">
      <w:start w:val="1"/>
      <w:numFmt w:val="bullet"/>
      <w:lvlText w:val=""/>
      <w:lvlJc w:val="left"/>
      <w:pPr>
        <w:tabs>
          <w:tab w:val="num" w:pos="0"/>
        </w:tabs>
        <w:ind w:left="1800" w:hanging="360"/>
      </w:pPr>
      <w:rPr>
        <w:rFonts w:ascii="Wingdings" w:hAnsi="Wingdings" w:cs="Wingdings"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313">
    <w:nsid w:val="599913D3"/>
    <w:multiLevelType w:val="multilevel"/>
    <w:tmpl w:val="79681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nsid w:val="59EE53FE"/>
    <w:multiLevelType w:val="multilevel"/>
    <w:tmpl w:val="FE3AC2E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5">
    <w:nsid w:val="5AEE318A"/>
    <w:multiLevelType w:val="multilevel"/>
    <w:tmpl w:val="7D5482CC"/>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16">
    <w:nsid w:val="5B0C31FF"/>
    <w:multiLevelType w:val="multilevel"/>
    <w:tmpl w:val="5F861B6C"/>
    <w:lvl w:ilvl="0">
      <w:start w:val="1"/>
      <w:numFmt w:val="bullet"/>
      <w:lvlText w:val="o"/>
      <w:lvlJc w:val="left"/>
      <w:pPr>
        <w:tabs>
          <w:tab w:val="num" w:pos="0"/>
        </w:tabs>
        <w:ind w:left="1068" w:hanging="360"/>
      </w:pPr>
      <w:rPr>
        <w:rFonts w:ascii="Courier New" w:hAnsi="Courier New" w:cs="Courier New"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17">
    <w:nsid w:val="5B994C8B"/>
    <w:multiLevelType w:val="multilevel"/>
    <w:tmpl w:val="6CC089D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nsid w:val="5BA8064B"/>
    <w:multiLevelType w:val="multilevel"/>
    <w:tmpl w:val="5548FB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9">
    <w:nsid w:val="5BBA44B8"/>
    <w:multiLevelType w:val="multilevel"/>
    <w:tmpl w:val="057E26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0">
    <w:nsid w:val="5BE111A5"/>
    <w:multiLevelType w:val="multilevel"/>
    <w:tmpl w:val="0F34A91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21">
    <w:nsid w:val="5BF51F0F"/>
    <w:multiLevelType w:val="multilevel"/>
    <w:tmpl w:val="538C982A"/>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22">
    <w:nsid w:val="5D862ED6"/>
    <w:multiLevelType w:val="multilevel"/>
    <w:tmpl w:val="E8C09ECE"/>
    <w:lvl w:ilvl="0">
      <w:start w:val="1"/>
      <w:numFmt w:val="bullet"/>
      <w:lvlText w:val=""/>
      <w:lvlJc w:val="left"/>
      <w:pPr>
        <w:tabs>
          <w:tab w:val="num" w:pos="0"/>
        </w:tabs>
        <w:ind w:left="2160" w:hanging="360"/>
      </w:pPr>
      <w:rPr>
        <w:rFonts w:ascii="Wingdings" w:hAnsi="Wingdings" w:cs="Wingdings"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323">
    <w:nsid w:val="5DA37756"/>
    <w:multiLevelType w:val="multilevel"/>
    <w:tmpl w:val="D72896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nsid w:val="5E1175E4"/>
    <w:multiLevelType w:val="multilevel"/>
    <w:tmpl w:val="0C349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nsid w:val="5E5664FE"/>
    <w:multiLevelType w:val="multilevel"/>
    <w:tmpl w:val="3E9A1B1E"/>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26">
    <w:nsid w:val="5EC32821"/>
    <w:multiLevelType w:val="multilevel"/>
    <w:tmpl w:val="6FB27D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7">
    <w:nsid w:val="5F5A5B93"/>
    <w:multiLevelType w:val="multilevel"/>
    <w:tmpl w:val="B6A099E2"/>
    <w:lvl w:ilvl="0">
      <w:start w:val="1"/>
      <w:numFmt w:val="bullet"/>
      <w:lvlText w:val="o"/>
      <w:lvlJc w:val="left"/>
      <w:pPr>
        <w:tabs>
          <w:tab w:val="num" w:pos="0"/>
        </w:tabs>
        <w:ind w:left="1068" w:hanging="360"/>
      </w:pPr>
      <w:rPr>
        <w:rFonts w:ascii="Courier New" w:hAnsi="Courier New" w:cs="Courier New"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28">
    <w:nsid w:val="5FD94883"/>
    <w:multiLevelType w:val="multilevel"/>
    <w:tmpl w:val="38C41122"/>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29">
    <w:nsid w:val="5FFC019C"/>
    <w:multiLevelType w:val="multilevel"/>
    <w:tmpl w:val="D996D662"/>
    <w:lvl w:ilvl="0">
      <w:start w:val="1"/>
      <w:numFmt w:val="decimal"/>
      <w:lvlText w:val="%1."/>
      <w:lvlJc w:val="left"/>
      <w:pPr>
        <w:tabs>
          <w:tab w:val="num" w:pos="0"/>
        </w:tabs>
        <w:ind w:left="360" w:hanging="360"/>
      </w:pPr>
    </w:lvl>
    <w:lvl w:ilvl="1">
      <w:start w:val="1"/>
      <w:numFmt w:val="decimal"/>
      <w:lvlText w:val="%1.%2."/>
      <w:lvlJc w:val="left"/>
      <w:pPr>
        <w:tabs>
          <w:tab w:val="num" w:pos="0"/>
        </w:tabs>
        <w:ind w:left="1778" w:hanging="360"/>
      </w:pPr>
    </w:lvl>
    <w:lvl w:ilvl="2">
      <w:start w:val="1"/>
      <w:numFmt w:val="decimal"/>
      <w:lvlText w:val="%1.%2.%3."/>
      <w:lvlJc w:val="left"/>
      <w:pPr>
        <w:tabs>
          <w:tab w:val="num" w:pos="0"/>
        </w:tabs>
        <w:ind w:left="3556" w:hanging="720"/>
      </w:pPr>
    </w:lvl>
    <w:lvl w:ilvl="3">
      <w:start w:val="1"/>
      <w:numFmt w:val="bullet"/>
      <w:lvlText w:val=""/>
      <w:lvlJc w:val="left"/>
      <w:pPr>
        <w:tabs>
          <w:tab w:val="num" w:pos="0"/>
        </w:tabs>
        <w:ind w:left="1776" w:hanging="360"/>
      </w:pPr>
      <w:rPr>
        <w:rFonts w:ascii="Wingdings" w:hAnsi="Wingdings" w:cs="Wingdings" w:hint="default"/>
      </w:rPr>
    </w:lvl>
    <w:lvl w:ilvl="4">
      <w:start w:val="1"/>
      <w:numFmt w:val="decimal"/>
      <w:lvlText w:val="%1.%2.%3.%4.%5."/>
      <w:lvlJc w:val="left"/>
      <w:pPr>
        <w:tabs>
          <w:tab w:val="num" w:pos="0"/>
        </w:tabs>
        <w:ind w:left="6752" w:hanging="1080"/>
      </w:pPr>
    </w:lvl>
    <w:lvl w:ilvl="5">
      <w:start w:val="1"/>
      <w:numFmt w:val="decimal"/>
      <w:lvlText w:val="%1.%2.%3.%4.%5.%6."/>
      <w:lvlJc w:val="left"/>
      <w:pPr>
        <w:tabs>
          <w:tab w:val="num" w:pos="0"/>
        </w:tabs>
        <w:ind w:left="8170" w:hanging="1080"/>
      </w:pPr>
    </w:lvl>
    <w:lvl w:ilvl="6">
      <w:start w:val="1"/>
      <w:numFmt w:val="decimal"/>
      <w:lvlText w:val="%1.%2.%3.%4.%5.%6.%7."/>
      <w:lvlJc w:val="left"/>
      <w:pPr>
        <w:tabs>
          <w:tab w:val="num" w:pos="0"/>
        </w:tabs>
        <w:ind w:left="9948" w:hanging="1440"/>
      </w:pPr>
    </w:lvl>
    <w:lvl w:ilvl="7">
      <w:start w:val="1"/>
      <w:numFmt w:val="decimal"/>
      <w:lvlText w:val="%1.%2.%3.%4.%5.%6.%7.%8."/>
      <w:lvlJc w:val="left"/>
      <w:pPr>
        <w:tabs>
          <w:tab w:val="num" w:pos="0"/>
        </w:tabs>
        <w:ind w:left="11366" w:hanging="1440"/>
      </w:pPr>
    </w:lvl>
    <w:lvl w:ilvl="8">
      <w:start w:val="1"/>
      <w:numFmt w:val="decimal"/>
      <w:lvlText w:val="%1.%2.%3.%4.%5.%6.%7.%8.%9."/>
      <w:lvlJc w:val="left"/>
      <w:pPr>
        <w:tabs>
          <w:tab w:val="num" w:pos="0"/>
        </w:tabs>
        <w:ind w:left="13144" w:hanging="1800"/>
      </w:pPr>
    </w:lvl>
  </w:abstractNum>
  <w:abstractNum w:abstractNumId="330">
    <w:nsid w:val="60333E89"/>
    <w:multiLevelType w:val="multilevel"/>
    <w:tmpl w:val="B62C2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nsid w:val="609B5CD4"/>
    <w:multiLevelType w:val="multilevel"/>
    <w:tmpl w:val="F9A00B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2">
    <w:nsid w:val="6115330A"/>
    <w:multiLevelType w:val="hybridMultilevel"/>
    <w:tmpl w:val="9DA2E83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3">
    <w:nsid w:val="615D010B"/>
    <w:multiLevelType w:val="multilevel"/>
    <w:tmpl w:val="66E82AC6"/>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34">
    <w:nsid w:val="61BE0AA5"/>
    <w:multiLevelType w:val="multilevel"/>
    <w:tmpl w:val="F8965AC2"/>
    <w:lvl w:ilvl="0">
      <w:start w:val="1"/>
      <w:numFmt w:val="bullet"/>
      <w:lvlText w:val=""/>
      <w:lvlJc w:val="left"/>
      <w:pPr>
        <w:tabs>
          <w:tab w:val="num" w:pos="0"/>
        </w:tabs>
        <w:ind w:left="1428" w:hanging="360"/>
      </w:pPr>
      <w:rPr>
        <w:rFonts w:ascii="Wingdings" w:hAnsi="Wingdings" w:cs="Wingdings"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335">
    <w:nsid w:val="6205309C"/>
    <w:multiLevelType w:val="multilevel"/>
    <w:tmpl w:val="3B8E0892"/>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36">
    <w:nsid w:val="629714B7"/>
    <w:multiLevelType w:val="multilevel"/>
    <w:tmpl w:val="C0AE748C"/>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337">
    <w:nsid w:val="62A34179"/>
    <w:multiLevelType w:val="multilevel"/>
    <w:tmpl w:val="24263494"/>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8">
    <w:nsid w:val="62CE355D"/>
    <w:multiLevelType w:val="multilevel"/>
    <w:tmpl w:val="E8689B6A"/>
    <w:lvl w:ilvl="0">
      <w:start w:val="1"/>
      <w:numFmt w:val="bullet"/>
      <w:lvlText w:val=""/>
      <w:lvlJc w:val="left"/>
      <w:pPr>
        <w:tabs>
          <w:tab w:val="num" w:pos="0"/>
        </w:tabs>
        <w:ind w:left="2160" w:hanging="360"/>
      </w:pPr>
      <w:rPr>
        <w:rFonts w:ascii="Wingdings" w:hAnsi="Wingdings" w:cs="Wingdings"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339">
    <w:nsid w:val="631B5974"/>
    <w:multiLevelType w:val="multilevel"/>
    <w:tmpl w:val="15DA8DD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0">
    <w:nsid w:val="632422BC"/>
    <w:multiLevelType w:val="multilevel"/>
    <w:tmpl w:val="58F2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nsid w:val="63AB6077"/>
    <w:multiLevelType w:val="multilevel"/>
    <w:tmpl w:val="FE4EBB02"/>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42">
    <w:nsid w:val="64014458"/>
    <w:multiLevelType w:val="multilevel"/>
    <w:tmpl w:val="5290D5E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43">
    <w:nsid w:val="64A26042"/>
    <w:multiLevelType w:val="multilevel"/>
    <w:tmpl w:val="2780C5A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nsid w:val="64E62514"/>
    <w:multiLevelType w:val="multilevel"/>
    <w:tmpl w:val="3064EA8E"/>
    <w:lvl w:ilvl="0">
      <w:start w:val="1"/>
      <w:numFmt w:val="bullet"/>
      <w:lvlText w:val=""/>
      <w:lvlJc w:val="left"/>
      <w:pPr>
        <w:tabs>
          <w:tab w:val="num" w:pos="1353"/>
        </w:tabs>
        <w:ind w:left="1353" w:hanging="360"/>
      </w:pPr>
      <w:rPr>
        <w:rFonts w:ascii="Symbol" w:hAnsi="Symbol" w:cs="Symbol" w:hint="default"/>
        <w:sz w:val="20"/>
      </w:rPr>
    </w:lvl>
    <w:lvl w:ilvl="1">
      <w:start w:val="1"/>
      <w:numFmt w:val="bullet"/>
      <w:lvlText w:val="o"/>
      <w:lvlJc w:val="left"/>
      <w:pPr>
        <w:tabs>
          <w:tab w:val="num" w:pos="2073"/>
        </w:tabs>
        <w:ind w:left="2073" w:hanging="360"/>
      </w:pPr>
      <w:rPr>
        <w:rFonts w:ascii="Courier New" w:hAnsi="Courier New" w:cs="Courier New" w:hint="default"/>
        <w:sz w:val="20"/>
      </w:rPr>
    </w:lvl>
    <w:lvl w:ilvl="2">
      <w:start w:val="1"/>
      <w:numFmt w:val="decimal"/>
      <w:lvlText w:val="%3."/>
      <w:lvlJc w:val="left"/>
      <w:pPr>
        <w:tabs>
          <w:tab w:val="num" w:pos="0"/>
        </w:tabs>
        <w:ind w:left="2793" w:hanging="360"/>
      </w:pPr>
      <w:rPr>
        <w:color w:val="auto"/>
      </w:rPr>
    </w:lvl>
    <w:lvl w:ilvl="3">
      <w:start w:val="1"/>
      <w:numFmt w:val="bullet"/>
      <w:lvlText w:val=""/>
      <w:lvlJc w:val="left"/>
      <w:pPr>
        <w:tabs>
          <w:tab w:val="num" w:pos="3513"/>
        </w:tabs>
        <w:ind w:left="3513" w:hanging="360"/>
      </w:pPr>
      <w:rPr>
        <w:rFonts w:ascii="Wingdings" w:hAnsi="Wingdings" w:cs="Wingdings" w:hint="default"/>
        <w:sz w:val="20"/>
      </w:rPr>
    </w:lvl>
    <w:lvl w:ilvl="4">
      <w:start w:val="1"/>
      <w:numFmt w:val="bullet"/>
      <w:lvlText w:val=""/>
      <w:lvlJc w:val="left"/>
      <w:pPr>
        <w:tabs>
          <w:tab w:val="num" w:pos="4233"/>
        </w:tabs>
        <w:ind w:left="4233" w:hanging="360"/>
      </w:pPr>
      <w:rPr>
        <w:rFonts w:ascii="Wingdings" w:hAnsi="Wingdings" w:cs="Wingdings" w:hint="default"/>
        <w:sz w:val="20"/>
      </w:rPr>
    </w:lvl>
    <w:lvl w:ilvl="5">
      <w:start w:val="1"/>
      <w:numFmt w:val="bullet"/>
      <w:lvlText w:val=""/>
      <w:lvlJc w:val="left"/>
      <w:pPr>
        <w:tabs>
          <w:tab w:val="num" w:pos="4953"/>
        </w:tabs>
        <w:ind w:left="4953" w:hanging="360"/>
      </w:pPr>
      <w:rPr>
        <w:rFonts w:ascii="Wingdings" w:hAnsi="Wingdings" w:cs="Wingdings" w:hint="default"/>
        <w:sz w:val="20"/>
      </w:rPr>
    </w:lvl>
    <w:lvl w:ilvl="6">
      <w:start w:val="1"/>
      <w:numFmt w:val="bullet"/>
      <w:lvlText w:val=""/>
      <w:lvlJc w:val="left"/>
      <w:pPr>
        <w:tabs>
          <w:tab w:val="num" w:pos="5673"/>
        </w:tabs>
        <w:ind w:left="5673" w:hanging="360"/>
      </w:pPr>
      <w:rPr>
        <w:rFonts w:ascii="Wingdings" w:hAnsi="Wingdings" w:cs="Wingdings" w:hint="default"/>
        <w:sz w:val="20"/>
      </w:rPr>
    </w:lvl>
    <w:lvl w:ilvl="7">
      <w:start w:val="1"/>
      <w:numFmt w:val="bullet"/>
      <w:lvlText w:val=""/>
      <w:lvlJc w:val="left"/>
      <w:pPr>
        <w:tabs>
          <w:tab w:val="num" w:pos="6393"/>
        </w:tabs>
        <w:ind w:left="6393" w:hanging="360"/>
      </w:pPr>
      <w:rPr>
        <w:rFonts w:ascii="Wingdings" w:hAnsi="Wingdings" w:cs="Wingdings" w:hint="default"/>
        <w:sz w:val="20"/>
      </w:rPr>
    </w:lvl>
    <w:lvl w:ilvl="8">
      <w:start w:val="1"/>
      <w:numFmt w:val="bullet"/>
      <w:lvlText w:val=""/>
      <w:lvlJc w:val="left"/>
      <w:pPr>
        <w:tabs>
          <w:tab w:val="num" w:pos="7113"/>
        </w:tabs>
        <w:ind w:left="7113" w:hanging="360"/>
      </w:pPr>
      <w:rPr>
        <w:rFonts w:ascii="Wingdings" w:hAnsi="Wingdings" w:cs="Wingdings" w:hint="default"/>
        <w:sz w:val="20"/>
      </w:rPr>
    </w:lvl>
  </w:abstractNum>
  <w:abstractNum w:abstractNumId="345">
    <w:nsid w:val="650700A6"/>
    <w:multiLevelType w:val="hybridMultilevel"/>
    <w:tmpl w:val="1FC651C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46">
    <w:nsid w:val="65106A35"/>
    <w:multiLevelType w:val="multilevel"/>
    <w:tmpl w:val="683E97A2"/>
    <w:lvl w:ilvl="0">
      <w:start w:val="1"/>
      <w:numFmt w:val="bullet"/>
      <w:lvlText w:val="o"/>
      <w:lvlJc w:val="left"/>
      <w:pPr>
        <w:tabs>
          <w:tab w:val="num" w:pos="0"/>
        </w:tabs>
        <w:ind w:left="1776" w:hanging="360"/>
      </w:pPr>
      <w:rPr>
        <w:rFonts w:ascii="Courier New" w:hAnsi="Courier New" w:cs="Courier New" w:hint="default"/>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abstractNum w:abstractNumId="347">
    <w:nsid w:val="65373476"/>
    <w:multiLevelType w:val="multilevel"/>
    <w:tmpl w:val="BBF068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8">
    <w:nsid w:val="65460A46"/>
    <w:multiLevelType w:val="multilevel"/>
    <w:tmpl w:val="06842F5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decimal"/>
      <w:lvlText w:val="%3."/>
      <w:lvlJc w:val="left"/>
      <w:pPr>
        <w:tabs>
          <w:tab w:val="num" w:pos="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9">
    <w:nsid w:val="65566D30"/>
    <w:multiLevelType w:val="multilevel"/>
    <w:tmpl w:val="58A88D5E"/>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50">
    <w:nsid w:val="666B576A"/>
    <w:multiLevelType w:val="multilevel"/>
    <w:tmpl w:val="720C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nsid w:val="666B6061"/>
    <w:multiLevelType w:val="multilevel"/>
    <w:tmpl w:val="46DCEE72"/>
    <w:lvl w:ilvl="0">
      <w:start w:val="2"/>
      <w:numFmt w:val="decimal"/>
      <w:lvlText w:val="%1."/>
      <w:lvlJc w:val="left"/>
      <w:pPr>
        <w:tabs>
          <w:tab w:val="num" w:pos="0"/>
        </w:tabs>
        <w:ind w:left="360" w:hanging="360"/>
      </w:pPr>
      <w:rPr>
        <w:b w:val="0"/>
        <w:color w:val="000000" w:themeColor="text1"/>
      </w:rPr>
    </w:lvl>
    <w:lvl w:ilvl="1">
      <w:start w:val="1"/>
      <w:numFmt w:val="decimal"/>
      <w:lvlText w:val="%1.%2."/>
      <w:lvlJc w:val="left"/>
      <w:pPr>
        <w:tabs>
          <w:tab w:val="num" w:pos="0"/>
        </w:tabs>
        <w:ind w:left="360" w:hanging="360"/>
      </w:pPr>
      <w:rPr>
        <w:b/>
        <w:bCs w:val="0"/>
        <w:color w:val="000000" w:themeColor="text1"/>
      </w:rPr>
    </w:lvl>
    <w:lvl w:ilvl="2">
      <w:start w:val="1"/>
      <w:numFmt w:val="decimal"/>
      <w:lvlText w:val="%1.%2.%3."/>
      <w:lvlJc w:val="left"/>
      <w:pPr>
        <w:tabs>
          <w:tab w:val="num" w:pos="0"/>
        </w:tabs>
        <w:ind w:left="720" w:hanging="720"/>
      </w:pPr>
      <w:rPr>
        <w:b w:val="0"/>
        <w:color w:val="000000" w:themeColor="text1"/>
      </w:rPr>
    </w:lvl>
    <w:lvl w:ilvl="3">
      <w:start w:val="1"/>
      <w:numFmt w:val="decimal"/>
      <w:lvlText w:val="%1.%2.%3.%4."/>
      <w:lvlJc w:val="left"/>
      <w:pPr>
        <w:tabs>
          <w:tab w:val="num" w:pos="0"/>
        </w:tabs>
        <w:ind w:left="720" w:hanging="720"/>
      </w:pPr>
      <w:rPr>
        <w:b w:val="0"/>
        <w:color w:val="000000" w:themeColor="text1"/>
      </w:rPr>
    </w:lvl>
    <w:lvl w:ilvl="4">
      <w:start w:val="1"/>
      <w:numFmt w:val="decimal"/>
      <w:lvlText w:val="%1.%2.%3.%4.%5."/>
      <w:lvlJc w:val="left"/>
      <w:pPr>
        <w:tabs>
          <w:tab w:val="num" w:pos="0"/>
        </w:tabs>
        <w:ind w:left="1080" w:hanging="1080"/>
      </w:pPr>
      <w:rPr>
        <w:b w:val="0"/>
        <w:color w:val="000000" w:themeColor="text1"/>
      </w:rPr>
    </w:lvl>
    <w:lvl w:ilvl="5">
      <w:start w:val="1"/>
      <w:numFmt w:val="decimal"/>
      <w:lvlText w:val="%1.%2.%3.%4.%5.%6."/>
      <w:lvlJc w:val="left"/>
      <w:pPr>
        <w:tabs>
          <w:tab w:val="num" w:pos="0"/>
        </w:tabs>
        <w:ind w:left="1080" w:hanging="1080"/>
      </w:pPr>
      <w:rPr>
        <w:b w:val="0"/>
        <w:color w:val="000000" w:themeColor="text1"/>
      </w:rPr>
    </w:lvl>
    <w:lvl w:ilvl="6">
      <w:start w:val="1"/>
      <w:numFmt w:val="decimal"/>
      <w:lvlText w:val="%1.%2.%3.%4.%5.%6.%7."/>
      <w:lvlJc w:val="left"/>
      <w:pPr>
        <w:tabs>
          <w:tab w:val="num" w:pos="0"/>
        </w:tabs>
        <w:ind w:left="1440" w:hanging="1440"/>
      </w:pPr>
      <w:rPr>
        <w:b w:val="0"/>
        <w:color w:val="000000" w:themeColor="text1"/>
      </w:rPr>
    </w:lvl>
    <w:lvl w:ilvl="7">
      <w:start w:val="1"/>
      <w:numFmt w:val="decimal"/>
      <w:lvlText w:val="%1.%2.%3.%4.%5.%6.%7.%8."/>
      <w:lvlJc w:val="left"/>
      <w:pPr>
        <w:tabs>
          <w:tab w:val="num" w:pos="0"/>
        </w:tabs>
        <w:ind w:left="1440" w:hanging="1440"/>
      </w:pPr>
      <w:rPr>
        <w:b w:val="0"/>
        <w:color w:val="000000" w:themeColor="text1"/>
      </w:rPr>
    </w:lvl>
    <w:lvl w:ilvl="8">
      <w:start w:val="1"/>
      <w:numFmt w:val="decimal"/>
      <w:lvlText w:val="%1.%2.%3.%4.%5.%6.%7.%8.%9."/>
      <w:lvlJc w:val="left"/>
      <w:pPr>
        <w:tabs>
          <w:tab w:val="num" w:pos="0"/>
        </w:tabs>
        <w:ind w:left="1800" w:hanging="1800"/>
      </w:pPr>
      <w:rPr>
        <w:b w:val="0"/>
        <w:color w:val="000000" w:themeColor="text1"/>
      </w:rPr>
    </w:lvl>
  </w:abstractNum>
  <w:abstractNum w:abstractNumId="352">
    <w:nsid w:val="667C7350"/>
    <w:multiLevelType w:val="multilevel"/>
    <w:tmpl w:val="15A017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3">
    <w:nsid w:val="6699528F"/>
    <w:multiLevelType w:val="multilevel"/>
    <w:tmpl w:val="22383D46"/>
    <w:lvl w:ilvl="0">
      <w:start w:val="1"/>
      <w:numFmt w:val="bullet"/>
      <w:lvlText w:val="o"/>
      <w:lvlJc w:val="left"/>
      <w:pPr>
        <w:tabs>
          <w:tab w:val="num" w:pos="0"/>
        </w:tabs>
        <w:ind w:left="1068" w:hanging="360"/>
      </w:pPr>
      <w:rPr>
        <w:rFonts w:ascii="Courier New" w:hAnsi="Courier New" w:cs="Courier New" w:hint="default"/>
      </w:rPr>
    </w:lvl>
    <w:lvl w:ilvl="1">
      <w:start w:val="1"/>
      <w:numFmt w:val="bullet"/>
      <w:lvlText w:val=""/>
      <w:lvlJc w:val="left"/>
      <w:pPr>
        <w:tabs>
          <w:tab w:val="num" w:pos="0"/>
        </w:tabs>
        <w:ind w:left="2160" w:hanging="360"/>
      </w:pPr>
      <w:rPr>
        <w:rFonts w:ascii="Wingdings" w:hAnsi="Wingdings" w:cs="Wingdings"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54">
    <w:nsid w:val="680727A1"/>
    <w:multiLevelType w:val="multilevel"/>
    <w:tmpl w:val="28E42D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5">
    <w:nsid w:val="68240B04"/>
    <w:multiLevelType w:val="multilevel"/>
    <w:tmpl w:val="748A5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nsid w:val="68374652"/>
    <w:multiLevelType w:val="multilevel"/>
    <w:tmpl w:val="FA7CFB68"/>
    <w:lvl w:ilvl="0">
      <w:start w:val="1"/>
      <w:numFmt w:val="bullet"/>
      <w:lvlText w:val=""/>
      <w:lvlJc w:val="left"/>
      <w:pPr>
        <w:tabs>
          <w:tab w:val="num" w:pos="0"/>
        </w:tabs>
        <w:ind w:left="1068" w:hanging="360"/>
      </w:pPr>
      <w:rPr>
        <w:rFonts w:ascii="Symbol" w:hAnsi="Symbol" w:cs="Symbol" w:hint="default"/>
        <w:sz w:val="24"/>
        <w:szCs w:val="24"/>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57">
    <w:nsid w:val="685D7855"/>
    <w:multiLevelType w:val="hybridMultilevel"/>
    <w:tmpl w:val="62AA80C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58">
    <w:nsid w:val="68CD43A5"/>
    <w:multiLevelType w:val="multilevel"/>
    <w:tmpl w:val="919CACC4"/>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59">
    <w:nsid w:val="69216E57"/>
    <w:multiLevelType w:val="multilevel"/>
    <w:tmpl w:val="AF34E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0">
    <w:nsid w:val="69372B6E"/>
    <w:multiLevelType w:val="multilevel"/>
    <w:tmpl w:val="94A6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nsid w:val="69510E19"/>
    <w:multiLevelType w:val="multilevel"/>
    <w:tmpl w:val="06842F5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decimal"/>
      <w:lvlText w:val="%3."/>
      <w:lvlJc w:val="left"/>
      <w:pPr>
        <w:tabs>
          <w:tab w:val="num" w:pos="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2">
    <w:nsid w:val="69577893"/>
    <w:multiLevelType w:val="multilevel"/>
    <w:tmpl w:val="E0B05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nsid w:val="69D00F64"/>
    <w:multiLevelType w:val="hybridMultilevel"/>
    <w:tmpl w:val="56E4D48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4">
    <w:nsid w:val="69EA0A47"/>
    <w:multiLevelType w:val="multilevel"/>
    <w:tmpl w:val="11BCD6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5">
    <w:nsid w:val="6A06314E"/>
    <w:multiLevelType w:val="multilevel"/>
    <w:tmpl w:val="997E17B0"/>
    <w:lvl w:ilvl="0">
      <w:start w:val="1"/>
      <w:numFmt w:val="bullet"/>
      <w:lvlText w:val=""/>
      <w:lvlJc w:val="left"/>
      <w:pPr>
        <w:tabs>
          <w:tab w:val="num" w:pos="0"/>
        </w:tabs>
        <w:ind w:left="1506" w:hanging="360"/>
      </w:pPr>
      <w:rPr>
        <w:rFonts w:ascii="Symbol" w:hAnsi="Symbol" w:cs="Symbol" w:hint="default"/>
      </w:rPr>
    </w:lvl>
    <w:lvl w:ilvl="1">
      <w:start w:val="1"/>
      <w:numFmt w:val="bullet"/>
      <w:lvlText w:val="o"/>
      <w:lvlJc w:val="left"/>
      <w:pPr>
        <w:tabs>
          <w:tab w:val="num" w:pos="0"/>
        </w:tabs>
        <w:ind w:left="2226" w:hanging="360"/>
      </w:pPr>
      <w:rPr>
        <w:rFonts w:ascii="Courier New" w:hAnsi="Courier New" w:cs="Courier New" w:hint="default"/>
      </w:rPr>
    </w:lvl>
    <w:lvl w:ilvl="2">
      <w:start w:val="1"/>
      <w:numFmt w:val="bullet"/>
      <w:lvlText w:val=""/>
      <w:lvlJc w:val="left"/>
      <w:pPr>
        <w:tabs>
          <w:tab w:val="num" w:pos="0"/>
        </w:tabs>
        <w:ind w:left="2946" w:hanging="360"/>
      </w:pPr>
      <w:rPr>
        <w:rFonts w:ascii="Wingdings" w:hAnsi="Wingdings" w:cs="Wingdings" w:hint="default"/>
      </w:rPr>
    </w:lvl>
    <w:lvl w:ilvl="3">
      <w:start w:val="1"/>
      <w:numFmt w:val="bullet"/>
      <w:lvlText w:val=""/>
      <w:lvlJc w:val="left"/>
      <w:pPr>
        <w:tabs>
          <w:tab w:val="num" w:pos="0"/>
        </w:tabs>
        <w:ind w:left="3666" w:hanging="360"/>
      </w:pPr>
      <w:rPr>
        <w:rFonts w:ascii="Symbol" w:hAnsi="Symbol" w:cs="Symbol" w:hint="default"/>
      </w:rPr>
    </w:lvl>
    <w:lvl w:ilvl="4">
      <w:start w:val="1"/>
      <w:numFmt w:val="bullet"/>
      <w:lvlText w:val="o"/>
      <w:lvlJc w:val="left"/>
      <w:pPr>
        <w:tabs>
          <w:tab w:val="num" w:pos="0"/>
        </w:tabs>
        <w:ind w:left="4386" w:hanging="360"/>
      </w:pPr>
      <w:rPr>
        <w:rFonts w:ascii="Courier New" w:hAnsi="Courier New" w:cs="Courier New" w:hint="default"/>
      </w:rPr>
    </w:lvl>
    <w:lvl w:ilvl="5">
      <w:start w:val="1"/>
      <w:numFmt w:val="bullet"/>
      <w:lvlText w:val=""/>
      <w:lvlJc w:val="left"/>
      <w:pPr>
        <w:tabs>
          <w:tab w:val="num" w:pos="0"/>
        </w:tabs>
        <w:ind w:left="5106" w:hanging="360"/>
      </w:pPr>
      <w:rPr>
        <w:rFonts w:ascii="Wingdings" w:hAnsi="Wingdings" w:cs="Wingdings" w:hint="default"/>
      </w:rPr>
    </w:lvl>
    <w:lvl w:ilvl="6">
      <w:start w:val="1"/>
      <w:numFmt w:val="bullet"/>
      <w:lvlText w:val=""/>
      <w:lvlJc w:val="left"/>
      <w:pPr>
        <w:tabs>
          <w:tab w:val="num" w:pos="0"/>
        </w:tabs>
        <w:ind w:left="5826" w:hanging="360"/>
      </w:pPr>
      <w:rPr>
        <w:rFonts w:ascii="Symbol" w:hAnsi="Symbol" w:cs="Symbol" w:hint="default"/>
      </w:rPr>
    </w:lvl>
    <w:lvl w:ilvl="7">
      <w:start w:val="1"/>
      <w:numFmt w:val="bullet"/>
      <w:lvlText w:val="o"/>
      <w:lvlJc w:val="left"/>
      <w:pPr>
        <w:tabs>
          <w:tab w:val="num" w:pos="0"/>
        </w:tabs>
        <w:ind w:left="6546" w:hanging="360"/>
      </w:pPr>
      <w:rPr>
        <w:rFonts w:ascii="Courier New" w:hAnsi="Courier New" w:cs="Courier New" w:hint="default"/>
      </w:rPr>
    </w:lvl>
    <w:lvl w:ilvl="8">
      <w:start w:val="1"/>
      <w:numFmt w:val="bullet"/>
      <w:lvlText w:val=""/>
      <w:lvlJc w:val="left"/>
      <w:pPr>
        <w:tabs>
          <w:tab w:val="num" w:pos="0"/>
        </w:tabs>
        <w:ind w:left="7266" w:hanging="360"/>
      </w:pPr>
      <w:rPr>
        <w:rFonts w:ascii="Wingdings" w:hAnsi="Wingdings" w:cs="Wingdings" w:hint="default"/>
      </w:rPr>
    </w:lvl>
  </w:abstractNum>
  <w:abstractNum w:abstractNumId="366">
    <w:nsid w:val="6A82426E"/>
    <w:multiLevelType w:val="multilevel"/>
    <w:tmpl w:val="6388CB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7">
    <w:nsid w:val="6A840875"/>
    <w:multiLevelType w:val="multilevel"/>
    <w:tmpl w:val="2BB88F82"/>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68">
    <w:nsid w:val="6AB55E2C"/>
    <w:multiLevelType w:val="multilevel"/>
    <w:tmpl w:val="EB7EE97C"/>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69">
    <w:nsid w:val="6B4A4FAE"/>
    <w:multiLevelType w:val="multilevel"/>
    <w:tmpl w:val="1800F9D2"/>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0">
    <w:nsid w:val="6B630101"/>
    <w:multiLevelType w:val="multilevel"/>
    <w:tmpl w:val="7340DB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1">
    <w:nsid w:val="6BD817AC"/>
    <w:multiLevelType w:val="multilevel"/>
    <w:tmpl w:val="CC0434D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72">
    <w:nsid w:val="6C541349"/>
    <w:multiLevelType w:val="multilevel"/>
    <w:tmpl w:val="0A523A22"/>
    <w:lvl w:ilvl="0">
      <w:start w:val="1"/>
      <w:numFmt w:val="bullet"/>
      <w:lvlText w:val=""/>
      <w:lvlJc w:val="left"/>
      <w:pPr>
        <w:tabs>
          <w:tab w:val="num" w:pos="0"/>
        </w:tabs>
        <w:ind w:left="2148" w:hanging="360"/>
      </w:pPr>
      <w:rPr>
        <w:rFonts w:ascii="Wingdings" w:hAnsi="Wingdings" w:cs="Wingdings" w:hint="default"/>
      </w:rPr>
    </w:lvl>
    <w:lvl w:ilvl="1">
      <w:start w:val="1"/>
      <w:numFmt w:val="bullet"/>
      <w:lvlText w:val="o"/>
      <w:lvlJc w:val="left"/>
      <w:pPr>
        <w:tabs>
          <w:tab w:val="num" w:pos="0"/>
        </w:tabs>
        <w:ind w:left="2868" w:hanging="360"/>
      </w:pPr>
      <w:rPr>
        <w:rFonts w:ascii="Courier New" w:hAnsi="Courier New" w:cs="Courier New" w:hint="default"/>
      </w:rPr>
    </w:lvl>
    <w:lvl w:ilvl="2">
      <w:start w:val="1"/>
      <w:numFmt w:val="bullet"/>
      <w:lvlText w:val=""/>
      <w:lvlJc w:val="left"/>
      <w:pPr>
        <w:tabs>
          <w:tab w:val="num" w:pos="0"/>
        </w:tabs>
        <w:ind w:left="3588" w:hanging="360"/>
      </w:pPr>
      <w:rPr>
        <w:rFonts w:ascii="Wingdings" w:hAnsi="Wingdings" w:cs="Wingdings" w:hint="default"/>
      </w:rPr>
    </w:lvl>
    <w:lvl w:ilvl="3">
      <w:start w:val="1"/>
      <w:numFmt w:val="bullet"/>
      <w:lvlText w:val=""/>
      <w:lvlJc w:val="left"/>
      <w:pPr>
        <w:tabs>
          <w:tab w:val="num" w:pos="0"/>
        </w:tabs>
        <w:ind w:left="4308" w:hanging="360"/>
      </w:pPr>
      <w:rPr>
        <w:rFonts w:ascii="Symbol" w:hAnsi="Symbol" w:cs="Symbol" w:hint="default"/>
      </w:rPr>
    </w:lvl>
    <w:lvl w:ilvl="4">
      <w:start w:val="1"/>
      <w:numFmt w:val="bullet"/>
      <w:lvlText w:val="o"/>
      <w:lvlJc w:val="left"/>
      <w:pPr>
        <w:tabs>
          <w:tab w:val="num" w:pos="0"/>
        </w:tabs>
        <w:ind w:left="5028" w:hanging="360"/>
      </w:pPr>
      <w:rPr>
        <w:rFonts w:ascii="Courier New" w:hAnsi="Courier New" w:cs="Courier New" w:hint="default"/>
      </w:rPr>
    </w:lvl>
    <w:lvl w:ilvl="5">
      <w:start w:val="1"/>
      <w:numFmt w:val="bullet"/>
      <w:lvlText w:val=""/>
      <w:lvlJc w:val="left"/>
      <w:pPr>
        <w:tabs>
          <w:tab w:val="num" w:pos="0"/>
        </w:tabs>
        <w:ind w:left="5748" w:hanging="360"/>
      </w:pPr>
      <w:rPr>
        <w:rFonts w:ascii="Wingdings" w:hAnsi="Wingdings" w:cs="Wingdings" w:hint="default"/>
      </w:rPr>
    </w:lvl>
    <w:lvl w:ilvl="6">
      <w:start w:val="1"/>
      <w:numFmt w:val="bullet"/>
      <w:lvlText w:val=""/>
      <w:lvlJc w:val="left"/>
      <w:pPr>
        <w:tabs>
          <w:tab w:val="num" w:pos="0"/>
        </w:tabs>
        <w:ind w:left="6468" w:hanging="360"/>
      </w:pPr>
      <w:rPr>
        <w:rFonts w:ascii="Symbol" w:hAnsi="Symbol" w:cs="Symbol" w:hint="default"/>
      </w:rPr>
    </w:lvl>
    <w:lvl w:ilvl="7">
      <w:start w:val="1"/>
      <w:numFmt w:val="bullet"/>
      <w:lvlText w:val="o"/>
      <w:lvlJc w:val="left"/>
      <w:pPr>
        <w:tabs>
          <w:tab w:val="num" w:pos="0"/>
        </w:tabs>
        <w:ind w:left="7188" w:hanging="360"/>
      </w:pPr>
      <w:rPr>
        <w:rFonts w:ascii="Courier New" w:hAnsi="Courier New" w:cs="Courier New" w:hint="default"/>
      </w:rPr>
    </w:lvl>
    <w:lvl w:ilvl="8">
      <w:start w:val="1"/>
      <w:numFmt w:val="bullet"/>
      <w:lvlText w:val=""/>
      <w:lvlJc w:val="left"/>
      <w:pPr>
        <w:tabs>
          <w:tab w:val="num" w:pos="0"/>
        </w:tabs>
        <w:ind w:left="7908" w:hanging="360"/>
      </w:pPr>
      <w:rPr>
        <w:rFonts w:ascii="Wingdings" w:hAnsi="Wingdings" w:cs="Wingdings" w:hint="default"/>
      </w:rPr>
    </w:lvl>
  </w:abstractNum>
  <w:abstractNum w:abstractNumId="373">
    <w:nsid w:val="6D6921AB"/>
    <w:multiLevelType w:val="multilevel"/>
    <w:tmpl w:val="889E9ED6"/>
    <w:lvl w:ilvl="0">
      <w:start w:val="2"/>
      <w:numFmt w:val="decimal"/>
      <w:lvlText w:val="%1."/>
      <w:lvlJc w:val="left"/>
      <w:pPr>
        <w:tabs>
          <w:tab w:val="num" w:pos="0"/>
        </w:tabs>
        <w:ind w:left="360" w:hanging="360"/>
      </w:pPr>
      <w:rPr>
        <w:b/>
        <w:bCs w:val="0"/>
      </w:rPr>
    </w:lvl>
    <w:lvl w:ilvl="1">
      <w:start w:val="1"/>
      <w:numFmt w:val="decimal"/>
      <w:lvlText w:val="%1.%2."/>
      <w:lvlJc w:val="left"/>
      <w:pPr>
        <w:tabs>
          <w:tab w:val="num" w:pos="0"/>
        </w:tabs>
        <w:ind w:left="360" w:hanging="360"/>
      </w:pPr>
      <w:rPr>
        <w:b/>
        <w:bCs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374">
    <w:nsid w:val="6DBE6B89"/>
    <w:multiLevelType w:val="multilevel"/>
    <w:tmpl w:val="2780C5A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nsid w:val="6F4E5155"/>
    <w:multiLevelType w:val="hybridMultilevel"/>
    <w:tmpl w:val="0580711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76">
    <w:nsid w:val="6FDC1081"/>
    <w:multiLevelType w:val="multilevel"/>
    <w:tmpl w:val="BA0841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7">
    <w:nsid w:val="701F2E2A"/>
    <w:multiLevelType w:val="multilevel"/>
    <w:tmpl w:val="8FF65BDC"/>
    <w:lvl w:ilvl="0">
      <w:start w:val="1"/>
      <w:numFmt w:val="bullet"/>
      <w:lvlText w:val="o"/>
      <w:lvlJc w:val="left"/>
      <w:pPr>
        <w:tabs>
          <w:tab w:val="num" w:pos="0"/>
        </w:tabs>
        <w:ind w:left="1068" w:hanging="360"/>
      </w:pPr>
      <w:rPr>
        <w:rFonts w:ascii="Courier New" w:hAnsi="Courier New" w:cs="Courier New"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78">
    <w:nsid w:val="703C0284"/>
    <w:multiLevelType w:val="multilevel"/>
    <w:tmpl w:val="62142CC6"/>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79">
    <w:nsid w:val="70C74BFD"/>
    <w:multiLevelType w:val="multilevel"/>
    <w:tmpl w:val="EB826796"/>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0">
    <w:nsid w:val="70D56530"/>
    <w:multiLevelType w:val="multilevel"/>
    <w:tmpl w:val="0C3492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nsid w:val="70EC51C1"/>
    <w:multiLevelType w:val="multilevel"/>
    <w:tmpl w:val="397CD096"/>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82">
    <w:nsid w:val="70F65B7C"/>
    <w:multiLevelType w:val="multilevel"/>
    <w:tmpl w:val="E5A6CB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3">
    <w:nsid w:val="70F66747"/>
    <w:multiLevelType w:val="multilevel"/>
    <w:tmpl w:val="CB5E8D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4">
    <w:nsid w:val="71AB6D98"/>
    <w:multiLevelType w:val="multilevel"/>
    <w:tmpl w:val="6034039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5">
    <w:nsid w:val="727C5537"/>
    <w:multiLevelType w:val="multilevel"/>
    <w:tmpl w:val="ADA890D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6">
    <w:nsid w:val="72C530F8"/>
    <w:multiLevelType w:val="multilevel"/>
    <w:tmpl w:val="AD3AF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nsid w:val="73154462"/>
    <w:multiLevelType w:val="multilevel"/>
    <w:tmpl w:val="D5A6D3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nsid w:val="733D3A33"/>
    <w:multiLevelType w:val="multilevel"/>
    <w:tmpl w:val="0C3492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nsid w:val="73432F11"/>
    <w:multiLevelType w:val="multilevel"/>
    <w:tmpl w:val="A26C9108"/>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90">
    <w:nsid w:val="7394449A"/>
    <w:multiLevelType w:val="multilevel"/>
    <w:tmpl w:val="1A06CF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1">
    <w:nsid w:val="73AE33B3"/>
    <w:multiLevelType w:val="multilevel"/>
    <w:tmpl w:val="0C3492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nsid w:val="741C16BA"/>
    <w:multiLevelType w:val="multilevel"/>
    <w:tmpl w:val="2780C5A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nsid w:val="743156D5"/>
    <w:multiLevelType w:val="multilevel"/>
    <w:tmpl w:val="FD9E2570"/>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94">
    <w:nsid w:val="74361CA7"/>
    <w:multiLevelType w:val="multilevel"/>
    <w:tmpl w:val="CFE2B0C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0"/>
        </w:tabs>
        <w:ind w:left="1440" w:hanging="360"/>
      </w:pPr>
      <w:rPr>
        <w:b/>
        <w:bCs/>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95">
    <w:nsid w:val="747E6540"/>
    <w:multiLevelType w:val="hybridMultilevel"/>
    <w:tmpl w:val="036C8E5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6">
    <w:nsid w:val="748B4A09"/>
    <w:multiLevelType w:val="multilevel"/>
    <w:tmpl w:val="2780C5A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nsid w:val="749C65DD"/>
    <w:multiLevelType w:val="multilevel"/>
    <w:tmpl w:val="5950E0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8">
    <w:nsid w:val="749F5135"/>
    <w:multiLevelType w:val="multilevel"/>
    <w:tmpl w:val="53044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nsid w:val="74D14824"/>
    <w:multiLevelType w:val="multilevel"/>
    <w:tmpl w:val="2780C5A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nsid w:val="759D62D7"/>
    <w:multiLevelType w:val="multilevel"/>
    <w:tmpl w:val="61B000F0"/>
    <w:lvl w:ilvl="0">
      <w:start w:val="1"/>
      <w:numFmt w:val="bullet"/>
      <w:lvlText w:val=""/>
      <w:lvlJc w:val="left"/>
      <w:pPr>
        <w:tabs>
          <w:tab w:val="num" w:pos="0"/>
        </w:tabs>
        <w:ind w:left="720" w:hanging="360"/>
      </w:pPr>
      <w:rPr>
        <w:rFonts w:ascii="Symbol" w:hAnsi="Symbol" w:cs="Symbol" w:hint="default"/>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01">
    <w:nsid w:val="7608754F"/>
    <w:multiLevelType w:val="multilevel"/>
    <w:tmpl w:val="393E818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2">
    <w:nsid w:val="76241ADF"/>
    <w:multiLevelType w:val="multilevel"/>
    <w:tmpl w:val="1A2455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3">
    <w:nsid w:val="763D5B14"/>
    <w:multiLevelType w:val="multilevel"/>
    <w:tmpl w:val="748A5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nsid w:val="7649256A"/>
    <w:multiLevelType w:val="multilevel"/>
    <w:tmpl w:val="FAAA0DE6"/>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05">
    <w:nsid w:val="76A90158"/>
    <w:multiLevelType w:val="multilevel"/>
    <w:tmpl w:val="90FEF438"/>
    <w:lvl w:ilvl="0">
      <w:start w:val="1"/>
      <w:numFmt w:val="bullet"/>
      <w:lvlText w:val="o"/>
      <w:lvlJc w:val="left"/>
      <w:pPr>
        <w:tabs>
          <w:tab w:val="num" w:pos="0"/>
        </w:tabs>
        <w:ind w:left="1068" w:hanging="360"/>
      </w:pPr>
      <w:rPr>
        <w:rFonts w:ascii="Courier New" w:hAnsi="Courier New" w:cs="Courier New"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406">
    <w:nsid w:val="76AE3244"/>
    <w:multiLevelType w:val="multilevel"/>
    <w:tmpl w:val="0C3492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nsid w:val="76DE7489"/>
    <w:multiLevelType w:val="multilevel"/>
    <w:tmpl w:val="0FCC6474"/>
    <w:lvl w:ilvl="0">
      <w:start w:val="1"/>
      <w:numFmt w:val="bullet"/>
      <w:lvlText w:val=""/>
      <w:lvlJc w:val="left"/>
      <w:pPr>
        <w:tabs>
          <w:tab w:val="num" w:pos="0"/>
        </w:tabs>
        <w:ind w:left="720" w:hanging="360"/>
      </w:pPr>
      <w:rPr>
        <w:rFonts w:ascii="Symbol" w:hAnsi="Symbol" w:cs="Symbol" w:hint="default"/>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08">
    <w:nsid w:val="76EA35B6"/>
    <w:multiLevelType w:val="hybridMultilevel"/>
    <w:tmpl w:val="9F5C3AC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09">
    <w:nsid w:val="77041DB7"/>
    <w:multiLevelType w:val="multilevel"/>
    <w:tmpl w:val="43462C9C"/>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10">
    <w:nsid w:val="77181746"/>
    <w:multiLevelType w:val="multilevel"/>
    <w:tmpl w:val="1F6E119C"/>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11">
    <w:nsid w:val="77361244"/>
    <w:multiLevelType w:val="multilevel"/>
    <w:tmpl w:val="BB6CA3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2">
    <w:nsid w:val="776F3BCB"/>
    <w:multiLevelType w:val="hybridMultilevel"/>
    <w:tmpl w:val="3D7E92C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13">
    <w:nsid w:val="77B9508A"/>
    <w:multiLevelType w:val="multilevel"/>
    <w:tmpl w:val="F27075CC"/>
    <w:lvl w:ilvl="0">
      <w:start w:val="1"/>
      <w:numFmt w:val="bullet"/>
      <w:lvlText w:val=""/>
      <w:lvlJc w:val="left"/>
      <w:pPr>
        <w:tabs>
          <w:tab w:val="num" w:pos="0"/>
        </w:tabs>
        <w:ind w:left="720" w:hanging="360"/>
      </w:pPr>
      <w:rPr>
        <w:rFonts w:ascii="Symbol" w:hAnsi="Symbol" w:cs="Symbol" w:hint="default"/>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14">
    <w:nsid w:val="77CD3991"/>
    <w:multiLevelType w:val="multilevel"/>
    <w:tmpl w:val="7A1615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5">
    <w:nsid w:val="782C7D45"/>
    <w:multiLevelType w:val="multilevel"/>
    <w:tmpl w:val="0CEC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nsid w:val="782F710B"/>
    <w:multiLevelType w:val="multilevel"/>
    <w:tmpl w:val="0C22B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nsid w:val="790F0B3A"/>
    <w:multiLevelType w:val="multilevel"/>
    <w:tmpl w:val="C0646166"/>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418">
    <w:nsid w:val="79E172C4"/>
    <w:multiLevelType w:val="hybridMultilevel"/>
    <w:tmpl w:val="34B2DC2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19">
    <w:nsid w:val="7A4C0F7A"/>
    <w:multiLevelType w:val="multilevel"/>
    <w:tmpl w:val="E430AF5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20">
    <w:nsid w:val="7A5D194A"/>
    <w:multiLevelType w:val="multilevel"/>
    <w:tmpl w:val="CEC03D40"/>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21">
    <w:nsid w:val="7A8E6A86"/>
    <w:multiLevelType w:val="multilevel"/>
    <w:tmpl w:val="B35A0D0E"/>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22">
    <w:nsid w:val="7A8F1711"/>
    <w:multiLevelType w:val="multilevel"/>
    <w:tmpl w:val="1944C9AA"/>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bullet"/>
      <w:lvlText w:val=""/>
      <w:lvlJc w:val="left"/>
      <w:pPr>
        <w:tabs>
          <w:tab w:val="num" w:pos="0"/>
        </w:tabs>
        <w:ind w:left="360" w:hanging="360"/>
      </w:pPr>
      <w:rPr>
        <w:rFonts w:ascii="Symbol" w:hAnsi="Symbol" w:cs="Symbol"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23">
    <w:nsid w:val="7AB241C4"/>
    <w:multiLevelType w:val="multilevel"/>
    <w:tmpl w:val="817CFDCC"/>
    <w:lvl w:ilvl="0">
      <w:start w:val="1"/>
      <w:numFmt w:val="bullet"/>
      <w:lvlText w:val="o"/>
      <w:lvlJc w:val="left"/>
      <w:pPr>
        <w:tabs>
          <w:tab w:val="num" w:pos="0"/>
        </w:tabs>
        <w:ind w:left="1428" w:hanging="360"/>
      </w:pPr>
      <w:rPr>
        <w:rFonts w:ascii="Courier New" w:hAnsi="Courier New" w:cs="Courier New"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424">
    <w:nsid w:val="7AE56BA0"/>
    <w:multiLevelType w:val="multilevel"/>
    <w:tmpl w:val="2BB08A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5">
    <w:nsid w:val="7B2A426F"/>
    <w:multiLevelType w:val="multilevel"/>
    <w:tmpl w:val="A838F88C"/>
    <w:lvl w:ilvl="0">
      <w:start w:val="1"/>
      <w:numFmt w:val="bullet"/>
      <w:lvlText w:val=""/>
      <w:lvlJc w:val="left"/>
      <w:pPr>
        <w:tabs>
          <w:tab w:val="num" w:pos="0"/>
        </w:tabs>
        <w:ind w:left="1800" w:hanging="360"/>
      </w:pPr>
      <w:rPr>
        <w:rFonts w:ascii="Wingdings" w:hAnsi="Wingdings" w:cs="Wingdings"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426">
    <w:nsid w:val="7B900571"/>
    <w:multiLevelType w:val="multilevel"/>
    <w:tmpl w:val="0C3492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nsid w:val="7BA81F77"/>
    <w:multiLevelType w:val="multilevel"/>
    <w:tmpl w:val="D5A6D3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nsid w:val="7BC47011"/>
    <w:multiLevelType w:val="multilevel"/>
    <w:tmpl w:val="6CC089D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nsid w:val="7C011504"/>
    <w:multiLevelType w:val="multilevel"/>
    <w:tmpl w:val="C7488D0C"/>
    <w:lvl w:ilvl="0">
      <w:start w:val="2"/>
      <w:numFmt w:val="decimal"/>
      <w:lvlText w:val="%1."/>
      <w:lvlJc w:val="left"/>
      <w:pPr>
        <w:tabs>
          <w:tab w:val="num" w:pos="0"/>
        </w:tabs>
        <w:ind w:left="36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430">
    <w:nsid w:val="7C481D1E"/>
    <w:multiLevelType w:val="multilevel"/>
    <w:tmpl w:val="7DC459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1">
    <w:nsid w:val="7C8F4EBB"/>
    <w:multiLevelType w:val="multilevel"/>
    <w:tmpl w:val="3C9CA4B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2">
    <w:nsid w:val="7CA33A10"/>
    <w:multiLevelType w:val="multilevel"/>
    <w:tmpl w:val="5F407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nsid w:val="7CB15DB0"/>
    <w:multiLevelType w:val="multilevel"/>
    <w:tmpl w:val="0428EA1C"/>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434">
    <w:nsid w:val="7CBB7294"/>
    <w:multiLevelType w:val="multilevel"/>
    <w:tmpl w:val="C582C8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5">
    <w:nsid w:val="7CC55A18"/>
    <w:multiLevelType w:val="multilevel"/>
    <w:tmpl w:val="0678A2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6">
    <w:nsid w:val="7CF773F6"/>
    <w:multiLevelType w:val="multilevel"/>
    <w:tmpl w:val="F3268AFC"/>
    <w:lvl w:ilvl="0">
      <w:start w:val="1"/>
      <w:numFmt w:val="bullet"/>
      <w:lvlText w:val="o"/>
      <w:lvlJc w:val="left"/>
      <w:pPr>
        <w:tabs>
          <w:tab w:val="num" w:pos="0"/>
        </w:tabs>
        <w:ind w:left="1068" w:hanging="360"/>
      </w:pPr>
      <w:rPr>
        <w:rFonts w:ascii="Courier New" w:hAnsi="Courier New" w:cs="Courier New"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437">
    <w:nsid w:val="7D045B9C"/>
    <w:multiLevelType w:val="multilevel"/>
    <w:tmpl w:val="7E609AB0"/>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38">
    <w:nsid w:val="7D5B5256"/>
    <w:multiLevelType w:val="multilevel"/>
    <w:tmpl w:val="CB8E8D0E"/>
    <w:lvl w:ilvl="0">
      <w:start w:val="1"/>
      <w:numFmt w:val="bullet"/>
      <w:lvlText w:val="o"/>
      <w:lvlJc w:val="left"/>
      <w:pPr>
        <w:tabs>
          <w:tab w:val="num" w:pos="0"/>
        </w:tabs>
        <w:ind w:left="1068" w:hanging="360"/>
      </w:pPr>
      <w:rPr>
        <w:rFonts w:ascii="Courier New" w:hAnsi="Courier New" w:cs="Courier New"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439">
    <w:nsid w:val="7E445458"/>
    <w:multiLevelType w:val="multilevel"/>
    <w:tmpl w:val="F07C6D30"/>
    <w:lvl w:ilvl="0">
      <w:start w:val="1"/>
      <w:numFmt w:val="bullet"/>
      <w:lvlText w:val=""/>
      <w:lvlJc w:val="left"/>
      <w:pPr>
        <w:tabs>
          <w:tab w:val="num" w:pos="0"/>
        </w:tabs>
        <w:ind w:left="720" w:hanging="360"/>
      </w:pPr>
      <w:rPr>
        <w:rFonts w:ascii="Symbol" w:hAnsi="Symbol" w:cs="Symbol" w:hint="default"/>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b/>
        <w:bCs/>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b/>
        <w:bCs/>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40">
    <w:nsid w:val="7EC51D80"/>
    <w:multiLevelType w:val="multilevel"/>
    <w:tmpl w:val="F90E19C6"/>
    <w:lvl w:ilvl="0">
      <w:start w:val="1"/>
      <w:numFmt w:val="bullet"/>
      <w:lvlText w:val=""/>
      <w:lvlJc w:val="left"/>
      <w:pPr>
        <w:tabs>
          <w:tab w:val="num" w:pos="0"/>
        </w:tabs>
        <w:ind w:left="720" w:hanging="360"/>
      </w:pPr>
      <w:rPr>
        <w:rFonts w:ascii="Symbol" w:hAnsi="Symbol" w:cs="Symbol" w:hint="default"/>
        <w:u w:val="none"/>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o"/>
      <w:lvlJc w:val="left"/>
      <w:pPr>
        <w:tabs>
          <w:tab w:val="num" w:pos="0"/>
        </w:tabs>
        <w:ind w:left="2160" w:hanging="360"/>
      </w:pPr>
      <w:rPr>
        <w:rFonts w:ascii="Courier New" w:hAnsi="Courier New" w:cs="Courier New" w:hint="default"/>
      </w:rPr>
    </w:lvl>
    <w:lvl w:ilvl="3">
      <w:start w:val="1"/>
      <w:numFmt w:val="decimal"/>
      <w:lvlText w:val="%4."/>
      <w:lvlJc w:val="left"/>
      <w:pPr>
        <w:tabs>
          <w:tab w:val="num" w:pos="0"/>
        </w:tabs>
        <w:ind w:left="2880" w:hanging="360"/>
      </w:pPr>
      <w:rPr>
        <w:b/>
        <w:bCs/>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b/>
        <w:bCs/>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41">
    <w:nsid w:val="7F227F4D"/>
    <w:multiLevelType w:val="multilevel"/>
    <w:tmpl w:val="024EC692"/>
    <w:lvl w:ilvl="0">
      <w:start w:val="2"/>
      <w:numFmt w:val="decimal"/>
      <w:lvlText w:val="%1."/>
      <w:lvlJc w:val="left"/>
      <w:pPr>
        <w:tabs>
          <w:tab w:val="num" w:pos="0"/>
        </w:tabs>
        <w:ind w:left="360" w:hanging="360"/>
      </w:pPr>
      <w:rPr>
        <w:b w:val="0"/>
        <w:color w:val="000000" w:themeColor="text1"/>
        <w:sz w:val="22"/>
      </w:rPr>
    </w:lvl>
    <w:lvl w:ilvl="1">
      <w:start w:val="1"/>
      <w:numFmt w:val="decimal"/>
      <w:lvlText w:val="%1.%2."/>
      <w:lvlJc w:val="left"/>
      <w:pPr>
        <w:tabs>
          <w:tab w:val="num" w:pos="0"/>
        </w:tabs>
        <w:ind w:left="360" w:hanging="360"/>
      </w:pPr>
      <w:rPr>
        <w:b w:val="0"/>
        <w:color w:val="000000" w:themeColor="text1"/>
        <w:sz w:val="22"/>
      </w:rPr>
    </w:lvl>
    <w:lvl w:ilvl="2">
      <w:start w:val="1"/>
      <w:numFmt w:val="decimal"/>
      <w:lvlText w:val="%1.%2.%3."/>
      <w:lvlJc w:val="left"/>
      <w:pPr>
        <w:tabs>
          <w:tab w:val="num" w:pos="0"/>
        </w:tabs>
        <w:ind w:left="720" w:hanging="720"/>
      </w:pPr>
      <w:rPr>
        <w:b w:val="0"/>
        <w:color w:val="000000" w:themeColor="text1"/>
        <w:sz w:val="22"/>
      </w:rPr>
    </w:lvl>
    <w:lvl w:ilvl="3">
      <w:start w:val="1"/>
      <w:numFmt w:val="decimal"/>
      <w:lvlText w:val="%1.%2.%3.%4."/>
      <w:lvlJc w:val="left"/>
      <w:pPr>
        <w:tabs>
          <w:tab w:val="num" w:pos="0"/>
        </w:tabs>
        <w:ind w:left="720" w:hanging="720"/>
      </w:pPr>
      <w:rPr>
        <w:b w:val="0"/>
        <w:color w:val="000000" w:themeColor="text1"/>
        <w:sz w:val="22"/>
      </w:rPr>
    </w:lvl>
    <w:lvl w:ilvl="4">
      <w:start w:val="1"/>
      <w:numFmt w:val="decimal"/>
      <w:lvlText w:val="%1.%2.%3.%4.%5."/>
      <w:lvlJc w:val="left"/>
      <w:pPr>
        <w:tabs>
          <w:tab w:val="num" w:pos="0"/>
        </w:tabs>
        <w:ind w:left="1080" w:hanging="1080"/>
      </w:pPr>
      <w:rPr>
        <w:b w:val="0"/>
        <w:color w:val="000000" w:themeColor="text1"/>
        <w:sz w:val="22"/>
      </w:rPr>
    </w:lvl>
    <w:lvl w:ilvl="5">
      <w:start w:val="1"/>
      <w:numFmt w:val="decimal"/>
      <w:lvlText w:val="%1.%2.%3.%4.%5.%6."/>
      <w:lvlJc w:val="left"/>
      <w:pPr>
        <w:tabs>
          <w:tab w:val="num" w:pos="0"/>
        </w:tabs>
        <w:ind w:left="1080" w:hanging="1080"/>
      </w:pPr>
      <w:rPr>
        <w:b w:val="0"/>
        <w:color w:val="000000" w:themeColor="text1"/>
        <w:sz w:val="22"/>
      </w:rPr>
    </w:lvl>
    <w:lvl w:ilvl="6">
      <w:start w:val="1"/>
      <w:numFmt w:val="decimal"/>
      <w:lvlText w:val="%1.%2.%3.%4.%5.%6.%7."/>
      <w:lvlJc w:val="left"/>
      <w:pPr>
        <w:tabs>
          <w:tab w:val="num" w:pos="0"/>
        </w:tabs>
        <w:ind w:left="1440" w:hanging="1440"/>
      </w:pPr>
      <w:rPr>
        <w:b w:val="0"/>
        <w:color w:val="000000" w:themeColor="text1"/>
        <w:sz w:val="22"/>
      </w:rPr>
    </w:lvl>
    <w:lvl w:ilvl="7">
      <w:start w:val="1"/>
      <w:numFmt w:val="decimal"/>
      <w:lvlText w:val="%1.%2.%3.%4.%5.%6.%7.%8."/>
      <w:lvlJc w:val="left"/>
      <w:pPr>
        <w:tabs>
          <w:tab w:val="num" w:pos="0"/>
        </w:tabs>
        <w:ind w:left="1440" w:hanging="1440"/>
      </w:pPr>
      <w:rPr>
        <w:b w:val="0"/>
        <w:color w:val="000000" w:themeColor="text1"/>
        <w:sz w:val="22"/>
      </w:rPr>
    </w:lvl>
    <w:lvl w:ilvl="8">
      <w:start w:val="1"/>
      <w:numFmt w:val="decimal"/>
      <w:lvlText w:val="%1.%2.%3.%4.%5.%6.%7.%8.%9."/>
      <w:lvlJc w:val="left"/>
      <w:pPr>
        <w:tabs>
          <w:tab w:val="num" w:pos="0"/>
        </w:tabs>
        <w:ind w:left="1800" w:hanging="1800"/>
      </w:pPr>
      <w:rPr>
        <w:b w:val="0"/>
        <w:color w:val="000000" w:themeColor="text1"/>
        <w:sz w:val="22"/>
      </w:rPr>
    </w:lvl>
  </w:abstractNum>
  <w:abstractNum w:abstractNumId="442">
    <w:nsid w:val="7F2F77CE"/>
    <w:multiLevelType w:val="multilevel"/>
    <w:tmpl w:val="E41E0C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nsid w:val="7F362052"/>
    <w:multiLevelType w:val="multilevel"/>
    <w:tmpl w:val="57A823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4">
    <w:nsid w:val="7FD573AE"/>
    <w:multiLevelType w:val="multilevel"/>
    <w:tmpl w:val="35EAAA7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414"/>
  </w:num>
  <w:num w:numId="2">
    <w:abstractNumId w:val="106"/>
  </w:num>
  <w:num w:numId="3">
    <w:abstractNumId w:val="136"/>
  </w:num>
  <w:num w:numId="4">
    <w:abstractNumId w:val="354"/>
  </w:num>
  <w:num w:numId="5">
    <w:abstractNumId w:val="262"/>
  </w:num>
  <w:num w:numId="6">
    <w:abstractNumId w:val="444"/>
  </w:num>
  <w:num w:numId="7">
    <w:abstractNumId w:val="174"/>
  </w:num>
  <w:num w:numId="8">
    <w:abstractNumId w:val="198"/>
  </w:num>
  <w:num w:numId="9">
    <w:abstractNumId w:val="190"/>
  </w:num>
  <w:num w:numId="10">
    <w:abstractNumId w:val="278"/>
  </w:num>
  <w:num w:numId="11">
    <w:abstractNumId w:val="307"/>
  </w:num>
  <w:num w:numId="12">
    <w:abstractNumId w:val="344"/>
  </w:num>
  <w:num w:numId="13">
    <w:abstractNumId w:val="365"/>
  </w:num>
  <w:num w:numId="14">
    <w:abstractNumId w:val="98"/>
  </w:num>
  <w:num w:numId="15">
    <w:abstractNumId w:val="266"/>
  </w:num>
  <w:num w:numId="16">
    <w:abstractNumId w:val="245"/>
  </w:num>
  <w:num w:numId="17">
    <w:abstractNumId w:val="95"/>
  </w:num>
  <w:num w:numId="18">
    <w:abstractNumId w:val="241"/>
  </w:num>
  <w:num w:numId="19">
    <w:abstractNumId w:val="28"/>
  </w:num>
  <w:num w:numId="20">
    <w:abstractNumId w:val="206"/>
  </w:num>
  <w:num w:numId="21">
    <w:abstractNumId w:val="73"/>
  </w:num>
  <w:num w:numId="22">
    <w:abstractNumId w:val="47"/>
  </w:num>
  <w:num w:numId="23">
    <w:abstractNumId w:val="139"/>
  </w:num>
  <w:num w:numId="24">
    <w:abstractNumId w:val="275"/>
  </w:num>
  <w:num w:numId="25">
    <w:abstractNumId w:val="270"/>
  </w:num>
  <w:num w:numId="26">
    <w:abstractNumId w:val="231"/>
  </w:num>
  <w:num w:numId="27">
    <w:abstractNumId w:val="6"/>
  </w:num>
  <w:num w:numId="28">
    <w:abstractNumId w:val="260"/>
  </w:num>
  <w:num w:numId="29">
    <w:abstractNumId w:val="358"/>
  </w:num>
  <w:num w:numId="30">
    <w:abstractNumId w:val="12"/>
  </w:num>
  <w:num w:numId="31">
    <w:abstractNumId w:val="302"/>
  </w:num>
  <w:num w:numId="32">
    <w:abstractNumId w:val="88"/>
  </w:num>
  <w:num w:numId="33">
    <w:abstractNumId w:val="337"/>
  </w:num>
  <w:num w:numId="34">
    <w:abstractNumId w:val="26"/>
  </w:num>
  <w:num w:numId="35">
    <w:abstractNumId w:val="404"/>
  </w:num>
  <w:num w:numId="36">
    <w:abstractNumId w:val="268"/>
  </w:num>
  <w:num w:numId="37">
    <w:abstractNumId w:val="146"/>
  </w:num>
  <w:num w:numId="38">
    <w:abstractNumId w:val="131"/>
  </w:num>
  <w:num w:numId="39">
    <w:abstractNumId w:val="394"/>
  </w:num>
  <w:num w:numId="40">
    <w:abstractNumId w:val="298"/>
  </w:num>
  <w:num w:numId="41">
    <w:abstractNumId w:val="128"/>
  </w:num>
  <w:num w:numId="42">
    <w:abstractNumId w:val="38"/>
  </w:num>
  <w:num w:numId="43">
    <w:abstractNumId w:val="311"/>
  </w:num>
  <w:num w:numId="44">
    <w:abstractNumId w:val="39"/>
  </w:num>
  <w:num w:numId="45">
    <w:abstractNumId w:val="191"/>
  </w:num>
  <w:num w:numId="46">
    <w:abstractNumId w:val="151"/>
  </w:num>
  <w:num w:numId="47">
    <w:abstractNumId w:val="376"/>
  </w:num>
  <w:num w:numId="48">
    <w:abstractNumId w:val="377"/>
  </w:num>
  <w:num w:numId="49">
    <w:abstractNumId w:val="436"/>
  </w:num>
  <w:num w:numId="50">
    <w:abstractNumId w:val="327"/>
  </w:num>
  <w:num w:numId="51">
    <w:abstractNumId w:val="304"/>
  </w:num>
  <w:num w:numId="52">
    <w:abstractNumId w:val="422"/>
  </w:num>
  <w:num w:numId="53">
    <w:abstractNumId w:val="390"/>
  </w:num>
  <w:num w:numId="54">
    <w:abstractNumId w:val="209"/>
  </w:num>
  <w:num w:numId="55">
    <w:abstractNumId w:val="440"/>
  </w:num>
  <w:num w:numId="56">
    <w:abstractNumId w:val="64"/>
  </w:num>
  <w:num w:numId="57">
    <w:abstractNumId w:val="213"/>
  </w:num>
  <w:num w:numId="58">
    <w:abstractNumId w:val="82"/>
  </w:num>
  <w:num w:numId="59">
    <w:abstractNumId w:val="154"/>
  </w:num>
  <w:num w:numId="60">
    <w:abstractNumId w:val="370"/>
  </w:num>
  <w:num w:numId="61">
    <w:abstractNumId w:val="289"/>
  </w:num>
  <w:num w:numId="62">
    <w:abstractNumId w:val="328"/>
  </w:num>
  <w:num w:numId="63">
    <w:abstractNumId w:val="31"/>
  </w:num>
  <w:num w:numId="64">
    <w:abstractNumId w:val="256"/>
  </w:num>
  <w:num w:numId="65">
    <w:abstractNumId w:val="65"/>
  </w:num>
  <w:num w:numId="66">
    <w:abstractNumId w:val="152"/>
  </w:num>
  <w:num w:numId="67">
    <w:abstractNumId w:val="43"/>
  </w:num>
  <w:num w:numId="68">
    <w:abstractNumId w:val="384"/>
  </w:num>
  <w:num w:numId="69">
    <w:abstractNumId w:val="160"/>
  </w:num>
  <w:num w:numId="70">
    <w:abstractNumId w:val="410"/>
  </w:num>
  <w:num w:numId="71">
    <w:abstractNumId w:val="175"/>
  </w:num>
  <w:num w:numId="72">
    <w:abstractNumId w:val="222"/>
  </w:num>
  <w:num w:numId="73">
    <w:abstractNumId w:val="361"/>
  </w:num>
  <w:num w:numId="74">
    <w:abstractNumId w:val="351"/>
  </w:num>
  <w:num w:numId="75">
    <w:abstractNumId w:val="319"/>
  </w:num>
  <w:num w:numId="76">
    <w:abstractNumId w:val="240"/>
  </w:num>
  <w:num w:numId="77">
    <w:abstractNumId w:val="252"/>
  </w:num>
  <w:num w:numId="78">
    <w:abstractNumId w:val="202"/>
  </w:num>
  <w:num w:numId="79">
    <w:abstractNumId w:val="179"/>
  </w:num>
  <w:num w:numId="80">
    <w:abstractNumId w:val="141"/>
  </w:num>
  <w:num w:numId="81">
    <w:abstractNumId w:val="0"/>
  </w:num>
  <w:num w:numId="82">
    <w:abstractNumId w:val="54"/>
  </w:num>
  <w:num w:numId="83">
    <w:abstractNumId w:val="53"/>
  </w:num>
  <w:num w:numId="84">
    <w:abstractNumId w:val="382"/>
  </w:num>
  <w:num w:numId="85">
    <w:abstractNumId w:val="282"/>
  </w:num>
  <w:num w:numId="86">
    <w:abstractNumId w:val="167"/>
  </w:num>
  <w:num w:numId="87">
    <w:abstractNumId w:val="218"/>
  </w:num>
  <w:num w:numId="88">
    <w:abstractNumId w:val="29"/>
  </w:num>
  <w:num w:numId="89">
    <w:abstractNumId w:val="178"/>
  </w:num>
  <w:num w:numId="90">
    <w:abstractNumId w:val="321"/>
  </w:num>
  <w:num w:numId="91">
    <w:abstractNumId w:val="402"/>
  </w:num>
  <w:num w:numId="92">
    <w:abstractNumId w:val="409"/>
  </w:num>
  <w:num w:numId="93">
    <w:abstractNumId w:val="19"/>
  </w:num>
  <w:num w:numId="94">
    <w:abstractNumId w:val="201"/>
  </w:num>
  <w:num w:numId="95">
    <w:abstractNumId w:val="125"/>
  </w:num>
  <w:num w:numId="96">
    <w:abstractNumId w:val="333"/>
  </w:num>
  <w:num w:numId="97">
    <w:abstractNumId w:val="23"/>
  </w:num>
  <w:num w:numId="98">
    <w:abstractNumId w:val="226"/>
  </w:num>
  <w:num w:numId="99">
    <w:abstractNumId w:val="41"/>
  </w:num>
  <w:num w:numId="100">
    <w:abstractNumId w:val="122"/>
  </w:num>
  <w:num w:numId="101">
    <w:abstractNumId w:val="100"/>
  </w:num>
  <w:num w:numId="102">
    <w:abstractNumId w:val="221"/>
  </w:num>
  <w:num w:numId="103">
    <w:abstractNumId w:val="45"/>
  </w:num>
  <w:num w:numId="104">
    <w:abstractNumId w:val="75"/>
  </w:num>
  <w:num w:numId="105">
    <w:abstractNumId w:val="49"/>
  </w:num>
  <w:num w:numId="106">
    <w:abstractNumId w:val="104"/>
  </w:num>
  <w:num w:numId="107">
    <w:abstractNumId w:val="434"/>
  </w:num>
  <w:num w:numId="108">
    <w:abstractNumId w:val="286"/>
  </w:num>
  <w:num w:numId="109">
    <w:abstractNumId w:val="99"/>
  </w:num>
  <w:num w:numId="110">
    <w:abstractNumId w:val="30"/>
  </w:num>
  <w:num w:numId="111">
    <w:abstractNumId w:val="40"/>
  </w:num>
  <w:num w:numId="112">
    <w:abstractNumId w:val="249"/>
  </w:num>
  <w:num w:numId="113">
    <w:abstractNumId w:val="183"/>
  </w:num>
  <w:num w:numId="114">
    <w:abstractNumId w:val="265"/>
  </w:num>
  <w:num w:numId="115">
    <w:abstractNumId w:val="207"/>
  </w:num>
  <w:num w:numId="116">
    <w:abstractNumId w:val="91"/>
  </w:num>
  <w:num w:numId="117">
    <w:abstractNumId w:val="255"/>
  </w:num>
  <w:num w:numId="118">
    <w:abstractNumId w:val="443"/>
  </w:num>
  <w:num w:numId="119">
    <w:abstractNumId w:val="259"/>
  </w:num>
  <w:num w:numId="120">
    <w:abstractNumId w:val="364"/>
  </w:num>
  <w:num w:numId="121">
    <w:abstractNumId w:val="8"/>
  </w:num>
  <w:num w:numId="122">
    <w:abstractNumId w:val="93"/>
  </w:num>
  <w:num w:numId="123">
    <w:abstractNumId w:val="200"/>
  </w:num>
  <w:num w:numId="124">
    <w:abstractNumId w:val="120"/>
  </w:num>
  <w:num w:numId="125">
    <w:abstractNumId w:val="248"/>
  </w:num>
  <w:num w:numId="126">
    <w:abstractNumId w:val="109"/>
  </w:num>
  <w:num w:numId="127">
    <w:abstractNumId w:val="430"/>
  </w:num>
  <w:num w:numId="128">
    <w:abstractNumId w:val="257"/>
  </w:num>
  <w:num w:numId="129">
    <w:abstractNumId w:val="74"/>
  </w:num>
  <w:num w:numId="130">
    <w:abstractNumId w:val="22"/>
  </w:num>
  <w:num w:numId="131">
    <w:abstractNumId w:val="149"/>
  </w:num>
  <w:num w:numId="132">
    <w:abstractNumId w:val="32"/>
  </w:num>
  <w:num w:numId="133">
    <w:abstractNumId w:val="177"/>
  </w:num>
  <w:num w:numId="134">
    <w:abstractNumId w:val="161"/>
  </w:num>
  <w:num w:numId="135">
    <w:abstractNumId w:val="338"/>
  </w:num>
  <w:num w:numId="136">
    <w:abstractNumId w:val="341"/>
  </w:num>
  <w:num w:numId="137">
    <w:abstractNumId w:val="322"/>
  </w:num>
  <w:num w:numId="138">
    <w:abstractNumId w:val="42"/>
  </w:num>
  <w:num w:numId="139">
    <w:abstractNumId w:val="425"/>
  </w:num>
  <w:num w:numId="140">
    <w:abstractNumId w:val="203"/>
  </w:num>
  <w:num w:numId="141">
    <w:abstractNumId w:val="312"/>
  </w:num>
  <w:num w:numId="142">
    <w:abstractNumId w:val="3"/>
  </w:num>
  <w:num w:numId="143">
    <w:abstractNumId w:val="124"/>
  </w:num>
  <w:num w:numId="144">
    <w:abstractNumId w:val="137"/>
  </w:num>
  <w:num w:numId="145">
    <w:abstractNumId w:val="114"/>
  </w:num>
  <w:num w:numId="146">
    <w:abstractNumId w:val="424"/>
  </w:num>
  <w:num w:numId="147">
    <w:abstractNumId w:val="381"/>
  </w:num>
  <w:num w:numId="148">
    <w:abstractNumId w:val="83"/>
  </w:num>
  <w:num w:numId="149">
    <w:abstractNumId w:val="294"/>
  </w:num>
  <w:num w:numId="150">
    <w:abstractNumId w:val="352"/>
  </w:num>
  <w:num w:numId="151">
    <w:abstractNumId w:val="90"/>
  </w:num>
  <w:num w:numId="152">
    <w:abstractNumId w:val="405"/>
  </w:num>
  <w:num w:numId="153">
    <w:abstractNumId w:val="232"/>
  </w:num>
  <w:num w:numId="154">
    <w:abstractNumId w:val="334"/>
  </w:num>
  <w:num w:numId="155">
    <w:abstractNumId w:val="379"/>
  </w:num>
  <w:num w:numId="156">
    <w:abstractNumId w:val="261"/>
  </w:num>
  <w:num w:numId="157">
    <w:abstractNumId w:val="195"/>
  </w:num>
  <w:num w:numId="158">
    <w:abstractNumId w:val="58"/>
  </w:num>
  <w:num w:numId="159">
    <w:abstractNumId w:val="77"/>
  </w:num>
  <w:num w:numId="160">
    <w:abstractNumId w:val="316"/>
  </w:num>
  <w:num w:numId="161">
    <w:abstractNumId w:val="193"/>
  </w:num>
  <w:num w:numId="162">
    <w:abstractNumId w:val="55"/>
  </w:num>
  <w:num w:numId="163">
    <w:abstractNumId w:val="243"/>
  </w:num>
  <w:num w:numId="164">
    <w:abstractNumId w:val="44"/>
  </w:num>
  <w:num w:numId="165">
    <w:abstractNumId w:val="310"/>
  </w:num>
  <w:num w:numId="166">
    <w:abstractNumId w:val="287"/>
  </w:num>
  <w:num w:numId="167">
    <w:abstractNumId w:val="438"/>
  </w:num>
  <w:num w:numId="168">
    <w:abstractNumId w:val="129"/>
  </w:num>
  <w:num w:numId="169">
    <w:abstractNumId w:val="229"/>
  </w:num>
  <w:num w:numId="170">
    <w:abstractNumId w:val="101"/>
  </w:num>
  <w:num w:numId="171">
    <w:abstractNumId w:val="236"/>
  </w:num>
  <w:num w:numId="172">
    <w:abstractNumId w:val="46"/>
  </w:num>
  <w:num w:numId="173">
    <w:abstractNumId w:val="264"/>
  </w:num>
  <w:num w:numId="174">
    <w:abstractNumId w:val="67"/>
  </w:num>
  <w:num w:numId="175">
    <w:abstractNumId w:val="33"/>
  </w:num>
  <w:num w:numId="176">
    <w:abstractNumId w:val="165"/>
  </w:num>
  <w:num w:numId="177">
    <w:abstractNumId w:val="272"/>
  </w:num>
  <w:num w:numId="178">
    <w:abstractNumId w:val="271"/>
  </w:num>
  <w:num w:numId="179">
    <w:abstractNumId w:val="72"/>
  </w:num>
  <w:num w:numId="180">
    <w:abstractNumId w:val="353"/>
  </w:num>
  <w:num w:numId="181">
    <w:abstractNumId w:val="383"/>
  </w:num>
  <w:num w:numId="182">
    <w:abstractNumId w:val="217"/>
  </w:num>
  <w:num w:numId="183">
    <w:abstractNumId w:val="204"/>
  </w:num>
  <w:num w:numId="184">
    <w:abstractNumId w:val="76"/>
  </w:num>
  <w:num w:numId="185">
    <w:abstractNumId w:val="169"/>
  </w:num>
  <w:num w:numId="186">
    <w:abstractNumId w:val="267"/>
  </w:num>
  <w:num w:numId="187">
    <w:abstractNumId w:val="61"/>
  </w:num>
  <w:num w:numId="188">
    <w:abstractNumId w:val="299"/>
  </w:num>
  <w:num w:numId="189">
    <w:abstractNumId w:val="147"/>
  </w:num>
  <w:num w:numId="190">
    <w:abstractNumId w:val="329"/>
  </w:num>
  <w:num w:numId="191">
    <w:abstractNumId w:val="13"/>
  </w:num>
  <w:num w:numId="192">
    <w:abstractNumId w:val="59"/>
  </w:num>
  <w:num w:numId="193">
    <w:abstractNumId w:val="244"/>
  </w:num>
  <w:num w:numId="194">
    <w:abstractNumId w:val="155"/>
  </w:num>
  <w:num w:numId="195">
    <w:abstractNumId w:val="385"/>
  </w:num>
  <w:num w:numId="196">
    <w:abstractNumId w:val="258"/>
  </w:num>
  <w:num w:numId="197">
    <w:abstractNumId w:val="212"/>
  </w:num>
  <w:num w:numId="198">
    <w:abstractNumId w:val="223"/>
  </w:num>
  <w:num w:numId="199">
    <w:abstractNumId w:val="119"/>
  </w:num>
  <w:num w:numId="200">
    <w:abstractNumId w:val="276"/>
  </w:num>
  <w:num w:numId="201">
    <w:abstractNumId w:val="397"/>
  </w:num>
  <w:num w:numId="202">
    <w:abstractNumId w:val="227"/>
  </w:num>
  <w:num w:numId="203">
    <w:abstractNumId w:val="57"/>
  </w:num>
  <w:num w:numId="204">
    <w:abstractNumId w:val="117"/>
  </w:num>
  <w:num w:numId="205">
    <w:abstractNumId w:val="108"/>
  </w:num>
  <w:num w:numId="206">
    <w:abstractNumId w:val="435"/>
  </w:num>
  <w:num w:numId="207">
    <w:abstractNumId w:val="211"/>
  </w:num>
  <w:num w:numId="208">
    <w:abstractNumId w:val="92"/>
  </w:num>
  <w:num w:numId="209">
    <w:abstractNumId w:val="420"/>
  </w:num>
  <w:num w:numId="210">
    <w:abstractNumId w:val="189"/>
  </w:num>
  <w:num w:numId="211">
    <w:abstractNumId w:val="326"/>
  </w:num>
  <w:num w:numId="212">
    <w:abstractNumId w:val="421"/>
  </w:num>
  <w:num w:numId="213">
    <w:abstractNumId w:val="132"/>
  </w:num>
  <w:num w:numId="214">
    <w:abstractNumId w:val="367"/>
  </w:num>
  <w:num w:numId="215">
    <w:abstractNumId w:val="281"/>
  </w:num>
  <w:num w:numId="216">
    <w:abstractNumId w:val="4"/>
  </w:num>
  <w:num w:numId="217">
    <w:abstractNumId w:val="18"/>
  </w:num>
  <w:num w:numId="218">
    <w:abstractNumId w:val="216"/>
  </w:num>
  <w:num w:numId="219">
    <w:abstractNumId w:val="210"/>
  </w:num>
  <w:num w:numId="220">
    <w:abstractNumId w:val="411"/>
  </w:num>
  <w:num w:numId="221">
    <w:abstractNumId w:val="368"/>
  </w:num>
  <w:num w:numId="222">
    <w:abstractNumId w:val="274"/>
  </w:num>
  <w:num w:numId="223">
    <w:abstractNumId w:val="393"/>
  </w:num>
  <w:num w:numId="224">
    <w:abstractNumId w:val="366"/>
  </w:num>
  <w:num w:numId="225">
    <w:abstractNumId w:val="437"/>
  </w:num>
  <w:num w:numId="226">
    <w:abstractNumId w:val="199"/>
  </w:num>
  <w:num w:numId="227">
    <w:abstractNumId w:val="347"/>
  </w:num>
  <w:num w:numId="228">
    <w:abstractNumId w:val="238"/>
  </w:num>
  <w:num w:numId="229">
    <w:abstractNumId w:val="138"/>
  </w:num>
  <w:num w:numId="230">
    <w:abstractNumId w:val="237"/>
  </w:num>
  <w:num w:numId="231">
    <w:abstractNumId w:val="89"/>
  </w:num>
  <w:num w:numId="232">
    <w:abstractNumId w:val="419"/>
  </w:num>
  <w:num w:numId="233">
    <w:abstractNumId w:val="156"/>
  </w:num>
  <w:num w:numId="234">
    <w:abstractNumId w:val="112"/>
  </w:num>
  <w:num w:numId="235">
    <w:abstractNumId w:val="239"/>
  </w:num>
  <w:num w:numId="236">
    <w:abstractNumId w:val="433"/>
  </w:num>
  <w:num w:numId="237">
    <w:abstractNumId w:val="105"/>
  </w:num>
  <w:num w:numId="238">
    <w:abstractNumId w:val="187"/>
  </w:num>
  <w:num w:numId="239">
    <w:abstractNumId w:val="315"/>
  </w:num>
  <w:num w:numId="240">
    <w:abstractNumId w:val="66"/>
  </w:num>
  <w:num w:numId="241">
    <w:abstractNumId w:val="417"/>
  </w:num>
  <w:num w:numId="242">
    <w:abstractNumId w:val="346"/>
  </w:num>
  <w:num w:numId="243">
    <w:abstractNumId w:val="288"/>
  </w:num>
  <w:num w:numId="244">
    <w:abstractNumId w:val="21"/>
  </w:num>
  <w:num w:numId="245">
    <w:abstractNumId w:val="215"/>
  </w:num>
  <w:num w:numId="246">
    <w:abstractNumId w:val="81"/>
  </w:num>
  <w:num w:numId="247">
    <w:abstractNumId w:val="359"/>
  </w:num>
  <w:num w:numId="248">
    <w:abstractNumId w:val="373"/>
  </w:num>
  <w:num w:numId="249">
    <w:abstractNumId w:val="306"/>
  </w:num>
  <w:num w:numId="250">
    <w:abstractNumId w:val="284"/>
  </w:num>
  <w:num w:numId="251">
    <w:abstractNumId w:val="273"/>
  </w:num>
  <w:num w:numId="252">
    <w:abstractNumId w:val="196"/>
  </w:num>
  <w:num w:numId="253">
    <w:abstractNumId w:val="62"/>
  </w:num>
  <w:num w:numId="254">
    <w:abstractNumId w:val="251"/>
  </w:num>
  <w:num w:numId="255">
    <w:abstractNumId w:val="16"/>
  </w:num>
  <w:num w:numId="256">
    <w:abstractNumId w:val="228"/>
  </w:num>
  <w:num w:numId="257">
    <w:abstractNumId w:val="103"/>
  </w:num>
  <w:num w:numId="258">
    <w:abstractNumId w:val="400"/>
  </w:num>
  <w:num w:numId="259">
    <w:abstractNumId w:val="145"/>
  </w:num>
  <w:num w:numId="260">
    <w:abstractNumId w:val="35"/>
  </w:num>
  <w:num w:numId="261">
    <w:abstractNumId w:val="133"/>
  </w:num>
  <w:num w:numId="262">
    <w:abstractNumId w:val="290"/>
  </w:num>
  <w:num w:numId="263">
    <w:abstractNumId w:val="27"/>
  </w:num>
  <w:num w:numId="264">
    <w:abstractNumId w:val="171"/>
  </w:num>
  <w:num w:numId="265">
    <w:abstractNumId w:val="182"/>
  </w:num>
  <w:num w:numId="266">
    <w:abstractNumId w:val="48"/>
  </w:num>
  <w:num w:numId="267">
    <w:abstractNumId w:val="48"/>
    <w:lvlOverride w:ilvl="0">
      <w:startOverride w:val="1"/>
    </w:lvlOverride>
  </w:num>
  <w:num w:numId="268">
    <w:abstractNumId w:val="439"/>
  </w:num>
  <w:num w:numId="269">
    <w:abstractNumId w:val="96"/>
  </w:num>
  <w:num w:numId="270">
    <w:abstractNumId w:val="348"/>
  </w:num>
  <w:num w:numId="271">
    <w:abstractNumId w:val="130"/>
  </w:num>
  <w:num w:numId="272">
    <w:abstractNumId w:val="371"/>
  </w:num>
  <w:num w:numId="273">
    <w:abstractNumId w:val="50"/>
  </w:num>
  <w:num w:numId="274">
    <w:abstractNumId w:val="142"/>
  </w:num>
  <w:num w:numId="275">
    <w:abstractNumId w:val="429"/>
  </w:num>
  <w:num w:numId="276">
    <w:abstractNumId w:val="342"/>
  </w:num>
  <w:num w:numId="277">
    <w:abstractNumId w:val="305"/>
  </w:num>
  <w:num w:numId="278">
    <w:abstractNumId w:val="126"/>
  </w:num>
  <w:num w:numId="279">
    <w:abstractNumId w:val="356"/>
  </w:num>
  <w:num w:numId="280">
    <w:abstractNumId w:val="372"/>
  </w:num>
  <w:num w:numId="281">
    <w:abstractNumId w:val="188"/>
  </w:num>
  <w:num w:numId="282">
    <w:abstractNumId w:val="176"/>
  </w:num>
  <w:num w:numId="283">
    <w:abstractNumId w:val="279"/>
  </w:num>
  <w:num w:numId="284">
    <w:abstractNumId w:val="71"/>
  </w:num>
  <w:num w:numId="285">
    <w:abstractNumId w:val="181"/>
  </w:num>
  <w:num w:numId="286">
    <w:abstractNumId w:val="192"/>
  </w:num>
  <w:num w:numId="287">
    <w:abstractNumId w:val="134"/>
  </w:num>
  <w:num w:numId="288">
    <w:abstractNumId w:val="423"/>
  </w:num>
  <w:num w:numId="289">
    <w:abstractNumId w:val="79"/>
  </w:num>
  <w:num w:numId="290">
    <w:abstractNumId w:val="5"/>
  </w:num>
  <w:num w:numId="291">
    <w:abstractNumId w:val="162"/>
  </w:num>
  <w:num w:numId="292">
    <w:abstractNumId w:val="56"/>
  </w:num>
  <w:num w:numId="293">
    <w:abstractNumId w:val="197"/>
  </w:num>
  <w:num w:numId="294">
    <w:abstractNumId w:val="407"/>
  </w:num>
  <w:num w:numId="295">
    <w:abstractNumId w:val="295"/>
  </w:num>
  <w:num w:numId="296">
    <w:abstractNumId w:val="441"/>
  </w:num>
  <w:num w:numId="297">
    <w:abstractNumId w:val="185"/>
  </w:num>
  <w:num w:numId="298">
    <w:abstractNumId w:val="15"/>
  </w:num>
  <w:num w:numId="299">
    <w:abstractNumId w:val="247"/>
  </w:num>
  <w:num w:numId="300">
    <w:abstractNumId w:val="314"/>
  </w:num>
  <w:num w:numId="301">
    <w:abstractNumId w:val="170"/>
  </w:num>
  <w:num w:numId="302">
    <w:abstractNumId w:val="277"/>
  </w:num>
  <w:num w:numId="303">
    <w:abstractNumId w:val="253"/>
  </w:num>
  <w:num w:numId="304">
    <w:abstractNumId w:val="349"/>
  </w:num>
  <w:num w:numId="305">
    <w:abstractNumId w:val="107"/>
  </w:num>
  <w:num w:numId="306">
    <w:abstractNumId w:val="303"/>
  </w:num>
  <w:num w:numId="307">
    <w:abstractNumId w:val="234"/>
  </w:num>
  <w:num w:numId="308">
    <w:abstractNumId w:val="398"/>
  </w:num>
  <w:num w:numId="309">
    <w:abstractNumId w:val="7"/>
  </w:num>
  <w:num w:numId="310">
    <w:abstractNumId w:val="159"/>
  </w:num>
  <w:num w:numId="311">
    <w:abstractNumId w:val="415"/>
  </w:num>
  <w:num w:numId="312">
    <w:abstractNumId w:val="11"/>
  </w:num>
  <w:num w:numId="313">
    <w:abstractNumId w:val="148"/>
  </w:num>
  <w:num w:numId="314">
    <w:abstractNumId w:val="86"/>
  </w:num>
  <w:num w:numId="315">
    <w:abstractNumId w:val="416"/>
  </w:num>
  <w:num w:numId="316">
    <w:abstractNumId w:val="432"/>
  </w:num>
  <w:num w:numId="317">
    <w:abstractNumId w:val="340"/>
  </w:num>
  <w:num w:numId="318">
    <w:abstractNumId w:val="123"/>
  </w:num>
  <w:num w:numId="319">
    <w:abstractNumId w:val="360"/>
  </w:num>
  <w:num w:numId="320">
    <w:abstractNumId w:val="350"/>
  </w:num>
  <w:num w:numId="321">
    <w:abstractNumId w:val="263"/>
  </w:num>
  <w:num w:numId="322">
    <w:abstractNumId w:val="52"/>
  </w:num>
  <w:num w:numId="323">
    <w:abstractNumId w:val="140"/>
  </w:num>
  <w:num w:numId="324">
    <w:abstractNumId w:val="111"/>
  </w:num>
  <w:num w:numId="325">
    <w:abstractNumId w:val="164"/>
  </w:num>
  <w:num w:numId="326">
    <w:abstractNumId w:val="330"/>
  </w:num>
  <w:num w:numId="327">
    <w:abstractNumId w:val="180"/>
  </w:num>
  <w:num w:numId="328">
    <w:abstractNumId w:val="20"/>
  </w:num>
  <w:num w:numId="329">
    <w:abstractNumId w:val="293"/>
  </w:num>
  <w:num w:numId="330">
    <w:abstractNumId w:val="113"/>
  </w:num>
  <w:num w:numId="331">
    <w:abstractNumId w:val="220"/>
  </w:num>
  <w:num w:numId="332">
    <w:abstractNumId w:val="242"/>
  </w:num>
  <w:num w:numId="333">
    <w:abstractNumId w:val="291"/>
  </w:num>
  <w:num w:numId="334">
    <w:abstractNumId w:val="313"/>
  </w:num>
  <w:num w:numId="335">
    <w:abstractNumId w:val="442"/>
  </w:num>
  <w:num w:numId="336">
    <w:abstractNumId w:val="186"/>
  </w:num>
  <w:num w:numId="337">
    <w:abstractNumId w:val="230"/>
  </w:num>
  <w:num w:numId="338">
    <w:abstractNumId w:val="323"/>
  </w:num>
  <w:num w:numId="339">
    <w:abstractNumId w:val="166"/>
  </w:num>
  <w:num w:numId="340">
    <w:abstractNumId w:val="68"/>
  </w:num>
  <w:num w:numId="341">
    <w:abstractNumId w:val="208"/>
  </w:num>
  <w:num w:numId="342">
    <w:abstractNumId w:val="300"/>
  </w:num>
  <w:num w:numId="343">
    <w:abstractNumId w:val="308"/>
  </w:num>
  <w:num w:numId="344">
    <w:abstractNumId w:val="392"/>
  </w:num>
  <w:num w:numId="345">
    <w:abstractNumId w:val="250"/>
  </w:num>
  <w:num w:numId="346">
    <w:abstractNumId w:val="374"/>
  </w:num>
  <w:num w:numId="347">
    <w:abstractNumId w:val="94"/>
  </w:num>
  <w:num w:numId="348">
    <w:abstractNumId w:val="85"/>
  </w:num>
  <w:num w:numId="349">
    <w:abstractNumId w:val="396"/>
  </w:num>
  <w:num w:numId="350">
    <w:abstractNumId w:val="343"/>
  </w:num>
  <w:num w:numId="351">
    <w:abstractNumId w:val="144"/>
  </w:num>
  <w:num w:numId="352">
    <w:abstractNumId w:val="69"/>
  </w:num>
  <w:num w:numId="353">
    <w:abstractNumId w:val="399"/>
  </w:num>
  <w:num w:numId="354">
    <w:abstractNumId w:val="60"/>
  </w:num>
  <w:num w:numId="355">
    <w:abstractNumId w:val="428"/>
  </w:num>
  <w:num w:numId="356">
    <w:abstractNumId w:val="269"/>
  </w:num>
  <w:num w:numId="357">
    <w:abstractNumId w:val="317"/>
  </w:num>
  <w:num w:numId="358">
    <w:abstractNumId w:val="36"/>
  </w:num>
  <w:num w:numId="359">
    <w:abstractNumId w:val="427"/>
  </w:num>
  <w:num w:numId="360">
    <w:abstractNumId w:val="194"/>
  </w:num>
  <w:num w:numId="361">
    <w:abstractNumId w:val="332"/>
  </w:num>
  <w:num w:numId="362">
    <w:abstractNumId w:val="110"/>
  </w:num>
  <w:num w:numId="363">
    <w:abstractNumId w:val="63"/>
  </w:num>
  <w:num w:numId="364">
    <w:abstractNumId w:val="2"/>
  </w:num>
  <w:num w:numId="365">
    <w:abstractNumId w:val="363"/>
  </w:num>
  <w:num w:numId="366">
    <w:abstractNumId w:val="395"/>
  </w:num>
  <w:num w:numId="367">
    <w:abstractNumId w:val="292"/>
  </w:num>
  <w:num w:numId="368">
    <w:abstractNumId w:val="97"/>
  </w:num>
  <w:num w:numId="369">
    <w:abstractNumId w:val="388"/>
  </w:num>
  <w:num w:numId="370">
    <w:abstractNumId w:val="357"/>
  </w:num>
  <w:num w:numId="371">
    <w:abstractNumId w:val="375"/>
  </w:num>
  <w:num w:numId="372">
    <w:abstractNumId w:val="418"/>
  </w:num>
  <w:num w:numId="373">
    <w:abstractNumId w:val="426"/>
  </w:num>
  <w:num w:numId="374">
    <w:abstractNumId w:val="285"/>
  </w:num>
  <w:num w:numId="375">
    <w:abstractNumId w:val="235"/>
  </w:num>
  <w:num w:numId="376">
    <w:abstractNumId w:val="406"/>
  </w:num>
  <w:num w:numId="377">
    <w:abstractNumId w:val="118"/>
  </w:num>
  <w:num w:numId="378">
    <w:abstractNumId w:val="115"/>
  </w:num>
  <w:num w:numId="379">
    <w:abstractNumId w:val="127"/>
  </w:num>
  <w:num w:numId="380">
    <w:abstractNumId w:val="121"/>
  </w:num>
  <w:num w:numId="381">
    <w:abstractNumId w:val="412"/>
  </w:num>
  <w:num w:numId="382">
    <w:abstractNumId w:val="280"/>
  </w:num>
  <w:num w:numId="383">
    <w:abstractNumId w:val="345"/>
  </w:num>
  <w:num w:numId="384">
    <w:abstractNumId w:val="380"/>
  </w:num>
  <w:num w:numId="385">
    <w:abstractNumId w:val="1"/>
  </w:num>
  <w:num w:numId="386">
    <w:abstractNumId w:val="408"/>
  </w:num>
  <w:num w:numId="387">
    <w:abstractNumId w:val="225"/>
  </w:num>
  <w:num w:numId="388">
    <w:abstractNumId w:val="387"/>
  </w:num>
  <w:num w:numId="389">
    <w:abstractNumId w:val="78"/>
  </w:num>
  <w:num w:numId="390">
    <w:abstractNumId w:val="362"/>
  </w:num>
  <w:num w:numId="391">
    <w:abstractNumId w:val="10"/>
  </w:num>
  <w:num w:numId="392">
    <w:abstractNumId w:val="386"/>
  </w:num>
  <w:num w:numId="393">
    <w:abstractNumId w:val="336"/>
  </w:num>
  <w:num w:numId="394">
    <w:abstractNumId w:val="355"/>
  </w:num>
  <w:num w:numId="395">
    <w:abstractNumId w:val="158"/>
  </w:num>
  <w:num w:numId="396">
    <w:abstractNumId w:val="246"/>
  </w:num>
  <w:num w:numId="397">
    <w:abstractNumId w:val="205"/>
  </w:num>
  <w:num w:numId="398">
    <w:abstractNumId w:val="297"/>
  </w:num>
  <w:num w:numId="399">
    <w:abstractNumId w:val="84"/>
  </w:num>
  <w:num w:numId="400">
    <w:abstractNumId w:val="403"/>
  </w:num>
  <w:num w:numId="401">
    <w:abstractNumId w:val="389"/>
  </w:num>
  <w:num w:numId="402">
    <w:abstractNumId w:val="143"/>
  </w:num>
  <w:num w:numId="403">
    <w:abstractNumId w:val="14"/>
  </w:num>
  <w:num w:numId="404">
    <w:abstractNumId w:val="431"/>
  </w:num>
  <w:num w:numId="405">
    <w:abstractNumId w:val="401"/>
  </w:num>
  <w:num w:numId="406">
    <w:abstractNumId w:val="339"/>
  </w:num>
  <w:num w:numId="407">
    <w:abstractNumId w:val="413"/>
  </w:num>
  <w:num w:numId="408">
    <w:abstractNumId w:val="163"/>
  </w:num>
  <w:num w:numId="409">
    <w:abstractNumId w:val="320"/>
  </w:num>
  <w:num w:numId="410">
    <w:abstractNumId w:val="184"/>
  </w:num>
  <w:num w:numId="411">
    <w:abstractNumId w:val="369"/>
  </w:num>
  <w:num w:numId="412">
    <w:abstractNumId w:val="296"/>
  </w:num>
  <w:num w:numId="413">
    <w:abstractNumId w:val="24"/>
  </w:num>
  <w:num w:numId="414">
    <w:abstractNumId w:val="301"/>
  </w:num>
  <w:num w:numId="415">
    <w:abstractNumId w:val="150"/>
  </w:num>
  <w:num w:numId="416">
    <w:abstractNumId w:val="325"/>
  </w:num>
  <w:num w:numId="417">
    <w:abstractNumId w:val="233"/>
  </w:num>
  <w:num w:numId="418">
    <w:abstractNumId w:val="173"/>
  </w:num>
  <w:num w:numId="419">
    <w:abstractNumId w:val="172"/>
  </w:num>
  <w:num w:numId="420">
    <w:abstractNumId w:val="157"/>
  </w:num>
  <w:num w:numId="421">
    <w:abstractNumId w:val="168"/>
  </w:num>
  <w:num w:numId="422">
    <w:abstractNumId w:val="37"/>
  </w:num>
  <w:num w:numId="423">
    <w:abstractNumId w:val="116"/>
  </w:num>
  <w:num w:numId="424">
    <w:abstractNumId w:val="318"/>
  </w:num>
  <w:num w:numId="425">
    <w:abstractNumId w:val="102"/>
  </w:num>
  <w:num w:numId="426">
    <w:abstractNumId w:val="9"/>
  </w:num>
  <w:num w:numId="427">
    <w:abstractNumId w:val="378"/>
  </w:num>
  <w:num w:numId="428">
    <w:abstractNumId w:val="309"/>
  </w:num>
  <w:num w:numId="429">
    <w:abstractNumId w:val="335"/>
  </w:num>
  <w:num w:numId="430">
    <w:abstractNumId w:val="283"/>
  </w:num>
  <w:num w:numId="431">
    <w:abstractNumId w:val="331"/>
  </w:num>
  <w:num w:numId="432">
    <w:abstractNumId w:val="224"/>
  </w:num>
  <w:num w:numId="433">
    <w:abstractNumId w:val="153"/>
  </w:num>
  <w:num w:numId="434">
    <w:abstractNumId w:val="254"/>
  </w:num>
  <w:num w:numId="435">
    <w:abstractNumId w:val="25"/>
  </w:num>
  <w:num w:numId="436">
    <w:abstractNumId w:val="214"/>
  </w:num>
  <w:num w:numId="437">
    <w:abstractNumId w:val="34"/>
  </w:num>
  <w:num w:numId="438">
    <w:abstractNumId w:val="87"/>
  </w:num>
  <w:num w:numId="439">
    <w:abstractNumId w:val="17"/>
  </w:num>
  <w:num w:numId="440">
    <w:abstractNumId w:val="135"/>
  </w:num>
  <w:num w:numId="441">
    <w:abstractNumId w:val="51"/>
  </w:num>
  <w:num w:numId="442">
    <w:abstractNumId w:val="70"/>
  </w:num>
  <w:num w:numId="443">
    <w:abstractNumId w:val="324"/>
  </w:num>
  <w:num w:numId="444">
    <w:abstractNumId w:val="219"/>
  </w:num>
  <w:num w:numId="445">
    <w:abstractNumId w:val="391"/>
  </w:num>
  <w:num w:numId="446">
    <w:abstractNumId w:val="80"/>
  </w:num>
  <w:numIdMacAtCleanup w:val="4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stylePaneFormatFilter w:val="3F01"/>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6146"/>
  </w:hdrShapeDefaults>
  <w:footnotePr>
    <w:footnote w:id="-1"/>
    <w:footnote w:id="0"/>
  </w:footnotePr>
  <w:endnotePr>
    <w:endnote w:id="-1"/>
    <w:endnote w:id="0"/>
  </w:endnotePr>
  <w:compat/>
  <w:rsids>
    <w:rsidRoot w:val="005E22E2"/>
    <w:rsid w:val="00010FC6"/>
    <w:rsid w:val="00016829"/>
    <w:rsid w:val="00016D24"/>
    <w:rsid w:val="00041613"/>
    <w:rsid w:val="0004603C"/>
    <w:rsid w:val="00065C40"/>
    <w:rsid w:val="00086DE8"/>
    <w:rsid w:val="00094EF6"/>
    <w:rsid w:val="000A73E2"/>
    <w:rsid w:val="000B6BA8"/>
    <w:rsid w:val="000D5779"/>
    <w:rsid w:val="000D6B3B"/>
    <w:rsid w:val="000E21EF"/>
    <w:rsid w:val="000E557F"/>
    <w:rsid w:val="0010162A"/>
    <w:rsid w:val="00111E87"/>
    <w:rsid w:val="0014603C"/>
    <w:rsid w:val="001561C5"/>
    <w:rsid w:val="001A1B4B"/>
    <w:rsid w:val="001C149A"/>
    <w:rsid w:val="001C5C8A"/>
    <w:rsid w:val="00200CE4"/>
    <w:rsid w:val="002011EB"/>
    <w:rsid w:val="00214307"/>
    <w:rsid w:val="00226D4A"/>
    <w:rsid w:val="00240B4C"/>
    <w:rsid w:val="002571F6"/>
    <w:rsid w:val="002B08FC"/>
    <w:rsid w:val="002B40F4"/>
    <w:rsid w:val="002C0174"/>
    <w:rsid w:val="002D66BB"/>
    <w:rsid w:val="002E04E9"/>
    <w:rsid w:val="002E2516"/>
    <w:rsid w:val="002E6BDD"/>
    <w:rsid w:val="002F66E8"/>
    <w:rsid w:val="00310274"/>
    <w:rsid w:val="003134FE"/>
    <w:rsid w:val="003165EB"/>
    <w:rsid w:val="0031790F"/>
    <w:rsid w:val="00373BD0"/>
    <w:rsid w:val="003816DA"/>
    <w:rsid w:val="00383C3B"/>
    <w:rsid w:val="00385FFB"/>
    <w:rsid w:val="003C1D90"/>
    <w:rsid w:val="003D45C9"/>
    <w:rsid w:val="00403869"/>
    <w:rsid w:val="00405279"/>
    <w:rsid w:val="00412555"/>
    <w:rsid w:val="00482EA3"/>
    <w:rsid w:val="004844AD"/>
    <w:rsid w:val="004A3D28"/>
    <w:rsid w:val="004A3F1C"/>
    <w:rsid w:val="004E62F6"/>
    <w:rsid w:val="004F779C"/>
    <w:rsid w:val="00502D3E"/>
    <w:rsid w:val="00503858"/>
    <w:rsid w:val="00503A3C"/>
    <w:rsid w:val="00510343"/>
    <w:rsid w:val="005115C2"/>
    <w:rsid w:val="00524DF2"/>
    <w:rsid w:val="00527302"/>
    <w:rsid w:val="0053763A"/>
    <w:rsid w:val="00572D6D"/>
    <w:rsid w:val="005962A0"/>
    <w:rsid w:val="00596B3C"/>
    <w:rsid w:val="005A056A"/>
    <w:rsid w:val="005B7917"/>
    <w:rsid w:val="005E023C"/>
    <w:rsid w:val="005E22E2"/>
    <w:rsid w:val="005E2F3B"/>
    <w:rsid w:val="005F65EF"/>
    <w:rsid w:val="006028CA"/>
    <w:rsid w:val="00624EFE"/>
    <w:rsid w:val="00642BFD"/>
    <w:rsid w:val="006452A7"/>
    <w:rsid w:val="00661F96"/>
    <w:rsid w:val="00670180"/>
    <w:rsid w:val="006760F1"/>
    <w:rsid w:val="006D19B4"/>
    <w:rsid w:val="006E040C"/>
    <w:rsid w:val="006F239B"/>
    <w:rsid w:val="006F6CA4"/>
    <w:rsid w:val="007021C9"/>
    <w:rsid w:val="007077F2"/>
    <w:rsid w:val="00735813"/>
    <w:rsid w:val="00760990"/>
    <w:rsid w:val="00761B48"/>
    <w:rsid w:val="00780D75"/>
    <w:rsid w:val="007872BD"/>
    <w:rsid w:val="007A73C9"/>
    <w:rsid w:val="007F4DAF"/>
    <w:rsid w:val="00826352"/>
    <w:rsid w:val="008352AB"/>
    <w:rsid w:val="00863D3F"/>
    <w:rsid w:val="0088784C"/>
    <w:rsid w:val="008C4DE6"/>
    <w:rsid w:val="008D7C6A"/>
    <w:rsid w:val="008E2995"/>
    <w:rsid w:val="008E3A9D"/>
    <w:rsid w:val="00917508"/>
    <w:rsid w:val="00924460"/>
    <w:rsid w:val="00942B1A"/>
    <w:rsid w:val="00952CC6"/>
    <w:rsid w:val="009A5797"/>
    <w:rsid w:val="009B56F9"/>
    <w:rsid w:val="009B7B29"/>
    <w:rsid w:val="009C1E27"/>
    <w:rsid w:val="00A228FA"/>
    <w:rsid w:val="00A25198"/>
    <w:rsid w:val="00A27692"/>
    <w:rsid w:val="00A34049"/>
    <w:rsid w:val="00A40375"/>
    <w:rsid w:val="00A42564"/>
    <w:rsid w:val="00A834F4"/>
    <w:rsid w:val="00A8394D"/>
    <w:rsid w:val="00A90184"/>
    <w:rsid w:val="00A90BAB"/>
    <w:rsid w:val="00A955D5"/>
    <w:rsid w:val="00A97B93"/>
    <w:rsid w:val="00AD274B"/>
    <w:rsid w:val="00AE404F"/>
    <w:rsid w:val="00AF3CB9"/>
    <w:rsid w:val="00AF4EB4"/>
    <w:rsid w:val="00B0332A"/>
    <w:rsid w:val="00B066B2"/>
    <w:rsid w:val="00B371AE"/>
    <w:rsid w:val="00B37C91"/>
    <w:rsid w:val="00B546E9"/>
    <w:rsid w:val="00B615FE"/>
    <w:rsid w:val="00B619ED"/>
    <w:rsid w:val="00B77616"/>
    <w:rsid w:val="00B82EF6"/>
    <w:rsid w:val="00BA15E3"/>
    <w:rsid w:val="00BC79CC"/>
    <w:rsid w:val="00C06AC7"/>
    <w:rsid w:val="00C0733F"/>
    <w:rsid w:val="00C13123"/>
    <w:rsid w:val="00C14A13"/>
    <w:rsid w:val="00C24F21"/>
    <w:rsid w:val="00C3461A"/>
    <w:rsid w:val="00C41A18"/>
    <w:rsid w:val="00C6529D"/>
    <w:rsid w:val="00C965EE"/>
    <w:rsid w:val="00CA4211"/>
    <w:rsid w:val="00CA518A"/>
    <w:rsid w:val="00CB53C1"/>
    <w:rsid w:val="00CC431D"/>
    <w:rsid w:val="00CF1AB9"/>
    <w:rsid w:val="00D11454"/>
    <w:rsid w:val="00D365C7"/>
    <w:rsid w:val="00D94409"/>
    <w:rsid w:val="00D95BB1"/>
    <w:rsid w:val="00D96740"/>
    <w:rsid w:val="00DA482E"/>
    <w:rsid w:val="00DA5051"/>
    <w:rsid w:val="00DC0C56"/>
    <w:rsid w:val="00DD0A58"/>
    <w:rsid w:val="00DD59C4"/>
    <w:rsid w:val="00DD764C"/>
    <w:rsid w:val="00E1663C"/>
    <w:rsid w:val="00E251E4"/>
    <w:rsid w:val="00E31B53"/>
    <w:rsid w:val="00E52DE7"/>
    <w:rsid w:val="00E81AAD"/>
    <w:rsid w:val="00EA4AA7"/>
    <w:rsid w:val="00EA5546"/>
    <w:rsid w:val="00EB36EA"/>
    <w:rsid w:val="00EB611F"/>
    <w:rsid w:val="00EB7791"/>
    <w:rsid w:val="00EC5002"/>
    <w:rsid w:val="00EE312E"/>
    <w:rsid w:val="00F00695"/>
    <w:rsid w:val="00F6134F"/>
    <w:rsid w:val="00F62541"/>
    <w:rsid w:val="00F753C2"/>
    <w:rsid w:val="00F8620F"/>
    <w:rsid w:val="00FD5FEB"/>
    <w:rsid w:val="00FD7910"/>
    <w:rsid w:val="00FE3AD8"/>
    <w:rsid w:val="00FF2FC0"/>
    <w:rsid w:val="00FF5508"/>
    <w:rsid w:val="28F1233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4"/>
        <w:szCs w:val="24"/>
        <w:lang w:val="pl-PL"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Hyperlink" w:uiPriority="99"/>
    <w:lsdException w:name="FollowedHyperlink" w:uiPriority="99"/>
    <w:lsdException w:name="Strong" w:semiHidden="0" w:uiPriority="22" w:unhideWhenUsed="0" w:qFormat="1"/>
    <w:lsdException w:name="Emphasis" w:semiHidden="0" w:unhideWhenUsed="0"/>
    <w:lsdException w:name="Normal (Web)" w:uiPriority="99"/>
    <w:lsdException w:name="annotation subjec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ny">
    <w:name w:val="Normal"/>
    <w:qFormat/>
    <w:rsid w:val="00482EA3"/>
    <w:pPr>
      <w:spacing w:before="360" w:after="360" w:line="360" w:lineRule="auto"/>
    </w:pPr>
  </w:style>
  <w:style w:type="paragraph" w:styleId="Nagwek1">
    <w:name w:val="heading 1"/>
    <w:basedOn w:val="Normalny"/>
    <w:next w:val="Normalny"/>
    <w:link w:val="Nagwek1Znak"/>
    <w:uiPriority w:val="9"/>
    <w:qFormat/>
    <w:rsid w:val="0031790F"/>
    <w:pPr>
      <w:keepNext/>
      <w:keepLines/>
      <w:spacing w:line="276" w:lineRule="auto"/>
      <w:jc w:val="center"/>
      <w:outlineLvl w:val="0"/>
    </w:pPr>
    <w:rPr>
      <w:rFonts w:ascii="Times" w:eastAsiaTheme="majorEastAsia" w:hAnsi="Times" w:cs="Times"/>
      <w:b/>
      <w:bCs/>
      <w:color w:val="000000" w:themeColor="text1"/>
      <w:sz w:val="26"/>
      <w:szCs w:val="28"/>
    </w:rPr>
  </w:style>
  <w:style w:type="paragraph" w:styleId="Nagwek2">
    <w:name w:val="heading 2"/>
    <w:basedOn w:val="Normalny"/>
    <w:next w:val="Normalny"/>
    <w:link w:val="Nagwek2Znak"/>
    <w:uiPriority w:val="9"/>
    <w:unhideWhenUsed/>
    <w:qFormat/>
    <w:rsid w:val="0031790F"/>
    <w:pPr>
      <w:keepNext/>
      <w:keepLines/>
      <w:numPr>
        <w:numId w:val="266"/>
      </w:numPr>
      <w:spacing w:line="276" w:lineRule="auto"/>
      <w:outlineLvl w:val="1"/>
    </w:pPr>
    <w:rPr>
      <w:rFonts w:ascii="Times" w:eastAsiaTheme="majorEastAsia" w:hAnsi="Times" w:cs="Times"/>
      <w:b/>
      <w:color w:val="000000" w:themeColor="text1"/>
      <w:sz w:val="28"/>
      <w:szCs w:val="28"/>
    </w:rPr>
  </w:style>
  <w:style w:type="paragraph" w:styleId="Nagwek3">
    <w:name w:val="heading 3"/>
    <w:basedOn w:val="Normalny"/>
    <w:next w:val="Normalny"/>
    <w:link w:val="Nagwek3Znak"/>
    <w:uiPriority w:val="9"/>
    <w:unhideWhenUsed/>
    <w:qFormat/>
    <w:rsid w:val="000D5779"/>
    <w:pPr>
      <w:keepNext/>
      <w:keepLines/>
      <w:suppressAutoHyphens/>
      <w:spacing w:before="160" w:after="80" w:line="278" w:lineRule="auto"/>
      <w:outlineLvl w:val="2"/>
    </w:pPr>
    <w:rPr>
      <w:rFonts w:asciiTheme="minorHAnsi" w:eastAsiaTheme="majorEastAsia" w:hAnsiTheme="minorHAnsi" w:cstheme="majorBidi"/>
      <w:color w:val="2E74B5" w:themeColor="accent1" w:themeShade="BF"/>
      <w:kern w:val="2"/>
      <w:sz w:val="28"/>
      <w:szCs w:val="28"/>
    </w:rPr>
  </w:style>
  <w:style w:type="paragraph" w:styleId="Nagwek4">
    <w:name w:val="heading 4"/>
    <w:basedOn w:val="Normalny"/>
    <w:next w:val="Normalny"/>
    <w:link w:val="Nagwek4Znak"/>
    <w:uiPriority w:val="9"/>
    <w:unhideWhenUsed/>
    <w:qFormat/>
    <w:rsid w:val="000D5779"/>
    <w:pPr>
      <w:keepNext/>
      <w:keepLines/>
      <w:suppressAutoHyphens/>
      <w:spacing w:before="80" w:after="40" w:line="278" w:lineRule="auto"/>
      <w:outlineLvl w:val="3"/>
    </w:pPr>
    <w:rPr>
      <w:rFonts w:asciiTheme="minorHAnsi" w:eastAsiaTheme="majorEastAsia" w:hAnsiTheme="minorHAnsi" w:cstheme="majorBidi"/>
      <w:i/>
      <w:iCs/>
      <w:color w:val="2E74B5" w:themeColor="accent1" w:themeShade="BF"/>
      <w:kern w:val="2"/>
    </w:rPr>
  </w:style>
  <w:style w:type="paragraph" w:styleId="Nagwek5">
    <w:name w:val="heading 5"/>
    <w:basedOn w:val="Normalny"/>
    <w:next w:val="Normalny"/>
    <w:link w:val="Nagwek5Znak"/>
    <w:uiPriority w:val="9"/>
    <w:semiHidden/>
    <w:unhideWhenUsed/>
    <w:qFormat/>
    <w:rsid w:val="000D5779"/>
    <w:pPr>
      <w:keepNext/>
      <w:keepLines/>
      <w:suppressAutoHyphens/>
      <w:spacing w:before="80" w:after="40" w:line="278" w:lineRule="auto"/>
      <w:outlineLvl w:val="4"/>
    </w:pPr>
    <w:rPr>
      <w:rFonts w:asciiTheme="minorHAnsi" w:eastAsiaTheme="majorEastAsia" w:hAnsiTheme="minorHAnsi" w:cstheme="majorBidi"/>
      <w:color w:val="2E74B5" w:themeColor="accent1" w:themeShade="BF"/>
      <w:kern w:val="2"/>
    </w:rPr>
  </w:style>
  <w:style w:type="paragraph" w:styleId="Nagwek6">
    <w:name w:val="heading 6"/>
    <w:basedOn w:val="Normalny"/>
    <w:next w:val="Normalny"/>
    <w:link w:val="Nagwek6Znak"/>
    <w:uiPriority w:val="9"/>
    <w:semiHidden/>
    <w:unhideWhenUsed/>
    <w:qFormat/>
    <w:rsid w:val="000D5779"/>
    <w:pPr>
      <w:keepNext/>
      <w:keepLines/>
      <w:suppressAutoHyphens/>
      <w:spacing w:before="40" w:after="0" w:line="278" w:lineRule="auto"/>
      <w:outlineLvl w:val="5"/>
    </w:pPr>
    <w:rPr>
      <w:rFonts w:asciiTheme="minorHAnsi" w:eastAsiaTheme="majorEastAsia" w:hAnsiTheme="minorHAnsi" w:cstheme="majorBidi"/>
      <w:i/>
      <w:iCs/>
      <w:color w:val="595959" w:themeColor="text1" w:themeTint="A6"/>
      <w:kern w:val="2"/>
    </w:rPr>
  </w:style>
  <w:style w:type="paragraph" w:styleId="Nagwek7">
    <w:name w:val="heading 7"/>
    <w:basedOn w:val="Normalny"/>
    <w:next w:val="Normalny"/>
    <w:link w:val="Nagwek7Znak"/>
    <w:uiPriority w:val="9"/>
    <w:semiHidden/>
    <w:unhideWhenUsed/>
    <w:qFormat/>
    <w:rsid w:val="000D5779"/>
    <w:pPr>
      <w:keepNext/>
      <w:keepLines/>
      <w:suppressAutoHyphens/>
      <w:spacing w:before="40" w:after="0" w:line="278" w:lineRule="auto"/>
      <w:outlineLvl w:val="6"/>
    </w:pPr>
    <w:rPr>
      <w:rFonts w:asciiTheme="minorHAnsi" w:eastAsiaTheme="majorEastAsia" w:hAnsiTheme="minorHAnsi" w:cstheme="majorBidi"/>
      <w:color w:val="595959" w:themeColor="text1" w:themeTint="A6"/>
      <w:kern w:val="2"/>
    </w:rPr>
  </w:style>
  <w:style w:type="paragraph" w:styleId="Nagwek8">
    <w:name w:val="heading 8"/>
    <w:basedOn w:val="Normalny"/>
    <w:next w:val="Normalny"/>
    <w:link w:val="Nagwek8Znak"/>
    <w:uiPriority w:val="9"/>
    <w:semiHidden/>
    <w:unhideWhenUsed/>
    <w:qFormat/>
    <w:rsid w:val="000D5779"/>
    <w:pPr>
      <w:keepNext/>
      <w:keepLines/>
      <w:suppressAutoHyphens/>
      <w:spacing w:before="0" w:after="0" w:line="278" w:lineRule="auto"/>
      <w:outlineLvl w:val="7"/>
    </w:pPr>
    <w:rPr>
      <w:rFonts w:asciiTheme="minorHAnsi" w:eastAsiaTheme="majorEastAsia" w:hAnsiTheme="minorHAnsi" w:cstheme="majorBidi"/>
      <w:i/>
      <w:iCs/>
      <w:color w:val="272727" w:themeColor="text1" w:themeTint="D8"/>
      <w:kern w:val="2"/>
    </w:rPr>
  </w:style>
  <w:style w:type="paragraph" w:styleId="Nagwek9">
    <w:name w:val="heading 9"/>
    <w:basedOn w:val="Normalny"/>
    <w:next w:val="Normalny"/>
    <w:link w:val="Nagwek9Znak"/>
    <w:uiPriority w:val="9"/>
    <w:semiHidden/>
    <w:unhideWhenUsed/>
    <w:qFormat/>
    <w:rsid w:val="000D5779"/>
    <w:pPr>
      <w:keepNext/>
      <w:keepLines/>
      <w:suppressAutoHyphens/>
      <w:spacing w:before="0" w:after="0" w:line="278" w:lineRule="auto"/>
      <w:outlineLvl w:val="8"/>
    </w:pPr>
    <w:rPr>
      <w:rFonts w:asciiTheme="minorHAnsi" w:eastAsiaTheme="majorEastAsia" w:hAnsiTheme="minorHAnsi" w:cstheme="majorBidi"/>
      <w:color w:val="272727" w:themeColor="text1" w:themeTint="D8"/>
      <w:kern w:val="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Plandokumentu">
    <w:name w:val="Document Map"/>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39"/>
    <w:rsid w:val="00463F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uiPriority w:val="9"/>
    <w:rsid w:val="0031790F"/>
    <w:rPr>
      <w:rFonts w:ascii="Times" w:eastAsiaTheme="majorEastAsia" w:hAnsi="Times" w:cs="Times"/>
      <w:b/>
      <w:bCs/>
      <w:color w:val="000000" w:themeColor="text1"/>
      <w:sz w:val="26"/>
      <w:szCs w:val="28"/>
    </w:rPr>
  </w:style>
  <w:style w:type="paragraph" w:styleId="Akapitzlist">
    <w:name w:val="List Paragraph"/>
    <w:basedOn w:val="Normalny"/>
    <w:link w:val="AkapitzlistZnak"/>
    <w:qFormat/>
    <w:rsid w:val="00EE312E"/>
    <w:pPr>
      <w:ind w:left="720"/>
      <w:contextualSpacing/>
    </w:pPr>
  </w:style>
  <w:style w:type="character" w:styleId="Hipercze">
    <w:name w:val="Hyperlink"/>
    <w:basedOn w:val="Domylnaczcionkaakapitu"/>
    <w:uiPriority w:val="99"/>
    <w:unhideWhenUsed/>
    <w:rsid w:val="008531D2"/>
    <w:rPr>
      <w:color w:val="0563C1" w:themeColor="hyperlink"/>
      <w:u w:val="single"/>
    </w:rPr>
  </w:style>
  <w:style w:type="character" w:styleId="Odwoaniedokomentarza">
    <w:name w:val="annotation reference"/>
    <w:basedOn w:val="Domylnaczcionkaakapitu"/>
    <w:uiPriority w:val="99"/>
    <w:semiHidden/>
    <w:unhideWhenUsed/>
    <w:rsid w:val="002E4CEF"/>
    <w:rPr>
      <w:sz w:val="16"/>
      <w:szCs w:val="16"/>
    </w:rPr>
  </w:style>
  <w:style w:type="paragraph" w:styleId="Tekstkomentarza">
    <w:name w:val="annotation text"/>
    <w:basedOn w:val="Normalny"/>
    <w:link w:val="TekstkomentarzaZnak"/>
    <w:uiPriority w:val="99"/>
    <w:unhideWhenUsed/>
    <w:rsid w:val="002E4CEF"/>
    <w:rPr>
      <w:sz w:val="20"/>
      <w:szCs w:val="20"/>
    </w:rPr>
  </w:style>
  <w:style w:type="character" w:customStyle="1" w:styleId="TekstkomentarzaZnak">
    <w:name w:val="Tekst komentarza Znak"/>
    <w:basedOn w:val="Domylnaczcionkaakapitu"/>
    <w:link w:val="Tekstkomentarza"/>
    <w:uiPriority w:val="99"/>
    <w:rsid w:val="002E4CEF"/>
    <w:rPr>
      <w:lang w:val="pl-PL" w:eastAsia="pl-PL"/>
    </w:rPr>
  </w:style>
  <w:style w:type="paragraph" w:styleId="Tematkomentarza">
    <w:name w:val="annotation subject"/>
    <w:basedOn w:val="Tekstkomentarza"/>
    <w:next w:val="Tekstkomentarza"/>
    <w:link w:val="TematkomentarzaZnak"/>
    <w:uiPriority w:val="99"/>
    <w:semiHidden/>
    <w:unhideWhenUsed/>
    <w:rsid w:val="002E4CEF"/>
    <w:rPr>
      <w:b/>
      <w:bCs/>
    </w:rPr>
  </w:style>
  <w:style w:type="character" w:customStyle="1" w:styleId="TematkomentarzaZnak">
    <w:name w:val="Temat komentarza Znak"/>
    <w:basedOn w:val="TekstkomentarzaZnak"/>
    <w:link w:val="Tematkomentarza"/>
    <w:uiPriority w:val="99"/>
    <w:semiHidden/>
    <w:rsid w:val="002E4CEF"/>
    <w:rPr>
      <w:b/>
      <w:bCs/>
      <w:lang w:val="pl-PL" w:eastAsia="pl-PL"/>
    </w:rPr>
  </w:style>
  <w:style w:type="paragraph" w:styleId="Poprawka">
    <w:name w:val="Revision"/>
    <w:hidden/>
    <w:uiPriority w:val="99"/>
    <w:semiHidden/>
    <w:rsid w:val="00797BBA"/>
    <w:rPr>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styleId="UyteHipercze">
    <w:name w:val="FollowedHyperlink"/>
    <w:basedOn w:val="Domylnaczcionkaakapitu"/>
    <w:uiPriority w:val="99"/>
    <w:semiHidden/>
    <w:unhideWhenUsed/>
    <w:rsid w:val="006D62C9"/>
    <w:rPr>
      <w:color w:val="954F72" w:themeColor="followedHyperlink"/>
      <w:u w:val="single"/>
    </w:rPr>
  </w:style>
  <w:style w:type="character" w:customStyle="1" w:styleId="NagwekZnak">
    <w:name w:val="Nagłówek Znak"/>
    <w:basedOn w:val="Domylnaczcionkaakapitu"/>
    <w:link w:val="Nagwek"/>
    <w:uiPriority w:val="99"/>
    <w:rsid w:val="00AF3CB9"/>
  </w:style>
  <w:style w:type="character" w:customStyle="1" w:styleId="Nagwek2Znak">
    <w:name w:val="Nagłówek 2 Znak"/>
    <w:basedOn w:val="Domylnaczcionkaakapitu"/>
    <w:link w:val="Nagwek2"/>
    <w:uiPriority w:val="9"/>
    <w:rsid w:val="0031790F"/>
    <w:rPr>
      <w:rFonts w:ascii="Times" w:eastAsiaTheme="majorEastAsia" w:hAnsi="Times" w:cs="Times"/>
      <w:b/>
      <w:color w:val="000000" w:themeColor="text1"/>
      <w:sz w:val="28"/>
      <w:szCs w:val="28"/>
    </w:rPr>
  </w:style>
  <w:style w:type="paragraph" w:styleId="NormalnyWeb">
    <w:name w:val="Normal (Web)"/>
    <w:basedOn w:val="Normalny"/>
    <w:uiPriority w:val="99"/>
    <w:unhideWhenUsed/>
    <w:rsid w:val="00A27692"/>
    <w:rPr>
      <w:rFonts w:ascii="Times New Roman" w:hAnsi="Times New Roman"/>
    </w:rPr>
  </w:style>
  <w:style w:type="character" w:customStyle="1" w:styleId="Nagwek3Znak">
    <w:name w:val="Nagłówek 3 Znak"/>
    <w:basedOn w:val="Domylnaczcionkaakapitu"/>
    <w:link w:val="Nagwek3"/>
    <w:uiPriority w:val="9"/>
    <w:rsid w:val="000D5779"/>
    <w:rPr>
      <w:rFonts w:asciiTheme="minorHAnsi" w:eastAsiaTheme="majorEastAsia" w:hAnsiTheme="minorHAnsi" w:cstheme="majorBidi"/>
      <w:color w:val="2E74B5" w:themeColor="accent1" w:themeShade="BF"/>
      <w:kern w:val="2"/>
      <w:sz w:val="28"/>
      <w:szCs w:val="28"/>
    </w:rPr>
  </w:style>
  <w:style w:type="character" w:customStyle="1" w:styleId="Nagwek4Znak">
    <w:name w:val="Nagłówek 4 Znak"/>
    <w:basedOn w:val="Domylnaczcionkaakapitu"/>
    <w:link w:val="Nagwek4"/>
    <w:uiPriority w:val="9"/>
    <w:rsid w:val="000D5779"/>
    <w:rPr>
      <w:rFonts w:asciiTheme="minorHAnsi" w:eastAsiaTheme="majorEastAsia" w:hAnsiTheme="minorHAnsi" w:cstheme="majorBidi"/>
      <w:i/>
      <w:iCs/>
      <w:color w:val="2E74B5" w:themeColor="accent1" w:themeShade="BF"/>
      <w:kern w:val="2"/>
    </w:rPr>
  </w:style>
  <w:style w:type="character" w:customStyle="1" w:styleId="Nagwek5Znak">
    <w:name w:val="Nagłówek 5 Znak"/>
    <w:basedOn w:val="Domylnaczcionkaakapitu"/>
    <w:link w:val="Nagwek5"/>
    <w:uiPriority w:val="9"/>
    <w:semiHidden/>
    <w:rsid w:val="000D5779"/>
    <w:rPr>
      <w:rFonts w:asciiTheme="minorHAnsi" w:eastAsiaTheme="majorEastAsia" w:hAnsiTheme="minorHAnsi" w:cstheme="majorBidi"/>
      <w:color w:val="2E74B5" w:themeColor="accent1" w:themeShade="BF"/>
      <w:kern w:val="2"/>
    </w:rPr>
  </w:style>
  <w:style w:type="character" w:customStyle="1" w:styleId="Nagwek6Znak">
    <w:name w:val="Nagłówek 6 Znak"/>
    <w:basedOn w:val="Domylnaczcionkaakapitu"/>
    <w:link w:val="Nagwek6"/>
    <w:uiPriority w:val="9"/>
    <w:semiHidden/>
    <w:rsid w:val="000D5779"/>
    <w:rPr>
      <w:rFonts w:asciiTheme="minorHAnsi" w:eastAsiaTheme="majorEastAsia" w:hAnsiTheme="minorHAnsi" w:cstheme="majorBidi"/>
      <w:i/>
      <w:iCs/>
      <w:color w:val="595959" w:themeColor="text1" w:themeTint="A6"/>
      <w:kern w:val="2"/>
    </w:rPr>
  </w:style>
  <w:style w:type="character" w:customStyle="1" w:styleId="Nagwek7Znak">
    <w:name w:val="Nagłówek 7 Znak"/>
    <w:basedOn w:val="Domylnaczcionkaakapitu"/>
    <w:link w:val="Nagwek7"/>
    <w:uiPriority w:val="9"/>
    <w:semiHidden/>
    <w:rsid w:val="000D5779"/>
    <w:rPr>
      <w:rFonts w:asciiTheme="minorHAnsi" w:eastAsiaTheme="majorEastAsia" w:hAnsiTheme="minorHAnsi" w:cstheme="majorBidi"/>
      <w:color w:val="595959" w:themeColor="text1" w:themeTint="A6"/>
      <w:kern w:val="2"/>
    </w:rPr>
  </w:style>
  <w:style w:type="character" w:customStyle="1" w:styleId="Nagwek8Znak">
    <w:name w:val="Nagłówek 8 Znak"/>
    <w:basedOn w:val="Domylnaczcionkaakapitu"/>
    <w:link w:val="Nagwek8"/>
    <w:uiPriority w:val="9"/>
    <w:semiHidden/>
    <w:rsid w:val="000D5779"/>
    <w:rPr>
      <w:rFonts w:asciiTheme="minorHAnsi" w:eastAsiaTheme="majorEastAsia" w:hAnsiTheme="minorHAnsi" w:cstheme="majorBidi"/>
      <w:i/>
      <w:iCs/>
      <w:color w:val="272727" w:themeColor="text1" w:themeTint="D8"/>
      <w:kern w:val="2"/>
    </w:rPr>
  </w:style>
  <w:style w:type="character" w:customStyle="1" w:styleId="Nagwek9Znak">
    <w:name w:val="Nagłówek 9 Znak"/>
    <w:basedOn w:val="Domylnaczcionkaakapitu"/>
    <w:link w:val="Nagwek9"/>
    <w:uiPriority w:val="9"/>
    <w:semiHidden/>
    <w:rsid w:val="000D5779"/>
    <w:rPr>
      <w:rFonts w:asciiTheme="minorHAnsi" w:eastAsiaTheme="majorEastAsia" w:hAnsiTheme="minorHAnsi" w:cstheme="majorBidi"/>
      <w:color w:val="272727" w:themeColor="text1" w:themeTint="D8"/>
      <w:kern w:val="2"/>
    </w:rPr>
  </w:style>
  <w:style w:type="character" w:customStyle="1" w:styleId="TytuZnak">
    <w:name w:val="Tytuł Znak"/>
    <w:basedOn w:val="Domylnaczcionkaakapitu"/>
    <w:link w:val="Tytu"/>
    <w:uiPriority w:val="10"/>
    <w:rsid w:val="000D5779"/>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rsid w:val="000D5779"/>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rsid w:val="000D5779"/>
    <w:rPr>
      <w:i/>
      <w:iCs/>
      <w:color w:val="404040" w:themeColor="text1" w:themeTint="BF"/>
    </w:rPr>
  </w:style>
  <w:style w:type="character" w:styleId="Wyrnienieintensywne">
    <w:name w:val="Intense Emphasis"/>
    <w:basedOn w:val="Domylnaczcionkaakapitu"/>
    <w:uiPriority w:val="21"/>
    <w:qFormat/>
    <w:rsid w:val="000D5779"/>
    <w:rPr>
      <w:i/>
      <w:iCs/>
      <w:color w:val="2E74B5" w:themeColor="accent1" w:themeShade="BF"/>
    </w:rPr>
  </w:style>
  <w:style w:type="character" w:customStyle="1" w:styleId="CytatintensywnyZnak">
    <w:name w:val="Cytat intensywny Znak"/>
    <w:basedOn w:val="Domylnaczcionkaakapitu"/>
    <w:link w:val="Cytatintensywny"/>
    <w:uiPriority w:val="30"/>
    <w:rsid w:val="000D5779"/>
    <w:rPr>
      <w:i/>
      <w:iCs/>
      <w:color w:val="2E74B5" w:themeColor="accent1" w:themeShade="BF"/>
    </w:rPr>
  </w:style>
  <w:style w:type="character" w:styleId="Odwoanieintensywne">
    <w:name w:val="Intense Reference"/>
    <w:basedOn w:val="Domylnaczcionkaakapitu"/>
    <w:uiPriority w:val="32"/>
    <w:qFormat/>
    <w:rsid w:val="000D5779"/>
    <w:rPr>
      <w:b/>
      <w:bCs/>
      <w:smallCaps/>
      <w:color w:val="2E74B5" w:themeColor="accent1" w:themeShade="BF"/>
      <w:spacing w:val="5"/>
    </w:rPr>
  </w:style>
  <w:style w:type="character" w:customStyle="1" w:styleId="AkapitzlistZnak">
    <w:name w:val="Akapit z listą Znak"/>
    <w:link w:val="Akapitzlist"/>
    <w:qFormat/>
    <w:locked/>
    <w:rsid w:val="000D5779"/>
  </w:style>
  <w:style w:type="character" w:customStyle="1" w:styleId="TekstpodstawowyZnak">
    <w:name w:val="Tekst podstawowy Znak"/>
    <w:basedOn w:val="Domylnaczcionkaakapitu"/>
    <w:link w:val="Tekstpodstawowy"/>
    <w:uiPriority w:val="1"/>
    <w:rsid w:val="000D5779"/>
    <w:rPr>
      <w:rFonts w:ascii="Cambria" w:eastAsia="Cambria" w:hAnsi="Cambria" w:cs="Cambria"/>
    </w:rPr>
  </w:style>
  <w:style w:type="character" w:customStyle="1" w:styleId="Nagwek2Znak0">
    <w:name w:val="NagĹ‚Ăłwek 2 Znak"/>
    <w:qFormat/>
    <w:rsid w:val="0031790F"/>
    <w:rPr>
      <w:rFonts w:ascii="Times New Roman" w:hAnsi="Times New Roman" w:cs="Times New Roman"/>
      <w:bCs/>
      <w:sz w:val="28"/>
      <w:szCs w:val="28"/>
    </w:rPr>
  </w:style>
  <w:style w:type="character" w:customStyle="1" w:styleId="AkapitzlistZnak0">
    <w:name w:val="Akapit z listĹˇ Znak"/>
    <w:qFormat/>
    <w:rsid w:val="000D5779"/>
  </w:style>
  <w:style w:type="character" w:customStyle="1" w:styleId="AkapitzlistZnak1">
    <w:name w:val="Akapit z listÄ… Znak"/>
    <w:qFormat/>
    <w:rsid w:val="000D5779"/>
  </w:style>
  <w:style w:type="paragraph" w:customStyle="1" w:styleId="Nagwek10">
    <w:name w:val="Nagłówek1"/>
    <w:basedOn w:val="Normalny"/>
    <w:next w:val="Tekstpodstawowy"/>
    <w:qFormat/>
    <w:rsid w:val="000D5779"/>
    <w:pPr>
      <w:keepNext/>
      <w:suppressAutoHyphens/>
      <w:spacing w:before="240" w:after="120" w:line="278" w:lineRule="auto"/>
    </w:pPr>
    <w:rPr>
      <w:rFonts w:ascii="Carlito" w:eastAsia="Noto Sans SC Regular" w:hAnsi="Carlito" w:cs="Noto Sans"/>
      <w:kern w:val="2"/>
      <w:sz w:val="28"/>
      <w:szCs w:val="28"/>
    </w:rPr>
  </w:style>
  <w:style w:type="paragraph" w:styleId="Tekstpodstawowy">
    <w:name w:val="Body Text"/>
    <w:basedOn w:val="Normalny"/>
    <w:link w:val="TekstpodstawowyZnak"/>
    <w:uiPriority w:val="1"/>
    <w:qFormat/>
    <w:rsid w:val="000D5779"/>
    <w:pPr>
      <w:widowControl w:val="0"/>
      <w:suppressAutoHyphens/>
      <w:spacing w:before="0" w:after="0" w:line="240" w:lineRule="auto"/>
      <w:ind w:left="1144" w:hanging="360"/>
    </w:pPr>
    <w:rPr>
      <w:rFonts w:ascii="Cambria" w:eastAsia="Cambria" w:hAnsi="Cambria" w:cs="Cambria"/>
    </w:rPr>
  </w:style>
  <w:style w:type="character" w:customStyle="1" w:styleId="TekstpodstawowyZnak1">
    <w:name w:val="Tekst podstawowy Znak1"/>
    <w:basedOn w:val="Domylnaczcionkaakapitu"/>
    <w:semiHidden/>
    <w:rsid w:val="000D5779"/>
  </w:style>
  <w:style w:type="paragraph" w:styleId="Lista">
    <w:name w:val="List"/>
    <w:basedOn w:val="Tekstpodstawowy"/>
    <w:rsid w:val="000D5779"/>
    <w:rPr>
      <w:rFonts w:cs="Noto Sans"/>
    </w:rPr>
  </w:style>
  <w:style w:type="paragraph" w:styleId="Legenda">
    <w:name w:val="caption"/>
    <w:basedOn w:val="Normalny"/>
    <w:qFormat/>
    <w:rsid w:val="000D5779"/>
    <w:pPr>
      <w:suppressLineNumbers/>
      <w:suppressAutoHyphens/>
      <w:spacing w:before="120" w:after="120" w:line="278" w:lineRule="auto"/>
    </w:pPr>
    <w:rPr>
      <w:rFonts w:asciiTheme="minorHAnsi" w:eastAsiaTheme="minorHAnsi" w:hAnsiTheme="minorHAnsi" w:cs="Noto Sans"/>
      <w:i/>
      <w:iCs/>
      <w:kern w:val="2"/>
    </w:rPr>
  </w:style>
  <w:style w:type="paragraph" w:customStyle="1" w:styleId="Indeks">
    <w:name w:val="Indeks"/>
    <w:basedOn w:val="Normalny"/>
    <w:qFormat/>
    <w:rsid w:val="000D5779"/>
    <w:pPr>
      <w:suppressLineNumbers/>
      <w:suppressAutoHyphens/>
      <w:spacing w:before="0" w:after="160" w:line="278" w:lineRule="auto"/>
    </w:pPr>
    <w:rPr>
      <w:rFonts w:asciiTheme="minorHAnsi" w:eastAsiaTheme="minorHAnsi" w:hAnsiTheme="minorHAnsi" w:cs="Noto Sans"/>
      <w:kern w:val="2"/>
    </w:rPr>
  </w:style>
  <w:style w:type="paragraph" w:customStyle="1" w:styleId="Gwkaistopka">
    <w:name w:val="Główka i stopka"/>
    <w:basedOn w:val="Normalny"/>
    <w:qFormat/>
    <w:rsid w:val="000D5779"/>
    <w:pPr>
      <w:suppressAutoHyphens/>
      <w:spacing w:before="0" w:after="160" w:line="278" w:lineRule="auto"/>
    </w:pPr>
    <w:rPr>
      <w:rFonts w:asciiTheme="minorHAnsi" w:eastAsiaTheme="minorHAnsi" w:hAnsiTheme="minorHAnsi" w:cstheme="minorBidi"/>
      <w:kern w:val="2"/>
    </w:rPr>
  </w:style>
  <w:style w:type="paragraph" w:customStyle="1" w:styleId="Indeksuser">
    <w:name w:val="Indeks (user)"/>
    <w:basedOn w:val="Normalny"/>
    <w:qFormat/>
    <w:rsid w:val="000D5779"/>
    <w:pPr>
      <w:suppressLineNumbers/>
      <w:suppressAutoHyphens/>
      <w:spacing w:before="0" w:after="160" w:line="278" w:lineRule="auto"/>
    </w:pPr>
    <w:rPr>
      <w:rFonts w:asciiTheme="minorHAnsi" w:eastAsiaTheme="minorHAnsi" w:hAnsiTheme="minorHAnsi" w:cs="Noto Sans"/>
      <w:kern w:val="2"/>
    </w:rPr>
  </w:style>
  <w:style w:type="paragraph" w:customStyle="1" w:styleId="Gwkaistopkauser">
    <w:name w:val="Główka i stopka (user)"/>
    <w:basedOn w:val="Normalny"/>
    <w:qFormat/>
    <w:rsid w:val="000D5779"/>
    <w:pPr>
      <w:suppressAutoHyphens/>
      <w:spacing w:before="0" w:after="160" w:line="278" w:lineRule="auto"/>
    </w:pPr>
    <w:rPr>
      <w:rFonts w:asciiTheme="minorHAnsi" w:eastAsiaTheme="minorHAnsi" w:hAnsiTheme="minorHAnsi" w:cstheme="minorBidi"/>
      <w:kern w:val="2"/>
    </w:rPr>
  </w:style>
  <w:style w:type="paragraph" w:styleId="Tytu">
    <w:name w:val="Title"/>
    <w:basedOn w:val="Normalny"/>
    <w:next w:val="Normalny"/>
    <w:link w:val="TytuZnak"/>
    <w:uiPriority w:val="10"/>
    <w:qFormat/>
    <w:rsid w:val="000D5779"/>
    <w:pPr>
      <w:suppressAutoHyphens/>
      <w:spacing w:before="0" w:after="80" w:line="240" w:lineRule="auto"/>
      <w:contextualSpacing/>
    </w:pPr>
    <w:rPr>
      <w:rFonts w:asciiTheme="majorHAnsi" w:eastAsiaTheme="majorEastAsia" w:hAnsiTheme="majorHAnsi" w:cstheme="majorBidi"/>
      <w:spacing w:val="-10"/>
      <w:kern w:val="2"/>
      <w:sz w:val="56"/>
      <w:szCs w:val="56"/>
    </w:rPr>
  </w:style>
  <w:style w:type="character" w:customStyle="1" w:styleId="TytuZnak1">
    <w:name w:val="Tytuł Znak1"/>
    <w:basedOn w:val="Domylnaczcionkaakapitu"/>
    <w:rsid w:val="000D577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D5779"/>
    <w:pPr>
      <w:suppressAutoHyphens/>
      <w:spacing w:before="0" w:after="160" w:line="278" w:lineRule="auto"/>
    </w:pPr>
    <w:rPr>
      <w:rFonts w:eastAsiaTheme="majorEastAsia" w:cstheme="majorBidi"/>
      <w:color w:val="595959" w:themeColor="text1" w:themeTint="A6"/>
      <w:spacing w:val="15"/>
      <w:sz w:val="28"/>
      <w:szCs w:val="28"/>
    </w:rPr>
  </w:style>
  <w:style w:type="character" w:customStyle="1" w:styleId="PodtytuZnak1">
    <w:name w:val="Podtytuł Znak1"/>
    <w:basedOn w:val="Domylnaczcionkaakapitu"/>
    <w:rsid w:val="000D5779"/>
    <w:rPr>
      <w:rFonts w:asciiTheme="minorHAnsi" w:eastAsiaTheme="minorEastAsia" w:hAnsiTheme="minorHAnsi" w:cstheme="minorBidi"/>
      <w:color w:val="5A5A5A" w:themeColor="text1" w:themeTint="A5"/>
      <w:spacing w:val="15"/>
      <w:sz w:val="22"/>
      <w:szCs w:val="22"/>
    </w:rPr>
  </w:style>
  <w:style w:type="paragraph" w:styleId="Cytat">
    <w:name w:val="Quote"/>
    <w:basedOn w:val="Normalny"/>
    <w:next w:val="Normalny"/>
    <w:link w:val="CytatZnak"/>
    <w:uiPriority w:val="29"/>
    <w:qFormat/>
    <w:rsid w:val="000D5779"/>
    <w:pPr>
      <w:suppressAutoHyphens/>
      <w:spacing w:before="160" w:after="160" w:line="278" w:lineRule="auto"/>
      <w:jc w:val="center"/>
    </w:pPr>
    <w:rPr>
      <w:i/>
      <w:iCs/>
      <w:color w:val="404040" w:themeColor="text1" w:themeTint="BF"/>
    </w:rPr>
  </w:style>
  <w:style w:type="character" w:customStyle="1" w:styleId="CytatZnak1">
    <w:name w:val="Cytat Znak1"/>
    <w:basedOn w:val="Domylnaczcionkaakapitu"/>
    <w:uiPriority w:val="29"/>
    <w:rsid w:val="000D5779"/>
    <w:rPr>
      <w:i/>
      <w:iCs/>
      <w:color w:val="404040" w:themeColor="text1" w:themeTint="BF"/>
    </w:rPr>
  </w:style>
  <w:style w:type="paragraph" w:styleId="Cytatintensywny">
    <w:name w:val="Intense Quote"/>
    <w:basedOn w:val="Normalny"/>
    <w:next w:val="Normalny"/>
    <w:link w:val="CytatintensywnyZnak"/>
    <w:uiPriority w:val="30"/>
    <w:qFormat/>
    <w:rsid w:val="000D5779"/>
    <w:pPr>
      <w:pBdr>
        <w:top w:val="single" w:sz="4" w:space="10" w:color="2E74B5" w:themeColor="accent1" w:themeShade="BF"/>
        <w:bottom w:val="single" w:sz="4" w:space="10" w:color="2E74B5" w:themeColor="accent1" w:themeShade="BF"/>
      </w:pBdr>
      <w:suppressAutoHyphens/>
      <w:spacing w:line="278" w:lineRule="auto"/>
      <w:ind w:left="864" w:right="864"/>
      <w:jc w:val="center"/>
    </w:pPr>
    <w:rPr>
      <w:i/>
      <w:iCs/>
      <w:color w:val="2E74B5" w:themeColor="accent1" w:themeShade="BF"/>
    </w:rPr>
  </w:style>
  <w:style w:type="character" w:customStyle="1" w:styleId="CytatintensywnyZnak1">
    <w:name w:val="Cytat intensywny Znak1"/>
    <w:basedOn w:val="Domylnaczcionkaakapitu"/>
    <w:uiPriority w:val="30"/>
    <w:rsid w:val="000D5779"/>
    <w:rPr>
      <w:i/>
      <w:iCs/>
      <w:color w:val="5B9BD5" w:themeColor="accent1"/>
    </w:rPr>
  </w:style>
  <w:style w:type="paragraph" w:customStyle="1" w:styleId="normal1">
    <w:name w:val="normal1"/>
    <w:qFormat/>
    <w:rsid w:val="000D5779"/>
    <w:pPr>
      <w:suppressAutoHyphens/>
      <w:spacing w:line="276" w:lineRule="auto"/>
    </w:pPr>
    <w:rPr>
      <w:rFonts w:ascii="Arial" w:eastAsia="Arial" w:hAnsi="Arial" w:cs="Arial"/>
      <w:sz w:val="22"/>
      <w:szCs w:val="22"/>
      <w:lang w:eastAsia="zh-CN" w:bidi="hi-IN"/>
    </w:rPr>
  </w:style>
  <w:style w:type="paragraph" w:styleId="Bezodstpw">
    <w:name w:val="No Spacing"/>
    <w:uiPriority w:val="1"/>
    <w:qFormat/>
    <w:rsid w:val="000D5779"/>
    <w:pPr>
      <w:suppressAutoHyphens/>
    </w:pPr>
    <w:rPr>
      <w:rFonts w:asciiTheme="minorHAnsi" w:eastAsiaTheme="minorHAnsi" w:hAnsiTheme="minorHAnsi" w:cstheme="minorBidi"/>
      <w:kern w:val="2"/>
    </w:rPr>
  </w:style>
  <w:style w:type="paragraph" w:customStyle="1" w:styleId="western">
    <w:name w:val="western"/>
    <w:basedOn w:val="Normalny"/>
    <w:rsid w:val="000D5779"/>
    <w:pPr>
      <w:spacing w:before="0" w:beforeAutospacing="1" w:after="160" w:afterAutospacing="1" w:line="240" w:lineRule="auto"/>
    </w:pPr>
    <w:rPr>
      <w:rFonts w:ascii="Times New Roman" w:hAnsi="Times New Roman"/>
      <w:color w:val="000000"/>
      <w:lang w:eastAsia="pl-PL"/>
    </w:rPr>
  </w:style>
  <w:style w:type="numbering" w:customStyle="1" w:styleId="Bezlisty1">
    <w:name w:val="Bez listy1"/>
    <w:uiPriority w:val="99"/>
    <w:semiHidden/>
    <w:unhideWhenUsed/>
    <w:qFormat/>
    <w:rsid w:val="000D5779"/>
  </w:style>
  <w:style w:type="paragraph" w:styleId="Nagwekspisutreci">
    <w:name w:val="TOC Heading"/>
    <w:basedOn w:val="Nagwek1"/>
    <w:next w:val="Normalny"/>
    <w:uiPriority w:val="39"/>
    <w:unhideWhenUsed/>
    <w:qFormat/>
    <w:rsid w:val="000D5779"/>
    <w:pPr>
      <w:spacing w:before="240" w:after="0" w:line="259" w:lineRule="auto"/>
      <w:outlineLvl w:val="9"/>
    </w:pPr>
    <w:rPr>
      <w:rFonts w:asciiTheme="majorHAnsi" w:hAnsiTheme="majorHAnsi"/>
      <w:b w:val="0"/>
      <w:bCs w:val="0"/>
      <w:color w:val="2E74B5" w:themeColor="accent1" w:themeShade="BF"/>
      <w:sz w:val="32"/>
      <w:szCs w:val="32"/>
      <w:lang w:eastAsia="pl-PL"/>
    </w:rPr>
  </w:style>
  <w:style w:type="paragraph" w:styleId="Spistreci1">
    <w:name w:val="toc 1"/>
    <w:basedOn w:val="Normalny"/>
    <w:next w:val="Normalny"/>
    <w:autoRedefine/>
    <w:uiPriority w:val="39"/>
    <w:unhideWhenUsed/>
    <w:rsid w:val="000D5779"/>
    <w:pPr>
      <w:suppressAutoHyphens/>
      <w:spacing w:before="0" w:after="100" w:line="278" w:lineRule="auto"/>
    </w:pPr>
    <w:rPr>
      <w:rFonts w:asciiTheme="minorHAnsi" w:eastAsiaTheme="minorHAnsi" w:hAnsiTheme="minorHAnsi" w:cstheme="minorBidi"/>
      <w:kern w:val="2"/>
    </w:rPr>
  </w:style>
  <w:style w:type="paragraph" w:styleId="Spistreci2">
    <w:name w:val="toc 2"/>
    <w:basedOn w:val="Normalny"/>
    <w:next w:val="Normalny"/>
    <w:autoRedefine/>
    <w:uiPriority w:val="39"/>
    <w:unhideWhenUsed/>
    <w:rsid w:val="000D5779"/>
    <w:pPr>
      <w:suppressAutoHyphens/>
      <w:spacing w:before="0" w:after="100" w:line="278" w:lineRule="auto"/>
      <w:ind w:left="240"/>
    </w:pPr>
    <w:rPr>
      <w:rFonts w:asciiTheme="minorHAnsi" w:eastAsiaTheme="minorHAnsi" w:hAnsiTheme="minorHAnsi" w:cstheme="minorBidi"/>
      <w:kern w:val="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baza-wiedzy/szablony-audytu-dla-operatorow-uslug-kluczowyc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A8CDD-55F6-4B21-93B2-7EFE8AA05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141</Pages>
  <Words>32009</Words>
  <Characters>192057</Characters>
  <Application>Microsoft Office Word</Application>
  <DocSecurity>0</DocSecurity>
  <Lines>1600</Lines>
  <Paragraphs>447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2026-06-16T13:15:00Z</dcterms:created>
  <dcterms:modified xsi:type="dcterms:W3CDTF">2026-07-10T05:23:00Z</dcterms:modified>
</cp:coreProperties>
</file>